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7125D" w14:textId="4582E15C" w:rsidR="00635916" w:rsidRPr="00646BEA" w:rsidRDefault="001235FB" w:rsidP="009E6C7E">
      <w:pPr>
        <w:spacing w:before="120" w:after="120" w:line="240" w:lineRule="auto"/>
        <w:rPr>
          <w:rFonts w:ascii="Arial" w:hAnsi="Arial" w:cs="Arial"/>
          <w:b/>
          <w:sz w:val="24"/>
          <w:lang w:eastAsia="es-ES"/>
        </w:rPr>
      </w:pPr>
      <w:r w:rsidRPr="00646BEA">
        <w:rPr>
          <w:rFonts w:ascii="Arial" w:hAnsi="Arial" w:cs="Arial"/>
          <w:noProof/>
          <w:lang w:eastAsia="es-ES"/>
        </w:rPr>
        <w:drawing>
          <wp:anchor distT="0" distB="0" distL="114300" distR="114300" simplePos="0" relativeHeight="251661312" behindDoc="0" locked="0" layoutInCell="1" allowOverlap="1" wp14:anchorId="35296431" wp14:editId="69A82DDC">
            <wp:simplePos x="0" y="0"/>
            <wp:positionH relativeFrom="margin">
              <wp:posOffset>0</wp:posOffset>
            </wp:positionH>
            <wp:positionV relativeFrom="paragraph">
              <wp:posOffset>0</wp:posOffset>
            </wp:positionV>
            <wp:extent cx="4762500" cy="14947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494790"/>
                    </a:xfrm>
                    <a:prstGeom prst="rect">
                      <a:avLst/>
                    </a:prstGeom>
                    <a:noFill/>
                  </pic:spPr>
                </pic:pic>
              </a:graphicData>
            </a:graphic>
          </wp:anchor>
        </w:drawing>
      </w:r>
    </w:p>
    <w:p w14:paraId="5DDE4BB5" w14:textId="1BE053BD" w:rsidR="006838D9" w:rsidRPr="00646BEA" w:rsidRDefault="006838D9" w:rsidP="009E6C7E">
      <w:pPr>
        <w:spacing w:before="120" w:after="120" w:line="240" w:lineRule="auto"/>
        <w:rPr>
          <w:rFonts w:ascii="Arial" w:hAnsi="Arial" w:cs="Arial"/>
        </w:rPr>
      </w:pPr>
    </w:p>
    <w:p w14:paraId="346D9466" w14:textId="76F46F45" w:rsidR="000863D2" w:rsidRPr="00646BEA" w:rsidRDefault="000863D2" w:rsidP="009E6C7E">
      <w:pPr>
        <w:spacing w:before="120" w:after="120" w:line="240" w:lineRule="auto"/>
        <w:rPr>
          <w:rFonts w:ascii="Arial" w:hAnsi="Arial" w:cs="Arial"/>
        </w:rPr>
      </w:pPr>
    </w:p>
    <w:p w14:paraId="1EFFC283" w14:textId="67216932" w:rsidR="000863D2" w:rsidRPr="00646BEA" w:rsidRDefault="000863D2" w:rsidP="009E6C7E">
      <w:pPr>
        <w:spacing w:before="120" w:after="120" w:line="240" w:lineRule="auto"/>
        <w:rPr>
          <w:rFonts w:ascii="Arial" w:hAnsi="Arial" w:cs="Arial"/>
        </w:rPr>
      </w:pPr>
    </w:p>
    <w:p w14:paraId="29D74C74" w14:textId="7289F5D9" w:rsidR="000863D2" w:rsidRPr="00646BEA" w:rsidRDefault="000863D2" w:rsidP="009E6C7E">
      <w:pPr>
        <w:spacing w:before="120" w:after="120" w:line="240" w:lineRule="auto"/>
        <w:rPr>
          <w:rFonts w:ascii="Arial" w:hAnsi="Arial" w:cs="Arial"/>
        </w:rPr>
      </w:pPr>
    </w:p>
    <w:p w14:paraId="17756338" w14:textId="0D6C16FD" w:rsidR="000863D2" w:rsidRPr="00646BEA" w:rsidRDefault="000863D2" w:rsidP="009E6C7E">
      <w:pPr>
        <w:spacing w:before="120" w:after="120" w:line="240" w:lineRule="auto"/>
        <w:rPr>
          <w:rFonts w:ascii="Arial" w:hAnsi="Arial" w:cs="Arial"/>
        </w:rPr>
      </w:pPr>
    </w:p>
    <w:p w14:paraId="4D0CD340" w14:textId="5B7F71A7" w:rsidR="000863D2" w:rsidRPr="00646BEA" w:rsidRDefault="000863D2" w:rsidP="009E6C7E">
      <w:pPr>
        <w:spacing w:before="120" w:after="120" w:line="240" w:lineRule="auto"/>
        <w:rPr>
          <w:rFonts w:ascii="Arial" w:hAnsi="Arial" w:cs="Arial"/>
        </w:rPr>
      </w:pPr>
    </w:p>
    <w:p w14:paraId="2BCA5109" w14:textId="0B939AA5" w:rsidR="000863D2" w:rsidRPr="00646BEA" w:rsidRDefault="000863D2" w:rsidP="009E6C7E">
      <w:pPr>
        <w:spacing w:before="120" w:after="120" w:line="240" w:lineRule="auto"/>
        <w:rPr>
          <w:rFonts w:ascii="Arial" w:hAnsi="Arial" w:cs="Arial"/>
        </w:rPr>
      </w:pPr>
    </w:p>
    <w:p w14:paraId="61485AAA" w14:textId="1B16644E" w:rsidR="00635916" w:rsidRPr="006C4544" w:rsidRDefault="00F55854" w:rsidP="009E6C7E">
      <w:pPr>
        <w:spacing w:before="120" w:after="120" w:line="240" w:lineRule="auto"/>
        <w:rPr>
          <w:rFonts w:ascii="Arial" w:hAnsi="Arial" w:cs="Arial"/>
        </w:rPr>
      </w:pPr>
      <w:r w:rsidRPr="00EE213E">
        <w:rPr>
          <w:rFonts w:ascii="Arial" w:hAnsi="Arial" w:cs="Arial"/>
        </w:rPr>
        <w:t>Estimados compañeros/socios de AEMARK,</w:t>
      </w:r>
      <w:r w:rsidRPr="00EE213E">
        <w:rPr>
          <w:rFonts w:ascii="Arial" w:hAnsi="Arial" w:cs="Arial"/>
        </w:rPr>
        <w:br/>
        <w:t>  </w:t>
      </w:r>
      <w:r w:rsidRPr="00EE213E">
        <w:rPr>
          <w:rFonts w:ascii="Arial" w:hAnsi="Arial" w:cs="Arial"/>
        </w:rPr>
        <w:br/>
      </w:r>
      <w:r w:rsidRPr="006C4544">
        <w:rPr>
          <w:rFonts w:ascii="Arial" w:hAnsi="Arial" w:cs="Arial"/>
        </w:rPr>
        <w:t xml:space="preserve">Con </w:t>
      </w:r>
      <w:r w:rsidR="008013D6" w:rsidRPr="006C4544">
        <w:rPr>
          <w:rFonts w:ascii="Arial" w:hAnsi="Arial" w:cs="Arial"/>
        </w:rPr>
        <w:t>este boletín</w:t>
      </w:r>
      <w:r w:rsidR="00042A32" w:rsidRPr="006C4544">
        <w:rPr>
          <w:rFonts w:ascii="Arial" w:hAnsi="Arial" w:cs="Arial"/>
        </w:rPr>
        <w:t xml:space="preserve"> </w:t>
      </w:r>
      <w:r w:rsidR="00CC41A8" w:rsidRPr="006C4544">
        <w:rPr>
          <w:rFonts w:ascii="Arial" w:hAnsi="Arial" w:cs="Arial"/>
        </w:rPr>
        <w:t>de</w:t>
      </w:r>
      <w:r w:rsidR="008013D6" w:rsidRPr="006C4544">
        <w:rPr>
          <w:rFonts w:ascii="Arial" w:hAnsi="Arial" w:cs="Arial"/>
        </w:rPr>
        <w:t xml:space="preserve"> </w:t>
      </w:r>
      <w:r w:rsidR="008B15CB">
        <w:rPr>
          <w:rFonts w:ascii="Arial" w:hAnsi="Arial" w:cs="Arial"/>
        </w:rPr>
        <w:t>abril</w:t>
      </w:r>
      <w:r w:rsidR="008E6D88" w:rsidRPr="006C4544">
        <w:rPr>
          <w:rFonts w:ascii="Arial" w:hAnsi="Arial" w:cs="Arial"/>
        </w:rPr>
        <w:t xml:space="preserve"> de</w:t>
      </w:r>
      <w:r w:rsidR="00CC41A8" w:rsidRPr="006C4544">
        <w:rPr>
          <w:rFonts w:ascii="Arial" w:hAnsi="Arial" w:cs="Arial"/>
        </w:rPr>
        <w:t xml:space="preserve"> 20</w:t>
      </w:r>
      <w:r w:rsidR="00A555FC" w:rsidRPr="006C4544">
        <w:rPr>
          <w:rFonts w:ascii="Arial" w:hAnsi="Arial" w:cs="Arial"/>
        </w:rPr>
        <w:t>2</w:t>
      </w:r>
      <w:r w:rsidR="007F658E">
        <w:rPr>
          <w:rFonts w:ascii="Arial" w:hAnsi="Arial" w:cs="Arial"/>
        </w:rPr>
        <w:t>2</w:t>
      </w:r>
      <w:r w:rsidRPr="006C4544">
        <w:rPr>
          <w:rFonts w:ascii="Arial" w:hAnsi="Arial" w:cs="Arial"/>
        </w:rPr>
        <w:t xml:space="preserve"> os hacemos llegar información sobre: </w:t>
      </w:r>
    </w:p>
    <w:p w14:paraId="30E5A4BE" w14:textId="144A3F5E" w:rsidR="005D4648" w:rsidRDefault="002B6447" w:rsidP="001628EF">
      <w:pPr>
        <w:numPr>
          <w:ilvl w:val="0"/>
          <w:numId w:val="1"/>
        </w:numPr>
        <w:spacing w:after="0" w:line="240" w:lineRule="auto"/>
        <w:ind w:left="714" w:hanging="357"/>
        <w:jc w:val="both"/>
        <w:rPr>
          <w:rFonts w:ascii="Arial" w:hAnsi="Arial" w:cs="Arial"/>
        </w:rPr>
      </w:pPr>
      <w:r w:rsidRPr="001D4E1E">
        <w:rPr>
          <w:rFonts w:ascii="Arial" w:hAnsi="Arial" w:cs="Arial"/>
        </w:rPr>
        <w:t>33</w:t>
      </w:r>
      <w:r w:rsidR="00391082" w:rsidRPr="001D4E1E">
        <w:rPr>
          <w:rFonts w:ascii="Arial" w:hAnsi="Arial" w:cs="Arial"/>
          <w:vertAlign w:val="superscript"/>
        </w:rPr>
        <w:t>rd</w:t>
      </w:r>
      <w:r w:rsidRPr="001D4E1E">
        <w:rPr>
          <w:rFonts w:ascii="Arial" w:hAnsi="Arial" w:cs="Arial"/>
        </w:rPr>
        <w:t xml:space="preserve"> </w:t>
      </w:r>
      <w:r w:rsidR="00731362" w:rsidRPr="001D4E1E">
        <w:rPr>
          <w:rFonts w:ascii="Arial" w:hAnsi="Arial" w:cs="Arial"/>
        </w:rPr>
        <w:t>C</w:t>
      </w:r>
      <w:r w:rsidRPr="001D4E1E">
        <w:rPr>
          <w:rFonts w:ascii="Arial" w:hAnsi="Arial" w:cs="Arial"/>
        </w:rPr>
        <w:t>ongreso Internacional de Marketing AEMARK 2022.</w:t>
      </w:r>
    </w:p>
    <w:p w14:paraId="36F1B3F3" w14:textId="67EB304C" w:rsidR="001628EF" w:rsidRPr="001628EF" w:rsidRDefault="001628EF" w:rsidP="001628EF">
      <w:pPr>
        <w:pStyle w:val="Prrafodelista"/>
        <w:numPr>
          <w:ilvl w:val="0"/>
          <w:numId w:val="1"/>
        </w:numPr>
        <w:spacing w:after="0" w:line="240" w:lineRule="auto"/>
        <w:rPr>
          <w:rFonts w:ascii="Arial" w:hAnsi="Arial" w:cs="Arial"/>
          <w:lang w:val="es-ES"/>
        </w:rPr>
      </w:pPr>
      <w:r w:rsidRPr="001628EF">
        <w:rPr>
          <w:rFonts w:ascii="Arial" w:hAnsi="Arial" w:cs="Arial"/>
          <w:lang w:val="es-ES"/>
        </w:rPr>
        <w:t xml:space="preserve">Homenaje al profesor Rodolfo Vázquez </w:t>
      </w:r>
      <w:proofErr w:type="spellStart"/>
      <w:r w:rsidRPr="001628EF">
        <w:rPr>
          <w:rFonts w:ascii="Arial" w:hAnsi="Arial" w:cs="Arial"/>
          <w:lang w:val="es-ES"/>
        </w:rPr>
        <w:t>Casielles</w:t>
      </w:r>
      <w:proofErr w:type="spellEnd"/>
      <w:r>
        <w:rPr>
          <w:rFonts w:ascii="Arial" w:hAnsi="Arial" w:cs="Arial"/>
          <w:lang w:val="es-ES"/>
        </w:rPr>
        <w:t>.</w:t>
      </w:r>
    </w:p>
    <w:p w14:paraId="5685F2AD" w14:textId="77777777" w:rsidR="0054746E" w:rsidRPr="001D4E1E" w:rsidRDefault="0054746E" w:rsidP="001628EF">
      <w:pPr>
        <w:numPr>
          <w:ilvl w:val="0"/>
          <w:numId w:val="1"/>
        </w:numPr>
        <w:spacing w:after="0" w:line="240" w:lineRule="auto"/>
        <w:jc w:val="both"/>
        <w:rPr>
          <w:rFonts w:ascii="Arial" w:hAnsi="Arial" w:cs="Arial"/>
          <w:lang w:val="en-GB"/>
        </w:rPr>
      </w:pPr>
      <w:r w:rsidRPr="001D4E1E">
        <w:rPr>
          <w:rFonts w:ascii="Arial" w:hAnsi="Arial" w:cs="Arial"/>
          <w:bCs/>
          <w:lang w:val="en-US"/>
        </w:rPr>
        <w:t>Special Issue Psychology &amp; Marketing. “New horizons in customer experience: Exploring human embrace of Technologies 4.0 from a marketing perspective”.</w:t>
      </w:r>
    </w:p>
    <w:p w14:paraId="24010768" w14:textId="10838B69" w:rsidR="0054746E" w:rsidRPr="001D4E1E" w:rsidRDefault="00F370C3" w:rsidP="001628EF">
      <w:pPr>
        <w:numPr>
          <w:ilvl w:val="0"/>
          <w:numId w:val="1"/>
        </w:numPr>
        <w:spacing w:after="0" w:line="240" w:lineRule="auto"/>
        <w:ind w:left="714" w:hanging="357"/>
        <w:jc w:val="both"/>
        <w:rPr>
          <w:rFonts w:ascii="Arial" w:hAnsi="Arial" w:cs="Arial"/>
          <w:lang w:val="en-GB"/>
        </w:rPr>
      </w:pPr>
      <w:r w:rsidRPr="001D4E1E">
        <w:rPr>
          <w:rFonts w:ascii="Arial" w:hAnsi="Arial" w:cs="Arial"/>
          <w:lang w:val="en-GB"/>
        </w:rPr>
        <w:t>Special Issue Journal of Hospitality and Tourism Research. "Responsible Tourism and Hospitality".</w:t>
      </w:r>
    </w:p>
    <w:p w14:paraId="12FA5581" w14:textId="77777777" w:rsidR="00E229B5" w:rsidRPr="000D1295" w:rsidRDefault="00E229B5" w:rsidP="00E229B5">
      <w:pPr>
        <w:pStyle w:val="Prrafodelista"/>
        <w:numPr>
          <w:ilvl w:val="0"/>
          <w:numId w:val="1"/>
        </w:numPr>
        <w:spacing w:after="0" w:line="240" w:lineRule="auto"/>
        <w:ind w:left="714" w:hanging="357"/>
        <w:jc w:val="both"/>
        <w:rPr>
          <w:rFonts w:ascii="Arial" w:hAnsi="Arial" w:cs="Arial"/>
        </w:rPr>
      </w:pPr>
      <w:proofErr w:type="spellStart"/>
      <w:r w:rsidRPr="000D1295">
        <w:rPr>
          <w:rFonts w:ascii="Arial" w:hAnsi="Arial" w:cs="Arial"/>
          <w:color w:val="000000" w:themeColor="text1"/>
        </w:rPr>
        <w:t>Società</w:t>
      </w:r>
      <w:proofErr w:type="spellEnd"/>
      <w:r w:rsidRPr="000D1295">
        <w:rPr>
          <w:rFonts w:ascii="Arial" w:hAnsi="Arial" w:cs="Arial"/>
          <w:color w:val="000000" w:themeColor="text1"/>
        </w:rPr>
        <w:t xml:space="preserve"> Italiana Marketing (SIM). Doctoral </w:t>
      </w:r>
      <w:proofErr w:type="spellStart"/>
      <w:r w:rsidRPr="000D1295">
        <w:rPr>
          <w:rFonts w:ascii="Arial" w:hAnsi="Arial" w:cs="Arial"/>
          <w:color w:val="000000" w:themeColor="text1"/>
        </w:rPr>
        <w:t>Colloquium</w:t>
      </w:r>
      <w:proofErr w:type="spellEnd"/>
      <w:r w:rsidRPr="000D1295">
        <w:rPr>
          <w:rFonts w:ascii="Arial" w:hAnsi="Arial" w:cs="Arial"/>
          <w:color w:val="000000" w:themeColor="text1"/>
        </w:rPr>
        <w:t xml:space="preserve"> (</w:t>
      </w:r>
      <w:proofErr w:type="spellStart"/>
      <w:r w:rsidRPr="000D1295">
        <w:rPr>
          <w:rFonts w:ascii="Arial" w:hAnsi="Arial" w:cs="Arial"/>
          <w:color w:val="000000" w:themeColor="text1"/>
        </w:rPr>
        <w:t>Bologna</w:t>
      </w:r>
      <w:proofErr w:type="spellEnd"/>
      <w:r w:rsidRPr="000D1295">
        <w:rPr>
          <w:rFonts w:ascii="Arial" w:hAnsi="Arial" w:cs="Arial"/>
          <w:color w:val="000000" w:themeColor="text1"/>
        </w:rPr>
        <w:t>-June 2022)</w:t>
      </w:r>
      <w:r>
        <w:rPr>
          <w:rFonts w:ascii="Arial" w:hAnsi="Arial" w:cs="Arial"/>
          <w:color w:val="000000" w:themeColor="text1"/>
        </w:rPr>
        <w:t>.</w:t>
      </w:r>
    </w:p>
    <w:p w14:paraId="67EA858F" w14:textId="77777777" w:rsidR="00E229B5" w:rsidRDefault="00E229B5" w:rsidP="00E229B5">
      <w:pPr>
        <w:numPr>
          <w:ilvl w:val="0"/>
          <w:numId w:val="1"/>
        </w:numPr>
        <w:spacing w:after="0" w:line="240" w:lineRule="auto"/>
        <w:ind w:left="714" w:hanging="357"/>
        <w:jc w:val="both"/>
        <w:rPr>
          <w:rFonts w:ascii="Arial" w:hAnsi="Arial" w:cs="Arial"/>
          <w:lang w:val="en-GB"/>
        </w:rPr>
      </w:pPr>
      <w:r>
        <w:rPr>
          <w:rFonts w:ascii="Arial" w:hAnsi="Arial" w:cs="Arial"/>
          <w:lang w:val="en-GB"/>
        </w:rPr>
        <w:t xml:space="preserve">Call for papers: </w:t>
      </w:r>
      <w:r w:rsidRPr="00E42F9A">
        <w:rPr>
          <w:rFonts w:ascii="Arial" w:hAnsi="Arial" w:cs="Arial"/>
          <w:lang w:val="en-GB"/>
        </w:rPr>
        <w:t xml:space="preserve">“Digitalization and </w:t>
      </w:r>
      <w:proofErr w:type="spellStart"/>
      <w:r w:rsidRPr="00E42F9A">
        <w:rPr>
          <w:rFonts w:ascii="Arial" w:hAnsi="Arial" w:cs="Arial"/>
          <w:lang w:val="en-GB"/>
        </w:rPr>
        <w:t>Servitization</w:t>
      </w:r>
      <w:proofErr w:type="spellEnd"/>
      <w:r w:rsidRPr="00E42F9A">
        <w:rPr>
          <w:rFonts w:ascii="Arial" w:hAnsi="Arial" w:cs="Arial"/>
          <w:lang w:val="en-GB"/>
        </w:rPr>
        <w:t xml:space="preserve"> in International Entrepreneurship”</w:t>
      </w:r>
      <w:r>
        <w:rPr>
          <w:rFonts w:ascii="Arial" w:hAnsi="Arial" w:cs="Arial"/>
          <w:lang w:val="en-GB"/>
        </w:rPr>
        <w:t>.</w:t>
      </w:r>
    </w:p>
    <w:p w14:paraId="2187FE82" w14:textId="4D477917" w:rsidR="009817E3" w:rsidRDefault="009817E3" w:rsidP="001628EF">
      <w:pPr>
        <w:numPr>
          <w:ilvl w:val="0"/>
          <w:numId w:val="1"/>
        </w:numPr>
        <w:spacing w:after="0" w:line="240" w:lineRule="auto"/>
        <w:ind w:left="714" w:hanging="357"/>
        <w:jc w:val="both"/>
        <w:rPr>
          <w:rFonts w:ascii="Arial" w:hAnsi="Arial" w:cs="Arial"/>
          <w:lang w:val="en-GB"/>
        </w:rPr>
      </w:pPr>
      <w:r w:rsidRPr="001D4E1E">
        <w:rPr>
          <w:rFonts w:ascii="Arial" w:hAnsi="Arial" w:cs="Arial"/>
          <w:lang w:val="en-GB"/>
        </w:rPr>
        <w:t xml:space="preserve">10th EIASM International Conference on Tourism Management &amp; Related Issues Valencia (Spain), </w:t>
      </w:r>
      <w:proofErr w:type="spellStart"/>
      <w:r w:rsidRPr="001D4E1E">
        <w:rPr>
          <w:rFonts w:ascii="Arial" w:hAnsi="Arial" w:cs="Arial"/>
          <w:lang w:val="en-GB"/>
        </w:rPr>
        <w:t>september</w:t>
      </w:r>
      <w:proofErr w:type="spellEnd"/>
      <w:r w:rsidRPr="001D4E1E">
        <w:rPr>
          <w:rFonts w:ascii="Arial" w:hAnsi="Arial" w:cs="Arial"/>
          <w:lang w:val="en-GB"/>
        </w:rPr>
        <w:t xml:space="preserve"> 2022.</w:t>
      </w:r>
    </w:p>
    <w:p w14:paraId="5C70B801" w14:textId="3353730C" w:rsidR="00DD04C6" w:rsidRPr="001B530F" w:rsidRDefault="00DD04C6" w:rsidP="00D42FAF">
      <w:pPr>
        <w:numPr>
          <w:ilvl w:val="0"/>
          <w:numId w:val="1"/>
        </w:numPr>
        <w:spacing w:after="0" w:line="240" w:lineRule="auto"/>
        <w:ind w:left="714" w:hanging="357"/>
        <w:jc w:val="both"/>
        <w:rPr>
          <w:rFonts w:ascii="Arial" w:hAnsi="Arial" w:cs="Arial"/>
          <w:lang w:val="en-GB"/>
        </w:rPr>
      </w:pPr>
      <w:r w:rsidRPr="005256FA">
        <w:rPr>
          <w:rFonts w:ascii="Arial" w:hAnsi="Arial" w:cs="Arial"/>
          <w:color w:val="000000"/>
          <w:lang w:val="en-GB"/>
        </w:rPr>
        <w:t xml:space="preserve">2nd International Workshop on </w:t>
      </w:r>
      <w:proofErr w:type="spellStart"/>
      <w:r w:rsidRPr="005256FA">
        <w:rPr>
          <w:rFonts w:ascii="Arial" w:hAnsi="Arial" w:cs="Arial"/>
          <w:color w:val="000000"/>
          <w:lang w:val="en-GB"/>
        </w:rPr>
        <w:t>Gammification</w:t>
      </w:r>
      <w:proofErr w:type="spellEnd"/>
      <w:r w:rsidRPr="005256FA">
        <w:rPr>
          <w:rFonts w:ascii="Arial" w:hAnsi="Arial" w:cs="Arial"/>
          <w:color w:val="000000"/>
          <w:lang w:val="en-GB"/>
        </w:rPr>
        <w:t xml:space="preserve"> and Motivational (GAMOTEC 2022)</w:t>
      </w:r>
      <w:r w:rsidR="001B530F">
        <w:rPr>
          <w:rFonts w:ascii="Arial" w:hAnsi="Arial" w:cs="Arial"/>
          <w:color w:val="000000"/>
          <w:lang w:val="en-GB"/>
        </w:rPr>
        <w:t>.</w:t>
      </w:r>
    </w:p>
    <w:p w14:paraId="684FF0F6" w14:textId="05448AD7" w:rsidR="001B530F" w:rsidRPr="00222407" w:rsidRDefault="001B530F" w:rsidP="008F01F1">
      <w:pPr>
        <w:pStyle w:val="Prrafodelista"/>
        <w:numPr>
          <w:ilvl w:val="0"/>
          <w:numId w:val="1"/>
        </w:numPr>
        <w:spacing w:after="0" w:line="240" w:lineRule="auto"/>
        <w:ind w:left="714" w:hanging="357"/>
        <w:jc w:val="both"/>
        <w:rPr>
          <w:rFonts w:ascii="Arial" w:hAnsi="Arial" w:cs="Arial"/>
        </w:rPr>
      </w:pPr>
      <w:r w:rsidRPr="001B530F">
        <w:rPr>
          <w:rFonts w:ascii="Arial" w:eastAsia="Times New Roman" w:hAnsi="Arial" w:cs="Arial"/>
          <w:color w:val="000000" w:themeColor="text1"/>
          <w:lang w:val="en-GB"/>
        </w:rPr>
        <w:t xml:space="preserve">International Conference on Marketing and </w:t>
      </w:r>
      <w:proofErr w:type="spellStart"/>
      <w:r w:rsidRPr="001B530F">
        <w:rPr>
          <w:rFonts w:ascii="Arial" w:eastAsia="Times New Roman" w:hAnsi="Arial" w:cs="Arial"/>
          <w:color w:val="000000" w:themeColor="text1"/>
          <w:lang w:val="en-GB"/>
        </w:rPr>
        <w:t>Technolgies</w:t>
      </w:r>
      <w:proofErr w:type="spellEnd"/>
      <w:r w:rsidRPr="001B530F">
        <w:rPr>
          <w:rFonts w:ascii="Arial" w:eastAsia="Times New Roman" w:hAnsi="Arial" w:cs="Arial"/>
          <w:color w:val="000000" w:themeColor="text1"/>
          <w:lang w:val="en-GB"/>
        </w:rPr>
        <w:t>. ICMarkTech'22.</w:t>
      </w:r>
    </w:p>
    <w:p w14:paraId="1A1DD36C" w14:textId="77777777" w:rsidR="000D1295" w:rsidRPr="000D1295" w:rsidRDefault="00222407" w:rsidP="000D1295">
      <w:pPr>
        <w:pStyle w:val="Prrafodelista"/>
        <w:numPr>
          <w:ilvl w:val="0"/>
          <w:numId w:val="1"/>
        </w:numPr>
        <w:spacing w:after="0" w:line="240" w:lineRule="auto"/>
        <w:ind w:left="714" w:hanging="357"/>
        <w:jc w:val="both"/>
        <w:rPr>
          <w:rFonts w:ascii="Arial" w:hAnsi="Arial" w:cs="Arial"/>
        </w:rPr>
      </w:pPr>
      <w:r w:rsidRPr="00222407">
        <w:rPr>
          <w:rFonts w:ascii="Arial" w:hAnsi="Arial" w:cs="Arial"/>
          <w:color w:val="000000" w:themeColor="text1"/>
        </w:rPr>
        <w:t>XXII Congreso Internacional AECIT 2022.</w:t>
      </w:r>
    </w:p>
    <w:p w14:paraId="1145CC88" w14:textId="0729C3FA" w:rsidR="00003E9B" w:rsidRPr="001B530F" w:rsidRDefault="00003E9B" w:rsidP="008F01F1">
      <w:pPr>
        <w:pStyle w:val="Prrafodelista"/>
        <w:numPr>
          <w:ilvl w:val="0"/>
          <w:numId w:val="1"/>
        </w:numPr>
        <w:spacing w:after="0" w:line="240" w:lineRule="auto"/>
        <w:ind w:left="714" w:hanging="357"/>
        <w:jc w:val="both"/>
        <w:rPr>
          <w:rFonts w:ascii="Arial" w:hAnsi="Arial" w:cs="Arial"/>
        </w:rPr>
      </w:pPr>
      <w:r w:rsidRPr="001B530F">
        <w:rPr>
          <w:rFonts w:ascii="Arial" w:hAnsi="Arial" w:cs="Arial"/>
        </w:rPr>
        <w:t xml:space="preserve">Reconocimiento de nuestros compañeros: </w:t>
      </w:r>
      <w:r w:rsidR="00E107E4" w:rsidRPr="001B530F">
        <w:rPr>
          <w:rFonts w:ascii="Arial" w:hAnsi="Arial" w:cs="Arial"/>
        </w:rPr>
        <w:t>Nombramiento</w:t>
      </w:r>
      <w:r w:rsidR="00A1005D" w:rsidRPr="001B530F">
        <w:rPr>
          <w:rFonts w:ascii="Arial" w:hAnsi="Arial" w:cs="Arial"/>
        </w:rPr>
        <w:t>s</w:t>
      </w:r>
      <w:r w:rsidRPr="001B530F">
        <w:rPr>
          <w:rFonts w:ascii="Arial" w:hAnsi="Arial" w:cs="Arial"/>
        </w:rPr>
        <w:t>.</w:t>
      </w:r>
    </w:p>
    <w:p w14:paraId="0BFEEAC9" w14:textId="77777777" w:rsidR="00EE213E" w:rsidRPr="00003E9B" w:rsidRDefault="00EE213E" w:rsidP="00EE213E">
      <w:pPr>
        <w:spacing w:after="0" w:line="240" w:lineRule="auto"/>
        <w:jc w:val="both"/>
        <w:rPr>
          <w:rFonts w:ascii="Arial" w:hAnsi="Arial" w:cs="Arial"/>
        </w:rPr>
      </w:pPr>
    </w:p>
    <w:p w14:paraId="0B73BEC6" w14:textId="77777777" w:rsidR="00EE213E" w:rsidRPr="00003E9B" w:rsidRDefault="00EE213E" w:rsidP="00EE213E">
      <w:pPr>
        <w:spacing w:after="0" w:line="240" w:lineRule="auto"/>
        <w:jc w:val="both"/>
        <w:rPr>
          <w:rFonts w:ascii="Arial" w:hAnsi="Arial" w:cs="Arial"/>
        </w:rPr>
      </w:pPr>
    </w:p>
    <w:p w14:paraId="1393C164" w14:textId="4D81E67A" w:rsidR="0080692E" w:rsidRPr="00EE213E" w:rsidRDefault="00F55854" w:rsidP="00EE213E">
      <w:pPr>
        <w:spacing w:after="0" w:line="240" w:lineRule="auto"/>
        <w:jc w:val="both"/>
        <w:rPr>
          <w:rFonts w:ascii="Arial" w:hAnsi="Arial" w:cs="Arial"/>
        </w:rPr>
      </w:pPr>
      <w:r w:rsidRPr="00EE213E">
        <w:rPr>
          <w:rFonts w:ascii="Arial" w:hAnsi="Arial" w:cs="Arial"/>
        </w:rPr>
        <w:t>Un saludo</w:t>
      </w:r>
      <w:r w:rsidR="00720C45" w:rsidRPr="00EE213E">
        <w:rPr>
          <w:rFonts w:ascii="Arial" w:hAnsi="Arial" w:cs="Arial"/>
        </w:rPr>
        <w:t>,</w:t>
      </w:r>
    </w:p>
    <w:p w14:paraId="266EE84E" w14:textId="3BA4C212" w:rsidR="00635916" w:rsidRPr="00646BEA" w:rsidRDefault="0052456B" w:rsidP="009E6C7E">
      <w:pPr>
        <w:spacing w:before="120" w:after="120" w:line="240" w:lineRule="auto"/>
        <w:rPr>
          <w:rFonts w:ascii="Arial" w:hAnsi="Arial" w:cs="Arial"/>
        </w:rPr>
      </w:pPr>
      <w:r w:rsidRPr="00646BEA">
        <w:rPr>
          <w:rFonts w:ascii="Arial" w:hAnsi="Arial" w:cs="Arial"/>
        </w:rPr>
        <w:t>Ángel Herrero Crespo</w:t>
      </w:r>
    </w:p>
    <w:p w14:paraId="496C4201" w14:textId="6AA0B397" w:rsidR="00A8516F" w:rsidRDefault="00F55854" w:rsidP="009E6C7E">
      <w:pPr>
        <w:spacing w:before="120" w:after="120" w:line="240" w:lineRule="auto"/>
        <w:rPr>
          <w:rFonts w:ascii="Arial" w:hAnsi="Arial" w:cs="Arial"/>
          <w:b/>
          <w:noProof/>
          <w:color w:val="1F497D" w:themeColor="text2"/>
          <w:sz w:val="28"/>
          <w:u w:val="single"/>
          <w:lang w:eastAsia="es-ES"/>
        </w:rPr>
      </w:pPr>
      <w:r w:rsidRPr="00646BEA">
        <w:rPr>
          <w:rFonts w:ascii="Arial" w:hAnsi="Arial" w:cs="Arial"/>
        </w:rPr>
        <w:br/>
      </w:r>
      <w:r w:rsidR="00A8516F" w:rsidRPr="00646BEA">
        <w:rPr>
          <w:noProof/>
          <w:lang w:eastAsia="es-ES"/>
        </w:rPr>
        <w:drawing>
          <wp:inline distT="0" distB="0" distL="0" distR="0" wp14:anchorId="5B47FE7B" wp14:editId="0D936DA0">
            <wp:extent cx="5400040" cy="528320"/>
            <wp:effectExtent l="0" t="0" r="0" b="5080"/>
            <wp:docPr id="17" name="Imagen 17" descr="https://gallery.mailchimp.com/65410fad1ca9a728dbed7e730/images/b826a33d-2730-4389-bad7-09a5d21a07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65410fad1ca9a728dbed7e730/images/b826a33d-2730-4389-bad7-09a5d21a07a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528320"/>
                    </a:xfrm>
                    <a:prstGeom prst="rect">
                      <a:avLst/>
                    </a:prstGeom>
                    <a:noFill/>
                    <a:ln>
                      <a:noFill/>
                    </a:ln>
                  </pic:spPr>
                </pic:pic>
              </a:graphicData>
            </a:graphic>
          </wp:inline>
        </w:drawing>
      </w:r>
    </w:p>
    <w:p w14:paraId="32169DB8" w14:textId="6D529E18" w:rsidR="00425163" w:rsidRDefault="00425163" w:rsidP="009E6C7E">
      <w:pPr>
        <w:spacing w:before="120" w:after="120" w:line="240" w:lineRule="auto"/>
        <w:rPr>
          <w:rFonts w:ascii="Arial" w:hAnsi="Arial" w:cs="Arial"/>
          <w:b/>
          <w:noProof/>
          <w:color w:val="1F497D" w:themeColor="text2"/>
          <w:sz w:val="28"/>
          <w:u w:val="single"/>
          <w:lang w:eastAsia="es-ES"/>
        </w:rPr>
      </w:pPr>
    </w:p>
    <w:p w14:paraId="1587E9DE" w14:textId="3DC211FD" w:rsidR="0005032B" w:rsidRDefault="0005032B" w:rsidP="009E6C7E">
      <w:pPr>
        <w:spacing w:before="120" w:after="120" w:line="240" w:lineRule="auto"/>
        <w:rPr>
          <w:rFonts w:ascii="Arial" w:hAnsi="Arial" w:cs="Arial"/>
          <w:b/>
          <w:noProof/>
          <w:color w:val="1F497D" w:themeColor="text2"/>
          <w:sz w:val="28"/>
          <w:u w:val="single"/>
          <w:lang w:eastAsia="es-ES"/>
        </w:rPr>
      </w:pPr>
      <w:r w:rsidRPr="00043E17">
        <w:rPr>
          <w:noProof/>
        </w:rPr>
        <w:drawing>
          <wp:anchor distT="0" distB="0" distL="114300" distR="114300" simplePos="0" relativeHeight="251674624" behindDoc="0" locked="0" layoutInCell="1" allowOverlap="1" wp14:anchorId="5938F88A" wp14:editId="79A3B9F8">
            <wp:simplePos x="0" y="0"/>
            <wp:positionH relativeFrom="margin">
              <wp:posOffset>0</wp:posOffset>
            </wp:positionH>
            <wp:positionV relativeFrom="paragraph">
              <wp:posOffset>285115</wp:posOffset>
            </wp:positionV>
            <wp:extent cx="5396230" cy="1087755"/>
            <wp:effectExtent l="0" t="0" r="0" b="0"/>
            <wp:wrapSquare wrapText="bothSides"/>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396230" cy="1087755"/>
                    </a:xfrm>
                    <a:prstGeom prst="rect">
                      <a:avLst/>
                    </a:prstGeom>
                  </pic:spPr>
                </pic:pic>
              </a:graphicData>
            </a:graphic>
          </wp:anchor>
        </w:drawing>
      </w:r>
    </w:p>
    <w:p w14:paraId="679F74A2" w14:textId="2B73E1A8" w:rsidR="0005032B" w:rsidRDefault="0005032B" w:rsidP="009E6C7E">
      <w:pPr>
        <w:spacing w:before="120" w:after="120" w:line="240" w:lineRule="auto"/>
        <w:rPr>
          <w:rFonts w:ascii="Arial" w:hAnsi="Arial" w:cs="Arial"/>
          <w:b/>
          <w:noProof/>
          <w:color w:val="1F497D" w:themeColor="text2"/>
          <w:sz w:val="28"/>
          <w:u w:val="single"/>
          <w:lang w:eastAsia="es-ES"/>
        </w:rPr>
      </w:pPr>
    </w:p>
    <w:p w14:paraId="17A4BA95" w14:textId="5DE283A1" w:rsidR="0005032B" w:rsidRPr="008F5D2A" w:rsidRDefault="00865791" w:rsidP="0005032B">
      <w:pPr>
        <w:spacing w:before="120" w:after="120" w:line="240" w:lineRule="auto"/>
        <w:jc w:val="center"/>
        <w:rPr>
          <w:rFonts w:ascii="Arial" w:hAnsi="Arial" w:cs="Arial"/>
          <w:b/>
          <w:noProof/>
          <w:lang w:eastAsia="es-ES"/>
        </w:rPr>
      </w:pPr>
      <w:r w:rsidRPr="008F5D2A">
        <w:rPr>
          <w:rFonts w:ascii="Arial" w:hAnsi="Arial" w:cs="Arial"/>
          <w:b/>
          <w:noProof/>
          <w:lang w:eastAsia="es-ES"/>
        </w:rPr>
        <w:t>Ampliado el plazo para el envío de trabajos al 9 de mayo</w:t>
      </w:r>
    </w:p>
    <w:p w14:paraId="6E5D8182" w14:textId="77777777" w:rsidR="008F5D2A" w:rsidRDefault="008F5D2A" w:rsidP="008F5D2A">
      <w:pPr>
        <w:spacing w:before="120" w:after="120" w:line="240" w:lineRule="auto"/>
        <w:jc w:val="both"/>
        <w:rPr>
          <w:rFonts w:ascii="Arial" w:eastAsia="Times New Roman" w:hAnsi="Arial" w:cs="Arial"/>
        </w:rPr>
      </w:pPr>
      <w:r w:rsidRPr="008F5D2A">
        <w:rPr>
          <w:rFonts w:ascii="Arial" w:eastAsia="Times New Roman" w:hAnsi="Arial" w:cs="Arial"/>
        </w:rPr>
        <w:lastRenderedPageBreak/>
        <w:t xml:space="preserve">Ampliado el plazo para el envío de ponencias, trabajos en curso, pósteres y propuestas para el Doctoral </w:t>
      </w:r>
      <w:proofErr w:type="spellStart"/>
      <w:r w:rsidRPr="008F5D2A">
        <w:rPr>
          <w:rFonts w:ascii="Arial" w:eastAsia="Times New Roman" w:hAnsi="Arial" w:cs="Arial"/>
        </w:rPr>
        <w:t>Colloquium</w:t>
      </w:r>
      <w:proofErr w:type="spellEnd"/>
      <w:r w:rsidRPr="008F5D2A">
        <w:rPr>
          <w:rFonts w:ascii="Arial" w:eastAsia="Times New Roman" w:hAnsi="Arial" w:cs="Arial"/>
        </w:rPr>
        <w:t xml:space="preserve"> al 33 Congreso Internacional de Marketing </w:t>
      </w:r>
      <w:proofErr w:type="spellStart"/>
      <w:r w:rsidRPr="008F5D2A">
        <w:rPr>
          <w:rFonts w:ascii="Arial" w:eastAsia="Times New Roman" w:hAnsi="Arial" w:cs="Arial"/>
        </w:rPr>
        <w:t>Aemark</w:t>
      </w:r>
      <w:proofErr w:type="spellEnd"/>
      <w:r w:rsidRPr="008F5D2A">
        <w:rPr>
          <w:rFonts w:ascii="Arial" w:eastAsia="Times New Roman" w:hAnsi="Arial" w:cs="Arial"/>
        </w:rPr>
        <w:t xml:space="preserve"> que se celebrará en Valencia del 7 al 9 de </w:t>
      </w:r>
      <w:proofErr w:type="gramStart"/>
      <w:r w:rsidRPr="008F5D2A">
        <w:rPr>
          <w:rFonts w:ascii="Arial" w:eastAsia="Times New Roman" w:hAnsi="Arial" w:cs="Arial"/>
        </w:rPr>
        <w:t>Septiembre</w:t>
      </w:r>
      <w:proofErr w:type="gramEnd"/>
      <w:r w:rsidRPr="008F5D2A">
        <w:rPr>
          <w:rFonts w:ascii="Arial" w:eastAsia="Times New Roman" w:hAnsi="Arial" w:cs="Arial"/>
        </w:rPr>
        <w:t>. </w:t>
      </w:r>
    </w:p>
    <w:p w14:paraId="55E0AEEC" w14:textId="36B966F3" w:rsidR="008F5D2A" w:rsidRPr="008F5D2A" w:rsidRDefault="008F5D2A" w:rsidP="008F5D2A">
      <w:pPr>
        <w:spacing w:before="120" w:after="120" w:line="240" w:lineRule="auto"/>
        <w:jc w:val="both"/>
        <w:rPr>
          <w:rFonts w:ascii="Arial" w:hAnsi="Arial" w:cs="Arial"/>
          <w:b/>
          <w:noProof/>
          <w:lang w:eastAsia="es-ES"/>
        </w:rPr>
      </w:pPr>
      <w:r w:rsidRPr="008F5D2A">
        <w:rPr>
          <w:rFonts w:ascii="Arial" w:eastAsia="Times New Roman" w:hAnsi="Arial" w:cs="Arial"/>
        </w:rPr>
        <w:t xml:space="preserve">Consulta toda la información sobre fechas clave y normativa de envío en la </w:t>
      </w:r>
      <w:hyperlink r:id="rId11" w:tgtFrame="_blank" w:history="1">
        <w:r w:rsidRPr="008F5D2A">
          <w:rPr>
            <w:rStyle w:val="Hipervnculo"/>
            <w:rFonts w:ascii="Arial" w:eastAsia="Times New Roman" w:hAnsi="Arial" w:cs="Arial"/>
            <w:color w:val="auto"/>
          </w:rPr>
          <w:t>web del congreso</w:t>
        </w:r>
      </w:hyperlink>
      <w:r w:rsidRPr="008F5D2A">
        <w:rPr>
          <w:rFonts w:ascii="Arial" w:eastAsia="Times New Roman" w:hAnsi="Arial" w:cs="Arial"/>
        </w:rPr>
        <w:t>. </w:t>
      </w:r>
    </w:p>
    <w:p w14:paraId="3CDC47B4" w14:textId="53458FAC" w:rsidR="0005032B" w:rsidRDefault="00354C84" w:rsidP="009E6C7E">
      <w:pPr>
        <w:spacing w:before="120" w:after="120" w:line="240" w:lineRule="auto"/>
        <w:rPr>
          <w:rFonts w:ascii="Arial" w:hAnsi="Arial" w:cs="Arial"/>
          <w:b/>
          <w:noProof/>
          <w:color w:val="1F497D" w:themeColor="text2"/>
          <w:sz w:val="28"/>
          <w:u w:val="single"/>
          <w:lang w:eastAsia="es-ES"/>
        </w:rPr>
      </w:pPr>
      <w:r>
        <w:pict w14:anchorId="78258AAA">
          <v:rect id="_x0000_i1025" style="width:0;height:1.5pt" o:hralign="center" o:bullet="t" o:hrstd="t" o:hr="t" fillcolor="#a0a0a0" stroked="f"/>
        </w:pict>
      </w:r>
    </w:p>
    <w:p w14:paraId="79377E13" w14:textId="77777777" w:rsidR="003C084A" w:rsidRDefault="00425163" w:rsidP="00425163">
      <w:pPr>
        <w:jc w:val="center"/>
        <w:rPr>
          <w:rFonts w:ascii="Arial" w:hAnsi="Arial" w:cs="Arial"/>
          <w:b/>
          <w:lang w:val="en-GB"/>
        </w:rPr>
      </w:pPr>
      <w:r w:rsidRPr="00C957FD">
        <w:rPr>
          <w:rFonts w:ascii="Arial" w:hAnsi="Arial" w:cs="Arial"/>
          <w:b/>
          <w:lang w:val="en-GB"/>
        </w:rPr>
        <w:t>33</w:t>
      </w:r>
      <w:r w:rsidR="00E10109" w:rsidRPr="00C957FD">
        <w:rPr>
          <w:rFonts w:ascii="Arial" w:hAnsi="Arial" w:cs="Arial"/>
          <w:b/>
          <w:vertAlign w:val="superscript"/>
          <w:lang w:val="en-GB"/>
        </w:rPr>
        <w:t>rd</w:t>
      </w:r>
      <w:r w:rsidRPr="00C957FD">
        <w:rPr>
          <w:rFonts w:ascii="Arial" w:hAnsi="Arial" w:cs="Arial"/>
          <w:b/>
          <w:lang w:val="en-GB"/>
        </w:rPr>
        <w:t xml:space="preserve"> CONGRESO INTERNACIONAL DE MARKETING AEMARK 2022</w:t>
      </w:r>
      <w:r w:rsidR="006652D4" w:rsidRPr="00C957FD">
        <w:rPr>
          <w:rFonts w:ascii="Arial" w:hAnsi="Arial" w:cs="Arial"/>
          <w:b/>
          <w:lang w:val="en-GB"/>
        </w:rPr>
        <w:t xml:space="preserve">: </w:t>
      </w:r>
    </w:p>
    <w:p w14:paraId="6333EC44" w14:textId="3425A6C2" w:rsidR="00425163" w:rsidRPr="00C957FD" w:rsidRDefault="003C084A" w:rsidP="00425163">
      <w:pPr>
        <w:jc w:val="center"/>
        <w:rPr>
          <w:rFonts w:ascii="Arial" w:hAnsi="Arial" w:cs="Arial"/>
          <w:b/>
          <w:lang w:val="en-GB"/>
        </w:rPr>
      </w:pPr>
      <w:r w:rsidRPr="003D61C0">
        <w:rPr>
          <w:rFonts w:ascii="Arial" w:eastAsia="Times New Roman" w:hAnsi="Arial" w:cs="Arial"/>
          <w:b/>
          <w:bCs/>
          <w:lang w:val="en-GB" w:eastAsia="es-ES"/>
        </w:rPr>
        <w:t>Jan-Benedict Steenkamp</w:t>
      </w:r>
      <w:r w:rsidR="003D61C0">
        <w:rPr>
          <w:rFonts w:ascii="Arial" w:eastAsia="Times New Roman" w:hAnsi="Arial" w:cs="Arial"/>
          <w:b/>
          <w:bCs/>
          <w:lang w:val="en-GB" w:eastAsia="es-ES"/>
        </w:rPr>
        <w:t>,</w:t>
      </w:r>
      <w:r w:rsidRPr="007049CC">
        <w:rPr>
          <w:rFonts w:ascii="Arial" w:eastAsia="Times New Roman" w:hAnsi="Arial" w:cs="Arial"/>
          <w:lang w:val="en-GB" w:eastAsia="es-ES"/>
        </w:rPr>
        <w:t xml:space="preserve"> </w:t>
      </w:r>
      <w:r w:rsidR="003D61C0">
        <w:rPr>
          <w:rFonts w:ascii="Arial" w:hAnsi="Arial" w:cs="Arial"/>
          <w:b/>
          <w:lang w:val="en-GB"/>
        </w:rPr>
        <w:t>k</w:t>
      </w:r>
      <w:r w:rsidR="00C957FD" w:rsidRPr="00C957FD">
        <w:rPr>
          <w:rFonts w:ascii="Arial" w:hAnsi="Arial" w:cs="Arial"/>
          <w:b/>
          <w:lang w:val="en-GB"/>
        </w:rPr>
        <w:t>eynot</w:t>
      </w:r>
      <w:r w:rsidR="00C957FD">
        <w:rPr>
          <w:rFonts w:ascii="Arial" w:hAnsi="Arial" w:cs="Arial"/>
          <w:b/>
          <w:lang w:val="en-GB"/>
        </w:rPr>
        <w:t>e speaker</w:t>
      </w:r>
      <w:r w:rsidR="003D61C0">
        <w:rPr>
          <w:rFonts w:ascii="Arial" w:hAnsi="Arial" w:cs="Arial"/>
          <w:b/>
          <w:lang w:val="en-GB"/>
        </w:rPr>
        <w:t>.</w:t>
      </w:r>
    </w:p>
    <w:p w14:paraId="7E09A182" w14:textId="678D9BB7" w:rsidR="008B15CB" w:rsidRPr="00C957FD" w:rsidRDefault="0072155C" w:rsidP="002D5F24">
      <w:pPr>
        <w:rPr>
          <w:rFonts w:ascii="Arial" w:eastAsia="Times New Roman" w:hAnsi="Arial" w:cs="Arial"/>
          <w:lang w:val="en-GB" w:eastAsia="es-ES"/>
        </w:rPr>
      </w:pPr>
      <w:r w:rsidRPr="00043E17">
        <w:rPr>
          <w:noProof/>
        </w:rPr>
        <w:drawing>
          <wp:anchor distT="0" distB="0" distL="114300" distR="114300" simplePos="0" relativeHeight="251667456" behindDoc="0" locked="0" layoutInCell="1" allowOverlap="1" wp14:anchorId="2D3E5A2D" wp14:editId="743C2FE0">
            <wp:simplePos x="0" y="0"/>
            <wp:positionH relativeFrom="margin">
              <wp:align>left</wp:align>
            </wp:positionH>
            <wp:positionV relativeFrom="paragraph">
              <wp:posOffset>168346</wp:posOffset>
            </wp:positionV>
            <wp:extent cx="5396230" cy="1087755"/>
            <wp:effectExtent l="0" t="0" r="0" b="0"/>
            <wp:wrapSquare wrapText="bothSides"/>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396230" cy="1087755"/>
                    </a:xfrm>
                    <a:prstGeom prst="rect">
                      <a:avLst/>
                    </a:prstGeom>
                  </pic:spPr>
                </pic:pic>
              </a:graphicData>
            </a:graphic>
          </wp:anchor>
        </w:drawing>
      </w:r>
    </w:p>
    <w:p w14:paraId="52860504" w14:textId="77777777" w:rsidR="008B15CB" w:rsidRPr="00C957FD" w:rsidRDefault="008B15CB" w:rsidP="008B15CB">
      <w:pPr>
        <w:spacing w:after="0" w:line="240" w:lineRule="auto"/>
        <w:jc w:val="both"/>
        <w:rPr>
          <w:rFonts w:ascii="Arial" w:eastAsia="Times New Roman" w:hAnsi="Arial" w:cs="Arial"/>
          <w:lang w:val="en-GB" w:eastAsia="es-ES"/>
        </w:rPr>
      </w:pPr>
    </w:p>
    <w:p w14:paraId="7A7B4FFA" w14:textId="77777777" w:rsidR="008B15CB" w:rsidRPr="00C957FD" w:rsidRDefault="008B15CB" w:rsidP="008B15CB">
      <w:pPr>
        <w:spacing w:after="0" w:line="240" w:lineRule="auto"/>
        <w:jc w:val="both"/>
        <w:rPr>
          <w:rFonts w:ascii="Arial" w:eastAsia="Times New Roman" w:hAnsi="Arial" w:cs="Arial"/>
          <w:lang w:val="en-GB" w:eastAsia="es-ES"/>
        </w:rPr>
      </w:pPr>
    </w:p>
    <w:p w14:paraId="0410AF8C" w14:textId="2B9CBDB9" w:rsidR="007049CC" w:rsidRPr="007049CC" w:rsidRDefault="007049CC" w:rsidP="00831532">
      <w:pPr>
        <w:spacing w:before="120" w:after="120" w:line="240" w:lineRule="auto"/>
        <w:jc w:val="both"/>
        <w:rPr>
          <w:rFonts w:ascii="Arial" w:eastAsia="Times New Roman" w:hAnsi="Arial" w:cs="Arial"/>
          <w:lang w:val="en-GB" w:eastAsia="es-ES"/>
        </w:rPr>
      </w:pPr>
      <w:r w:rsidRPr="007049CC">
        <w:rPr>
          <w:rFonts w:ascii="Arial" w:eastAsia="Times New Roman" w:hAnsi="Arial" w:cs="Arial"/>
          <w:lang w:val="en-GB" w:eastAsia="es-ES"/>
        </w:rPr>
        <w:t xml:space="preserve">The </w:t>
      </w:r>
      <w:r w:rsidR="00AA5346" w:rsidRPr="00AA5346">
        <w:rPr>
          <w:rFonts w:ascii="Arial" w:hAnsi="Arial" w:cs="Arial"/>
          <w:b/>
          <w:bCs/>
          <w:color w:val="00B0F0"/>
          <w:lang w:val="en-US"/>
        </w:rPr>
        <w:t>33</w:t>
      </w:r>
      <w:r w:rsidR="00AA5346" w:rsidRPr="00AA5346">
        <w:rPr>
          <w:rFonts w:ascii="Arial" w:hAnsi="Arial" w:cs="Arial"/>
          <w:b/>
          <w:bCs/>
          <w:color w:val="00B0F0"/>
          <w:vertAlign w:val="superscript"/>
          <w:lang w:val="en-US"/>
        </w:rPr>
        <w:t>rd</w:t>
      </w:r>
      <w:r w:rsidR="00AA5346" w:rsidRPr="00AA5346">
        <w:rPr>
          <w:rFonts w:ascii="Arial" w:hAnsi="Arial" w:cs="Arial"/>
          <w:b/>
          <w:bCs/>
          <w:color w:val="00B0F0"/>
          <w:lang w:val="en-US"/>
        </w:rPr>
        <w:t xml:space="preserve"> AEMARK Conference</w:t>
      </w:r>
      <w:r w:rsidR="00AA5346" w:rsidRPr="00CB4424">
        <w:rPr>
          <w:color w:val="00B0F0"/>
          <w:lang w:val="en-US"/>
        </w:rPr>
        <w:t xml:space="preserve"> </w:t>
      </w:r>
      <w:r w:rsidRPr="007049CC">
        <w:rPr>
          <w:rFonts w:ascii="Arial" w:eastAsia="Times New Roman" w:hAnsi="Arial" w:cs="Arial"/>
          <w:lang w:val="en-GB" w:eastAsia="es-ES"/>
        </w:rPr>
        <w:t>is pleased to announce the keynote speaker of the 2022 Conference.</w:t>
      </w:r>
    </w:p>
    <w:p w14:paraId="0814C1D3" w14:textId="593F9735" w:rsidR="007049CC" w:rsidRDefault="007049CC" w:rsidP="00831532">
      <w:pPr>
        <w:spacing w:before="120" w:after="120" w:line="240" w:lineRule="auto"/>
        <w:jc w:val="both"/>
        <w:rPr>
          <w:rFonts w:ascii="Arial" w:eastAsia="Times New Roman" w:hAnsi="Arial" w:cs="Arial"/>
          <w:lang w:val="en-GB" w:eastAsia="es-ES"/>
        </w:rPr>
      </w:pPr>
      <w:r w:rsidRPr="007049CC">
        <w:rPr>
          <w:rFonts w:ascii="Arial" w:eastAsia="Times New Roman" w:hAnsi="Arial" w:cs="Arial"/>
          <w:lang w:val="en-GB" w:eastAsia="es-ES"/>
        </w:rPr>
        <w:t xml:space="preserve">Jan-Benedict Steenkamp is doctor honoris causa; PhD, MSc, BSc [all summa cum laude]. Professor Steenkamp is C. Knox Massey Distinguished Professor of Marketing at the University of North Carolina’s Kenan-Flagler Business School. Further details can be seen here </w:t>
      </w:r>
      <w:hyperlink r:id="rId12" w:history="1">
        <w:r w:rsidR="000342CC" w:rsidRPr="00D175EA">
          <w:rPr>
            <w:rStyle w:val="Hipervnculo"/>
            <w:rFonts w:ascii="Arial" w:eastAsia="Times New Roman" w:hAnsi="Arial" w:cs="Arial"/>
            <w:lang w:val="en-GB" w:eastAsia="es-ES"/>
          </w:rPr>
          <w:t>https://www.jbsteenkamp.com/</w:t>
        </w:r>
      </w:hyperlink>
    </w:p>
    <w:p w14:paraId="5A3A3E8D" w14:textId="7798A27E" w:rsidR="000342CC" w:rsidRPr="007049CC" w:rsidRDefault="000342CC" w:rsidP="00831532">
      <w:pPr>
        <w:spacing w:before="120" w:after="120" w:line="240" w:lineRule="auto"/>
        <w:jc w:val="both"/>
        <w:rPr>
          <w:rFonts w:ascii="Arial" w:eastAsia="Times New Roman" w:hAnsi="Arial" w:cs="Arial"/>
          <w:lang w:val="en-GB" w:eastAsia="es-ES"/>
        </w:rPr>
      </w:pPr>
      <w:r w:rsidRPr="007A0158">
        <w:rPr>
          <w:rFonts w:ascii="Times New Roman" w:eastAsia="Times New Roman" w:hAnsi="Times New Roman" w:cs="Times New Roman"/>
          <w:noProof/>
          <w:lang w:eastAsia="es-ES_tradnl"/>
        </w:rPr>
        <w:drawing>
          <wp:anchor distT="0" distB="0" distL="114300" distR="114300" simplePos="0" relativeHeight="251671552" behindDoc="0" locked="0" layoutInCell="1" allowOverlap="1" wp14:anchorId="55477D28" wp14:editId="63AD5657">
            <wp:simplePos x="0" y="0"/>
            <wp:positionH relativeFrom="column">
              <wp:posOffset>532765</wp:posOffset>
            </wp:positionH>
            <wp:positionV relativeFrom="paragraph">
              <wp:posOffset>80645</wp:posOffset>
            </wp:positionV>
            <wp:extent cx="4322909" cy="2433099"/>
            <wp:effectExtent l="0" t="0" r="1905" b="5715"/>
            <wp:wrapSquare wrapText="bothSides"/>
            <wp:docPr id="5" name="Imagen 5" descr="Speaking On Stage JB Steenkamp Of UNC Kenan-Fla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aking On Stage JB Steenkamp Of UNC Kenan-Flag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909" cy="2433099"/>
                    </a:xfrm>
                    <a:prstGeom prst="rect">
                      <a:avLst/>
                    </a:prstGeom>
                    <a:noFill/>
                    <a:ln>
                      <a:noFill/>
                    </a:ln>
                  </pic:spPr>
                </pic:pic>
              </a:graphicData>
            </a:graphic>
          </wp:anchor>
        </w:drawing>
      </w:r>
    </w:p>
    <w:p w14:paraId="71B5E26C" w14:textId="77777777" w:rsidR="000342CC" w:rsidRDefault="000342CC" w:rsidP="00831532">
      <w:pPr>
        <w:spacing w:before="120" w:after="120" w:line="240" w:lineRule="auto"/>
        <w:jc w:val="both"/>
        <w:rPr>
          <w:rFonts w:ascii="Arial" w:eastAsia="Times New Roman" w:hAnsi="Arial" w:cs="Arial"/>
          <w:lang w:val="en-GB" w:eastAsia="es-ES"/>
        </w:rPr>
      </w:pPr>
    </w:p>
    <w:p w14:paraId="75603631" w14:textId="77777777" w:rsidR="000342CC" w:rsidRDefault="000342CC" w:rsidP="00831532">
      <w:pPr>
        <w:spacing w:before="120" w:after="120" w:line="240" w:lineRule="auto"/>
        <w:jc w:val="both"/>
        <w:rPr>
          <w:rFonts w:ascii="Arial" w:eastAsia="Times New Roman" w:hAnsi="Arial" w:cs="Arial"/>
          <w:lang w:val="en-GB" w:eastAsia="es-ES"/>
        </w:rPr>
      </w:pPr>
    </w:p>
    <w:p w14:paraId="71597123" w14:textId="77777777" w:rsidR="000342CC" w:rsidRDefault="000342CC" w:rsidP="00831532">
      <w:pPr>
        <w:spacing w:before="120" w:after="120" w:line="240" w:lineRule="auto"/>
        <w:jc w:val="both"/>
        <w:rPr>
          <w:rFonts w:ascii="Arial" w:eastAsia="Times New Roman" w:hAnsi="Arial" w:cs="Arial"/>
          <w:lang w:val="en-GB" w:eastAsia="es-ES"/>
        </w:rPr>
      </w:pPr>
    </w:p>
    <w:p w14:paraId="7D99DD75" w14:textId="77777777" w:rsidR="000342CC" w:rsidRDefault="000342CC" w:rsidP="00831532">
      <w:pPr>
        <w:spacing w:before="120" w:after="120" w:line="240" w:lineRule="auto"/>
        <w:jc w:val="both"/>
        <w:rPr>
          <w:rFonts w:ascii="Arial" w:eastAsia="Times New Roman" w:hAnsi="Arial" w:cs="Arial"/>
          <w:lang w:val="en-GB" w:eastAsia="es-ES"/>
        </w:rPr>
      </w:pPr>
    </w:p>
    <w:p w14:paraId="132823F4" w14:textId="77777777" w:rsidR="000342CC" w:rsidRDefault="000342CC" w:rsidP="00831532">
      <w:pPr>
        <w:spacing w:before="120" w:after="120" w:line="240" w:lineRule="auto"/>
        <w:jc w:val="both"/>
        <w:rPr>
          <w:rFonts w:ascii="Arial" w:eastAsia="Times New Roman" w:hAnsi="Arial" w:cs="Arial"/>
          <w:lang w:val="en-GB" w:eastAsia="es-ES"/>
        </w:rPr>
      </w:pPr>
    </w:p>
    <w:p w14:paraId="17B10552" w14:textId="77777777" w:rsidR="000342CC" w:rsidRDefault="000342CC" w:rsidP="00831532">
      <w:pPr>
        <w:spacing w:before="120" w:after="120" w:line="240" w:lineRule="auto"/>
        <w:jc w:val="both"/>
        <w:rPr>
          <w:rFonts w:ascii="Arial" w:eastAsia="Times New Roman" w:hAnsi="Arial" w:cs="Arial"/>
          <w:lang w:val="en-GB" w:eastAsia="es-ES"/>
        </w:rPr>
      </w:pPr>
    </w:p>
    <w:p w14:paraId="2F722C59" w14:textId="77777777" w:rsidR="000342CC" w:rsidRDefault="000342CC" w:rsidP="00831532">
      <w:pPr>
        <w:spacing w:before="120" w:after="120" w:line="240" w:lineRule="auto"/>
        <w:jc w:val="both"/>
        <w:rPr>
          <w:rFonts w:ascii="Arial" w:eastAsia="Times New Roman" w:hAnsi="Arial" w:cs="Arial"/>
          <w:lang w:val="en-GB" w:eastAsia="es-ES"/>
        </w:rPr>
      </w:pPr>
    </w:p>
    <w:p w14:paraId="35D765A8" w14:textId="77777777" w:rsidR="000342CC" w:rsidRDefault="000342CC" w:rsidP="00831532">
      <w:pPr>
        <w:spacing w:before="120" w:after="120" w:line="240" w:lineRule="auto"/>
        <w:jc w:val="both"/>
        <w:rPr>
          <w:rFonts w:ascii="Arial" w:eastAsia="Times New Roman" w:hAnsi="Arial" w:cs="Arial"/>
          <w:lang w:val="en-GB" w:eastAsia="es-ES"/>
        </w:rPr>
      </w:pPr>
    </w:p>
    <w:p w14:paraId="43807876" w14:textId="77777777" w:rsidR="000342CC" w:rsidRDefault="000342CC" w:rsidP="00831532">
      <w:pPr>
        <w:spacing w:before="120" w:after="120" w:line="240" w:lineRule="auto"/>
        <w:jc w:val="both"/>
        <w:rPr>
          <w:rFonts w:ascii="Arial" w:eastAsia="Times New Roman" w:hAnsi="Arial" w:cs="Arial"/>
          <w:lang w:val="en-GB" w:eastAsia="es-ES"/>
        </w:rPr>
      </w:pPr>
    </w:p>
    <w:p w14:paraId="5BC929BD" w14:textId="77777777" w:rsidR="000342CC" w:rsidRDefault="000342CC" w:rsidP="00831532">
      <w:pPr>
        <w:spacing w:before="120" w:after="120" w:line="240" w:lineRule="auto"/>
        <w:jc w:val="both"/>
        <w:rPr>
          <w:rFonts w:ascii="Arial" w:eastAsia="Times New Roman" w:hAnsi="Arial" w:cs="Arial"/>
          <w:lang w:val="en-GB" w:eastAsia="es-ES"/>
        </w:rPr>
      </w:pPr>
    </w:p>
    <w:p w14:paraId="2066C586" w14:textId="4F53188B" w:rsidR="007049CC" w:rsidRPr="007049CC" w:rsidRDefault="007049CC" w:rsidP="00831532">
      <w:pPr>
        <w:spacing w:before="120" w:after="120" w:line="240" w:lineRule="auto"/>
        <w:jc w:val="both"/>
        <w:rPr>
          <w:rFonts w:ascii="Arial" w:eastAsia="Times New Roman" w:hAnsi="Arial" w:cs="Arial"/>
          <w:lang w:val="en-GB" w:eastAsia="es-ES"/>
        </w:rPr>
      </w:pPr>
      <w:r w:rsidRPr="007049CC">
        <w:rPr>
          <w:rFonts w:ascii="Arial" w:eastAsia="Times New Roman" w:hAnsi="Arial" w:cs="Arial"/>
          <w:lang w:val="en-GB" w:eastAsia="es-ES"/>
        </w:rPr>
        <w:t>He has written over one hundred articles for leading marketing and management journals as well as leading practitioner outlets such as Harvard Business Review, Management and Business Review, Business Strategy Review, Long Range Planning, and Financial Times. His work has received more than 59,000 citations and he has a Hirsch index of 86. He has received multiple awards and distinctions, such as the 2013 EMAC Distinguished Marketing Scholar Award.</w:t>
      </w:r>
    </w:p>
    <w:p w14:paraId="22D7F6A6" w14:textId="7AEAC858" w:rsidR="007049CC" w:rsidRPr="007049CC" w:rsidRDefault="007049CC" w:rsidP="00831532">
      <w:pPr>
        <w:spacing w:before="120" w:after="120" w:line="240" w:lineRule="auto"/>
        <w:jc w:val="both"/>
        <w:rPr>
          <w:rFonts w:ascii="Arial" w:eastAsia="Times New Roman" w:hAnsi="Arial" w:cs="Arial"/>
          <w:lang w:val="en-GB" w:eastAsia="es-ES"/>
        </w:rPr>
      </w:pPr>
      <w:r w:rsidRPr="007049CC">
        <w:rPr>
          <w:rFonts w:ascii="Arial" w:eastAsia="Times New Roman" w:hAnsi="Arial" w:cs="Arial"/>
          <w:lang w:val="en-GB" w:eastAsia="es-ES"/>
        </w:rPr>
        <w:t>His latest book “</w:t>
      </w:r>
      <w:hyperlink r:id="rId14" w:history="1">
        <w:r w:rsidRPr="00435268">
          <w:rPr>
            <w:rStyle w:val="Hipervnculo"/>
            <w:rFonts w:ascii="Arial" w:eastAsia="Times New Roman" w:hAnsi="Arial" w:cs="Arial"/>
            <w:lang w:val="en-GB" w:eastAsia="es-ES"/>
          </w:rPr>
          <w:t>Time to Lead: Lessons for Today’s Leaders from Bold Decisions that Changed History</w:t>
        </w:r>
      </w:hyperlink>
      <w:r w:rsidRPr="007049CC">
        <w:rPr>
          <w:rFonts w:ascii="Arial" w:eastAsia="Times New Roman" w:hAnsi="Arial" w:cs="Arial"/>
          <w:lang w:val="en-GB" w:eastAsia="es-ES"/>
        </w:rPr>
        <w:t xml:space="preserve">” provides lessons from leaders who span 2,500 years and come from China, France, Germany, Great Britain, Greece, Israel, South Africa, </w:t>
      </w:r>
      <w:proofErr w:type="gramStart"/>
      <w:r w:rsidRPr="007049CC">
        <w:rPr>
          <w:rFonts w:ascii="Arial" w:eastAsia="Times New Roman" w:hAnsi="Arial" w:cs="Arial"/>
          <w:lang w:val="en-GB" w:eastAsia="es-ES"/>
        </w:rPr>
        <w:t>Spain</w:t>
      </w:r>
      <w:proofErr w:type="gramEnd"/>
      <w:r w:rsidRPr="007049CC">
        <w:rPr>
          <w:rFonts w:ascii="Arial" w:eastAsia="Times New Roman" w:hAnsi="Arial" w:cs="Arial"/>
          <w:lang w:val="en-GB" w:eastAsia="es-ES"/>
        </w:rPr>
        <w:t xml:space="preserve"> and the U.S.</w:t>
      </w:r>
    </w:p>
    <w:p w14:paraId="7F9F0D30" w14:textId="34DA99F6" w:rsidR="007049CC" w:rsidRPr="007049CC" w:rsidRDefault="007049CC" w:rsidP="00831532">
      <w:pPr>
        <w:spacing w:before="120" w:after="120" w:line="240" w:lineRule="auto"/>
        <w:jc w:val="both"/>
        <w:rPr>
          <w:rFonts w:ascii="Arial" w:eastAsia="Times New Roman" w:hAnsi="Arial" w:cs="Arial"/>
          <w:lang w:val="en-GB" w:eastAsia="es-ES"/>
        </w:rPr>
      </w:pPr>
      <w:r w:rsidRPr="007049CC">
        <w:rPr>
          <w:rFonts w:ascii="Arial" w:eastAsia="Times New Roman" w:hAnsi="Arial" w:cs="Arial"/>
          <w:lang w:val="en-GB" w:eastAsia="es-ES"/>
        </w:rPr>
        <w:t>Do not miss this unique opportunity for listening to his inspiring ideas at the</w:t>
      </w:r>
      <w:r w:rsidR="00A206B9">
        <w:rPr>
          <w:rFonts w:ascii="Arial" w:eastAsia="Times New Roman" w:hAnsi="Arial" w:cs="Arial"/>
          <w:lang w:val="en-GB" w:eastAsia="es-ES"/>
        </w:rPr>
        <w:t xml:space="preserve"> </w:t>
      </w:r>
      <w:r w:rsidR="00F97CDD" w:rsidRPr="00AA5346">
        <w:rPr>
          <w:rFonts w:ascii="Arial" w:hAnsi="Arial" w:cs="Arial"/>
          <w:b/>
          <w:bCs/>
          <w:color w:val="00B0F0"/>
          <w:lang w:val="en-US"/>
        </w:rPr>
        <w:t>33</w:t>
      </w:r>
      <w:r w:rsidR="00F97CDD" w:rsidRPr="00AA5346">
        <w:rPr>
          <w:rFonts w:ascii="Arial" w:hAnsi="Arial" w:cs="Arial"/>
          <w:b/>
          <w:bCs/>
          <w:color w:val="00B0F0"/>
          <w:vertAlign w:val="superscript"/>
          <w:lang w:val="en-US"/>
        </w:rPr>
        <w:t>rd</w:t>
      </w:r>
      <w:r w:rsidR="00F97CDD" w:rsidRPr="00AA5346">
        <w:rPr>
          <w:rFonts w:ascii="Arial" w:hAnsi="Arial" w:cs="Arial"/>
          <w:b/>
          <w:bCs/>
          <w:color w:val="00B0F0"/>
          <w:lang w:val="en-US"/>
        </w:rPr>
        <w:t xml:space="preserve"> AEMARK Conference</w:t>
      </w:r>
      <w:r w:rsidR="00F97CDD" w:rsidRPr="00CB4424">
        <w:rPr>
          <w:color w:val="00B0F0"/>
          <w:lang w:val="en-US"/>
        </w:rPr>
        <w:t xml:space="preserve"> </w:t>
      </w:r>
      <w:r w:rsidRPr="007049CC">
        <w:rPr>
          <w:rFonts w:ascii="Arial" w:eastAsia="Times New Roman" w:hAnsi="Arial" w:cs="Arial"/>
          <w:lang w:val="en-GB" w:eastAsia="es-ES"/>
        </w:rPr>
        <w:t xml:space="preserve">in </w:t>
      </w:r>
      <w:hyperlink r:id="rId15" w:history="1">
        <w:r w:rsidRPr="006167B2">
          <w:rPr>
            <w:rStyle w:val="Hipervnculo"/>
            <w:rFonts w:ascii="Arial" w:eastAsia="Times New Roman" w:hAnsi="Arial" w:cs="Arial"/>
            <w:lang w:val="en-GB" w:eastAsia="es-ES"/>
          </w:rPr>
          <w:t>Valencia</w:t>
        </w:r>
      </w:hyperlink>
      <w:r w:rsidR="00A206B9">
        <w:rPr>
          <w:rFonts w:ascii="Arial" w:eastAsia="Times New Roman" w:hAnsi="Arial" w:cs="Arial"/>
          <w:lang w:val="en-GB" w:eastAsia="es-ES"/>
        </w:rPr>
        <w:t>.</w:t>
      </w:r>
    </w:p>
    <w:p w14:paraId="4F4FC1BF" w14:textId="7784659D" w:rsidR="007049CC" w:rsidRDefault="007049CC" w:rsidP="00F07D9B">
      <w:pPr>
        <w:spacing w:before="120" w:after="120" w:line="240" w:lineRule="auto"/>
        <w:jc w:val="center"/>
        <w:rPr>
          <w:rFonts w:ascii="Arial" w:eastAsia="Times New Roman" w:hAnsi="Arial" w:cs="Arial"/>
          <w:lang w:val="en-GB" w:eastAsia="es-ES"/>
        </w:rPr>
      </w:pPr>
      <w:r w:rsidRPr="007049CC">
        <w:rPr>
          <w:rFonts w:ascii="Arial" w:eastAsia="Times New Roman" w:hAnsi="Arial" w:cs="Arial"/>
          <w:lang w:val="en-GB" w:eastAsia="es-ES"/>
        </w:rPr>
        <w:t>Sponsored by</w:t>
      </w:r>
    </w:p>
    <w:p w14:paraId="2D3B36BE" w14:textId="53AFD07E" w:rsidR="00F07D9B" w:rsidRPr="007049CC" w:rsidRDefault="00F07D9B" w:rsidP="00F07D9B">
      <w:pPr>
        <w:spacing w:before="120" w:after="120" w:line="240" w:lineRule="auto"/>
        <w:jc w:val="center"/>
        <w:rPr>
          <w:rFonts w:ascii="Arial" w:eastAsia="Times New Roman" w:hAnsi="Arial" w:cs="Arial"/>
          <w:lang w:val="en-GB" w:eastAsia="es-ES"/>
        </w:rPr>
      </w:pPr>
      <w:r w:rsidRPr="000459B4">
        <w:rPr>
          <w:noProof/>
          <w:lang w:val="en-US"/>
        </w:rPr>
        <w:drawing>
          <wp:inline distT="0" distB="0" distL="0" distR="0" wp14:anchorId="1ADE57D4" wp14:editId="5EDC22A0">
            <wp:extent cx="1130300" cy="584200"/>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6"/>
                    <a:stretch>
                      <a:fillRect/>
                    </a:stretch>
                  </pic:blipFill>
                  <pic:spPr>
                    <a:xfrm>
                      <a:off x="0" y="0"/>
                      <a:ext cx="1130300" cy="584200"/>
                    </a:xfrm>
                    <a:prstGeom prst="rect">
                      <a:avLst/>
                    </a:prstGeom>
                  </pic:spPr>
                </pic:pic>
              </a:graphicData>
            </a:graphic>
          </wp:inline>
        </w:drawing>
      </w:r>
    </w:p>
    <w:p w14:paraId="49C18A94" w14:textId="41C89195" w:rsidR="0079393E" w:rsidRDefault="007049CC" w:rsidP="007049CC">
      <w:pPr>
        <w:spacing w:after="0" w:line="240" w:lineRule="auto"/>
        <w:jc w:val="both"/>
      </w:pPr>
      <w:r w:rsidRPr="00687834">
        <w:rPr>
          <w:rFonts w:ascii="Arial" w:eastAsia="Times New Roman" w:hAnsi="Arial" w:cs="Arial"/>
          <w:lang w:eastAsia="es-ES"/>
        </w:rPr>
        <w:t xml:space="preserve"> </w:t>
      </w:r>
      <w:r w:rsidR="00354C84">
        <w:pict w14:anchorId="14563A14">
          <v:rect id="_x0000_i1026" style="width:0;height:1.5pt" o:hralign="center" o:bullet="t" o:hrstd="t" o:hr="t" fillcolor="#a0a0a0" stroked="f"/>
        </w:pict>
      </w:r>
    </w:p>
    <w:p w14:paraId="714116FF" w14:textId="400F8916" w:rsidR="00E969F7" w:rsidRDefault="00E969F7" w:rsidP="00E969F7">
      <w:pPr>
        <w:pStyle w:val="v1msonormal"/>
        <w:shd w:val="clear" w:color="auto" w:fill="FFFFFF"/>
        <w:spacing w:before="0" w:beforeAutospacing="0" w:after="0" w:afterAutospacing="0"/>
        <w:jc w:val="both"/>
        <w:rPr>
          <w:rStyle w:val="v1gmail-go"/>
          <w:rFonts w:ascii="Arial" w:hAnsi="Arial" w:cs="Arial"/>
          <w:b/>
          <w:bCs/>
          <w:color w:val="333333"/>
          <w:sz w:val="22"/>
          <w:szCs w:val="22"/>
        </w:rPr>
      </w:pPr>
      <w:r w:rsidRPr="00D56482">
        <w:rPr>
          <w:rStyle w:val="v1gmail-go"/>
          <w:rFonts w:ascii="Arial" w:hAnsi="Arial" w:cs="Arial"/>
          <w:b/>
          <w:bCs/>
          <w:color w:val="333333"/>
          <w:sz w:val="22"/>
          <w:szCs w:val="22"/>
        </w:rPr>
        <w:t> </w:t>
      </w:r>
    </w:p>
    <w:p w14:paraId="2F0AE211" w14:textId="51F1D7FC" w:rsidR="009213DF" w:rsidRDefault="008178C2" w:rsidP="008178C2">
      <w:pPr>
        <w:pStyle w:val="v1msonormal"/>
        <w:shd w:val="clear" w:color="auto" w:fill="FFFFFF"/>
        <w:spacing w:before="0" w:beforeAutospacing="0" w:after="0" w:afterAutospacing="0"/>
        <w:jc w:val="center"/>
        <w:rPr>
          <w:rFonts w:ascii="Arial" w:hAnsi="Arial" w:cs="Arial"/>
          <w:b/>
          <w:bCs/>
          <w:sz w:val="22"/>
          <w:szCs w:val="22"/>
        </w:rPr>
      </w:pPr>
      <w:bookmarkStart w:id="0" w:name="_Hlk101204528"/>
      <w:r w:rsidRPr="008178C2">
        <w:rPr>
          <w:rFonts w:ascii="Arial" w:hAnsi="Arial" w:cs="Arial"/>
          <w:b/>
          <w:bCs/>
          <w:sz w:val="22"/>
          <w:szCs w:val="22"/>
        </w:rPr>
        <w:t xml:space="preserve">Homenaje al profesor Rodolfo Vázquez </w:t>
      </w:r>
      <w:proofErr w:type="spellStart"/>
      <w:r w:rsidRPr="008178C2">
        <w:rPr>
          <w:rFonts w:ascii="Arial" w:hAnsi="Arial" w:cs="Arial"/>
          <w:b/>
          <w:bCs/>
          <w:sz w:val="22"/>
          <w:szCs w:val="22"/>
        </w:rPr>
        <w:t>Casielles</w:t>
      </w:r>
      <w:proofErr w:type="spellEnd"/>
    </w:p>
    <w:p w14:paraId="45F7CB31" w14:textId="4E3AFF2D" w:rsidR="008178C2" w:rsidRDefault="008178C2" w:rsidP="008178C2">
      <w:pPr>
        <w:pStyle w:val="v1msonormal"/>
        <w:shd w:val="clear" w:color="auto" w:fill="FFFFFF"/>
        <w:spacing w:before="0" w:beforeAutospacing="0" w:after="0" w:afterAutospacing="0"/>
        <w:jc w:val="center"/>
        <w:rPr>
          <w:rFonts w:ascii="Arial" w:hAnsi="Arial" w:cs="Arial"/>
          <w:b/>
          <w:bCs/>
          <w:sz w:val="22"/>
          <w:szCs w:val="22"/>
        </w:rPr>
      </w:pPr>
    </w:p>
    <w:bookmarkEnd w:id="0"/>
    <w:p w14:paraId="3D829171" w14:textId="77777777" w:rsidR="00E7342F" w:rsidRDefault="008178C2" w:rsidP="00E7342F">
      <w:pPr>
        <w:pStyle w:val="v1msonormal"/>
        <w:shd w:val="clear" w:color="auto" w:fill="FFFFFF"/>
        <w:spacing w:before="120" w:beforeAutospacing="0" w:after="120" w:afterAutospacing="0"/>
        <w:jc w:val="both"/>
        <w:rPr>
          <w:rFonts w:ascii="Arial" w:hAnsi="Arial" w:cs="Arial"/>
          <w:sz w:val="21"/>
          <w:szCs w:val="21"/>
        </w:rPr>
      </w:pPr>
      <w:r w:rsidRPr="00E7342F">
        <w:rPr>
          <w:rFonts w:ascii="Arial" w:hAnsi="Arial" w:cs="Arial"/>
          <w:sz w:val="22"/>
          <w:szCs w:val="22"/>
        </w:rPr>
        <w:t xml:space="preserve">El pasado día 1 de </w:t>
      </w:r>
      <w:r w:rsidR="00E07619" w:rsidRPr="00E7342F">
        <w:rPr>
          <w:rFonts w:ascii="Arial" w:hAnsi="Arial" w:cs="Arial"/>
          <w:sz w:val="22"/>
          <w:szCs w:val="22"/>
        </w:rPr>
        <w:t>a</w:t>
      </w:r>
      <w:r w:rsidRPr="00E7342F">
        <w:rPr>
          <w:rFonts w:ascii="Arial" w:hAnsi="Arial" w:cs="Arial"/>
          <w:sz w:val="22"/>
          <w:szCs w:val="22"/>
        </w:rPr>
        <w:t>bril</w:t>
      </w:r>
      <w:r w:rsidR="004E5495" w:rsidRPr="00E7342F">
        <w:rPr>
          <w:rFonts w:ascii="Arial" w:hAnsi="Arial" w:cs="Arial"/>
          <w:sz w:val="22"/>
          <w:szCs w:val="22"/>
        </w:rPr>
        <w:t>, en el Aula Magna de la Facultad de Economía y Empresa de la Universidad de Oviedo,</w:t>
      </w:r>
      <w:r w:rsidR="00450106" w:rsidRPr="00E7342F">
        <w:rPr>
          <w:rFonts w:ascii="Arial" w:hAnsi="Arial" w:cs="Arial"/>
          <w:sz w:val="22"/>
          <w:szCs w:val="22"/>
        </w:rPr>
        <w:t xml:space="preserve"> tuvo lugar el acto homenaje a</w:t>
      </w:r>
      <w:r w:rsidR="003F2402" w:rsidRPr="00E7342F">
        <w:rPr>
          <w:rFonts w:ascii="Arial" w:hAnsi="Arial" w:cs="Arial"/>
          <w:sz w:val="22"/>
          <w:szCs w:val="22"/>
        </w:rPr>
        <w:t xml:space="preserve">l profesor Rodolfo Vázquez </w:t>
      </w:r>
      <w:proofErr w:type="spellStart"/>
      <w:r w:rsidR="003F2402" w:rsidRPr="00E7342F">
        <w:rPr>
          <w:rFonts w:ascii="Arial" w:hAnsi="Arial" w:cs="Arial"/>
          <w:sz w:val="22"/>
          <w:szCs w:val="22"/>
        </w:rPr>
        <w:t>Casielles</w:t>
      </w:r>
      <w:proofErr w:type="spellEnd"/>
      <w:r w:rsidR="004F69CE" w:rsidRPr="00E7342F">
        <w:rPr>
          <w:rFonts w:ascii="Arial" w:hAnsi="Arial" w:cs="Arial"/>
          <w:sz w:val="22"/>
          <w:szCs w:val="22"/>
        </w:rPr>
        <w:t xml:space="preserve">. </w:t>
      </w:r>
      <w:r w:rsidR="002830FF" w:rsidRPr="00E7342F">
        <w:rPr>
          <w:rFonts w:ascii="Arial" w:hAnsi="Arial" w:cs="Arial"/>
          <w:sz w:val="21"/>
          <w:szCs w:val="21"/>
        </w:rPr>
        <w:t xml:space="preserve">En dicho acto participaron, además de la familia del profesor Vázquez </w:t>
      </w:r>
      <w:proofErr w:type="spellStart"/>
      <w:r w:rsidR="002830FF" w:rsidRPr="00E7342F">
        <w:rPr>
          <w:rFonts w:ascii="Arial" w:hAnsi="Arial" w:cs="Arial"/>
          <w:sz w:val="21"/>
          <w:szCs w:val="21"/>
        </w:rPr>
        <w:t>Casielles</w:t>
      </w:r>
      <w:proofErr w:type="spellEnd"/>
      <w:r w:rsidR="002830FF" w:rsidRPr="00E7342F">
        <w:rPr>
          <w:rFonts w:ascii="Arial" w:hAnsi="Arial" w:cs="Arial"/>
          <w:sz w:val="21"/>
          <w:szCs w:val="21"/>
        </w:rPr>
        <w:t xml:space="preserve"> y las autoridades de la Universidad de Oviedo y el Gobierno del Principado de Asturias, nuestros compañeros de AEMARK Juan Trespalacios y Yolanda Polo, que glosó “El legado del profesor Rodolfo Vázquez </w:t>
      </w:r>
      <w:proofErr w:type="spellStart"/>
      <w:r w:rsidR="002830FF" w:rsidRPr="00E7342F">
        <w:rPr>
          <w:rFonts w:ascii="Arial" w:hAnsi="Arial" w:cs="Arial"/>
          <w:sz w:val="21"/>
          <w:szCs w:val="21"/>
        </w:rPr>
        <w:t>Casielles</w:t>
      </w:r>
      <w:proofErr w:type="spellEnd"/>
      <w:r w:rsidR="002830FF" w:rsidRPr="00E7342F">
        <w:rPr>
          <w:rFonts w:ascii="Arial" w:hAnsi="Arial" w:cs="Arial"/>
          <w:sz w:val="21"/>
          <w:szCs w:val="21"/>
        </w:rPr>
        <w:t>”. Cabe destacar también la presencia de numerosos compañeros de la Universidad de Oviedo y de otras universidades españolas, que hicieron patente la relevancia académica y calidad humana del homenajeado.</w:t>
      </w:r>
    </w:p>
    <w:p w14:paraId="0F5FDA9F" w14:textId="4FC2A94B" w:rsidR="00CB26FA" w:rsidRDefault="00CB26FA" w:rsidP="00EB0676">
      <w:pPr>
        <w:spacing w:after="240"/>
        <w:jc w:val="both"/>
        <w:rPr>
          <w:rFonts w:ascii="Arial" w:hAnsi="Arial" w:cs="Arial"/>
        </w:rPr>
      </w:pPr>
      <w:r w:rsidRPr="00EB0676">
        <w:rPr>
          <w:rFonts w:ascii="Arial" w:hAnsi="Arial" w:cs="Arial"/>
        </w:rPr>
        <w:t>Así mismo, nuestro presidente Ángel Herrero, hizo entrega a la familia del Premio a la Trayectoria Académica en Marketing AEMARK. Dicho premio se concedió a título póstumo en 2020, pero no pudo ser entregado por la cancelación del Congreso AEMARK de ese año.</w:t>
      </w:r>
    </w:p>
    <w:p w14:paraId="79E586DF" w14:textId="0E0D6F77" w:rsidR="00B3775A" w:rsidRPr="00EB0676" w:rsidRDefault="00B3775A" w:rsidP="00EB0676">
      <w:pPr>
        <w:spacing w:after="240"/>
        <w:jc w:val="both"/>
      </w:pPr>
      <w:r>
        <w:rPr>
          <w:rFonts w:ascii="Arial" w:hAnsi="Arial" w:cs="Arial"/>
        </w:rPr>
        <w:t>Reiteramos una vez más nuestro sentido recuerdo al profesor Vázquez</w:t>
      </w:r>
      <w:r w:rsidR="00C61D20">
        <w:rPr>
          <w:rFonts w:ascii="Arial" w:hAnsi="Arial" w:cs="Arial"/>
        </w:rPr>
        <w:t xml:space="preserve"> </w:t>
      </w:r>
      <w:proofErr w:type="spellStart"/>
      <w:r w:rsidR="00C61D20">
        <w:rPr>
          <w:rFonts w:ascii="Arial" w:hAnsi="Arial" w:cs="Arial"/>
        </w:rPr>
        <w:t>Casielles</w:t>
      </w:r>
      <w:proofErr w:type="spellEnd"/>
      <w:r w:rsidR="00C61D20">
        <w:rPr>
          <w:rFonts w:ascii="Arial" w:hAnsi="Arial" w:cs="Arial"/>
        </w:rPr>
        <w:t xml:space="preserve"> y el homenaje de todos los que formamos parte de AEMARK.</w:t>
      </w:r>
    </w:p>
    <w:p w14:paraId="29685D45" w14:textId="3FBB4E6E" w:rsidR="00B90DC4" w:rsidRDefault="0037559E" w:rsidP="002830FF">
      <w:pPr>
        <w:pStyle w:val="v1msonormal"/>
        <w:shd w:val="clear" w:color="auto" w:fill="FFFFFF"/>
        <w:spacing w:before="0" w:beforeAutospacing="0" w:after="0" w:afterAutospacing="0"/>
        <w:jc w:val="both"/>
        <w:rPr>
          <w:rFonts w:ascii="Arial" w:hAnsi="Arial" w:cs="Arial"/>
          <w:sz w:val="22"/>
          <w:szCs w:val="22"/>
        </w:rPr>
      </w:pPr>
      <w:r>
        <w:rPr>
          <w:rFonts w:ascii="Arial" w:hAnsi="Arial" w:cs="Arial"/>
          <w:noProof/>
          <w:color w:val="606060"/>
          <w:sz w:val="21"/>
          <w:szCs w:val="21"/>
        </w:rPr>
        <w:drawing>
          <wp:anchor distT="0" distB="0" distL="114300" distR="114300" simplePos="0" relativeHeight="251675648" behindDoc="0" locked="0" layoutInCell="1" allowOverlap="1" wp14:anchorId="5FB2C340" wp14:editId="1B041FD6">
            <wp:simplePos x="0" y="0"/>
            <wp:positionH relativeFrom="column">
              <wp:posOffset>937651</wp:posOffset>
            </wp:positionH>
            <wp:positionV relativeFrom="paragraph">
              <wp:posOffset>67310</wp:posOffset>
            </wp:positionV>
            <wp:extent cx="3912870" cy="2929255"/>
            <wp:effectExtent l="0" t="0" r="0" b="4445"/>
            <wp:wrapSquare wrapText="bothSides"/>
            <wp:docPr id="16" name="Imagen 16" descr="Un 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sentadas alrededor de una mes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2870" cy="292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0FF">
        <w:rPr>
          <w:rFonts w:ascii="Arial" w:hAnsi="Arial" w:cs="Arial"/>
          <w:color w:val="606060"/>
          <w:sz w:val="15"/>
          <w:szCs w:val="15"/>
        </w:rPr>
        <w:br/>
      </w:r>
    </w:p>
    <w:p w14:paraId="5E0B355D" w14:textId="0E3906A2"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18B14A9F" w14:textId="526686D5"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64AC679E" w14:textId="219A83B4"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12620217" w14:textId="54F6EA9F"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1F93AD6E" w14:textId="7F711C5D"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315A1FF6" w14:textId="6988E3BA"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43953BB9" w14:textId="4F210A4A"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419489CE" w14:textId="7A778444"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561A1C23" w14:textId="42B6593C"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688A2990" w14:textId="17696031"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409BFA56" w14:textId="3ADF9A79"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2F35D6A5" w14:textId="3F7844BE"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03F20DD6" w14:textId="780971ED"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1D64913A" w14:textId="362428ED"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2442D12F" w14:textId="325FBDAF"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1DFCB29A" w14:textId="025C7120"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2F6C8E6D" w14:textId="72A0AF1C"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196AA8E7" w14:textId="2BDE76C4"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107F16AC" w14:textId="76957350"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499B6EC0" w14:textId="77777777" w:rsidR="0037559E" w:rsidRDefault="0037559E" w:rsidP="002830FF">
      <w:pPr>
        <w:pStyle w:val="v1msonormal"/>
        <w:shd w:val="clear" w:color="auto" w:fill="FFFFFF"/>
        <w:spacing w:before="0" w:beforeAutospacing="0" w:after="0" w:afterAutospacing="0"/>
        <w:jc w:val="both"/>
        <w:rPr>
          <w:rFonts w:ascii="Arial" w:hAnsi="Arial" w:cs="Arial"/>
          <w:sz w:val="22"/>
          <w:szCs w:val="22"/>
        </w:rPr>
      </w:pPr>
    </w:p>
    <w:p w14:paraId="5392EAC4" w14:textId="54F1D7E2" w:rsidR="00B90DC4" w:rsidRDefault="00C957FD" w:rsidP="008178C2">
      <w:pPr>
        <w:pStyle w:val="v1msonormal"/>
        <w:shd w:val="clear" w:color="auto" w:fill="FFFFFF"/>
        <w:spacing w:before="0" w:beforeAutospacing="0" w:after="0" w:afterAutospacing="0"/>
        <w:jc w:val="both"/>
        <w:rPr>
          <w:rFonts w:ascii="Arial" w:hAnsi="Arial" w:cs="Arial"/>
          <w:sz w:val="22"/>
          <w:szCs w:val="22"/>
        </w:rPr>
      </w:pPr>
      <w:r>
        <w:rPr>
          <w:rFonts w:ascii="Arial" w:hAnsi="Arial" w:cs="Arial"/>
          <w:noProof/>
          <w:sz w:val="22"/>
          <w:szCs w:val="22"/>
        </w:rPr>
        <w:drawing>
          <wp:anchor distT="0" distB="0" distL="114300" distR="114300" simplePos="0" relativeHeight="251670528" behindDoc="0" locked="0" layoutInCell="1" allowOverlap="1" wp14:anchorId="45B029C7" wp14:editId="23E852ED">
            <wp:simplePos x="0" y="0"/>
            <wp:positionH relativeFrom="column">
              <wp:posOffset>541655</wp:posOffset>
            </wp:positionH>
            <wp:positionV relativeFrom="paragraph">
              <wp:posOffset>155575</wp:posOffset>
            </wp:positionV>
            <wp:extent cx="4451985" cy="2967990"/>
            <wp:effectExtent l="0" t="0" r="5715" b="3810"/>
            <wp:wrapSquare wrapText="bothSides"/>
            <wp:docPr id="3" name="Imagen 3"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de pie&#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1985" cy="2967990"/>
                    </a:xfrm>
                    <a:prstGeom prst="rect">
                      <a:avLst/>
                    </a:prstGeom>
                  </pic:spPr>
                </pic:pic>
              </a:graphicData>
            </a:graphic>
          </wp:anchor>
        </w:drawing>
      </w:r>
    </w:p>
    <w:p w14:paraId="6B584B40" w14:textId="07E7714A" w:rsidR="00B90DC4" w:rsidRDefault="00B90DC4" w:rsidP="008178C2">
      <w:pPr>
        <w:pStyle w:val="v1msonormal"/>
        <w:shd w:val="clear" w:color="auto" w:fill="FFFFFF"/>
        <w:spacing w:before="0" w:beforeAutospacing="0" w:after="0" w:afterAutospacing="0"/>
        <w:jc w:val="both"/>
        <w:rPr>
          <w:rFonts w:ascii="Arial" w:hAnsi="Arial" w:cs="Arial"/>
          <w:sz w:val="22"/>
          <w:szCs w:val="22"/>
        </w:rPr>
      </w:pPr>
    </w:p>
    <w:p w14:paraId="432E7D4F" w14:textId="5CF3D530" w:rsidR="00E07619" w:rsidRDefault="00E07619" w:rsidP="008178C2">
      <w:pPr>
        <w:pStyle w:val="v1msonormal"/>
        <w:shd w:val="clear" w:color="auto" w:fill="FFFFFF"/>
        <w:spacing w:before="0" w:beforeAutospacing="0" w:after="0" w:afterAutospacing="0"/>
        <w:jc w:val="both"/>
        <w:rPr>
          <w:rFonts w:ascii="Arial" w:hAnsi="Arial" w:cs="Arial"/>
          <w:sz w:val="22"/>
          <w:szCs w:val="22"/>
        </w:rPr>
      </w:pPr>
    </w:p>
    <w:p w14:paraId="11467559" w14:textId="06C91151"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6AA9F66A" w14:textId="155F1DDF"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7D09B3EC" w14:textId="7848629C"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0BFC00DF" w14:textId="5DBA2AC6"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4A07DDDF" w14:textId="2AD79C17"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2C8BDD4C" w14:textId="0CB57644"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2886D763" w14:textId="5801ABC8"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5328080C" w14:textId="41C99FE2"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6F076DAD" w14:textId="0B07781E"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3897CA86" w14:textId="3241564A"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0F982609" w14:textId="5AF7CFE1"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6FEED5CF" w14:textId="388D55B1"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211D4BEF" w14:textId="7BF6C120"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445BD665" w14:textId="123CBE94"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3F67FE18" w14:textId="138BBFC1"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73480B34" w14:textId="77777777" w:rsidR="00C957FD" w:rsidRDefault="00C957FD" w:rsidP="008178C2">
      <w:pPr>
        <w:pStyle w:val="v1msonormal"/>
        <w:shd w:val="clear" w:color="auto" w:fill="FFFFFF"/>
        <w:spacing w:before="0" w:beforeAutospacing="0" w:after="0" w:afterAutospacing="0"/>
        <w:jc w:val="both"/>
        <w:rPr>
          <w:rFonts w:ascii="Arial" w:hAnsi="Arial" w:cs="Arial"/>
          <w:sz w:val="22"/>
          <w:szCs w:val="22"/>
        </w:rPr>
      </w:pPr>
    </w:p>
    <w:p w14:paraId="721993C4" w14:textId="5A46CB59" w:rsidR="00E07619" w:rsidRDefault="00E07619" w:rsidP="008178C2">
      <w:pPr>
        <w:pStyle w:val="v1msonormal"/>
        <w:shd w:val="clear" w:color="auto" w:fill="FFFFFF"/>
        <w:spacing w:before="0" w:beforeAutospacing="0" w:after="0" w:afterAutospacing="0"/>
        <w:jc w:val="both"/>
        <w:rPr>
          <w:rFonts w:ascii="Arial" w:hAnsi="Arial" w:cs="Arial"/>
          <w:sz w:val="22"/>
          <w:szCs w:val="22"/>
        </w:rPr>
      </w:pPr>
    </w:p>
    <w:p w14:paraId="68F40CFE" w14:textId="37F39DC8" w:rsidR="00E07619" w:rsidRPr="008178C2" w:rsidRDefault="00354C84" w:rsidP="008178C2">
      <w:pPr>
        <w:pStyle w:val="v1msonormal"/>
        <w:shd w:val="clear" w:color="auto" w:fill="FFFFFF"/>
        <w:spacing w:before="0" w:beforeAutospacing="0" w:after="0" w:afterAutospacing="0"/>
        <w:jc w:val="both"/>
        <w:rPr>
          <w:rFonts w:ascii="Arial" w:hAnsi="Arial" w:cs="Arial"/>
          <w:sz w:val="22"/>
          <w:szCs w:val="22"/>
        </w:rPr>
      </w:pPr>
      <w:r>
        <w:pict w14:anchorId="09D127E1">
          <v:rect id="_x0000_i1027" style="width:0;height:1.5pt" o:hralign="center" o:bullet="t" o:hrstd="t" o:hr="t" fillcolor="#a0a0a0" stroked="f"/>
        </w:pict>
      </w:r>
    </w:p>
    <w:p w14:paraId="13530B67" w14:textId="3A28B3C1" w:rsidR="00C03195" w:rsidRDefault="003E07D6" w:rsidP="00E63AE5">
      <w:pPr>
        <w:spacing w:before="120" w:after="120" w:line="240" w:lineRule="auto"/>
        <w:rPr>
          <w:rFonts w:ascii="Arial" w:hAnsi="Arial" w:cs="Arial"/>
          <w:b/>
          <w:noProof/>
          <w:color w:val="1F497D" w:themeColor="text2"/>
          <w:u w:val="single"/>
          <w:lang w:val="en-GB" w:eastAsia="es-ES"/>
        </w:rPr>
      </w:pPr>
      <w:r w:rsidRPr="00646BEA">
        <w:rPr>
          <w:rFonts w:ascii="Arial" w:eastAsia="Times New Roman" w:hAnsi="Arial" w:cs="Arial"/>
          <w:noProof/>
          <w:lang w:eastAsia="es-ES"/>
        </w:rPr>
        <w:drawing>
          <wp:inline distT="0" distB="0" distL="0" distR="0" wp14:anchorId="13044BBE" wp14:editId="1259CBDF">
            <wp:extent cx="5400040" cy="539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becera-BREAKING-NEWS-New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539750"/>
                    </a:xfrm>
                    <a:prstGeom prst="rect">
                      <a:avLst/>
                    </a:prstGeom>
                  </pic:spPr>
                </pic:pic>
              </a:graphicData>
            </a:graphic>
          </wp:inline>
        </w:drawing>
      </w:r>
    </w:p>
    <w:p w14:paraId="0B9BE36E" w14:textId="1B87DEBC" w:rsidR="00075845" w:rsidRDefault="00075845" w:rsidP="00075845">
      <w:pPr>
        <w:spacing w:after="0" w:line="240" w:lineRule="auto"/>
        <w:jc w:val="center"/>
        <w:rPr>
          <w:rFonts w:ascii="Arial" w:hAnsi="Arial" w:cs="Arial"/>
          <w:b/>
          <w:noProof/>
          <w:u w:val="single"/>
          <w:lang w:val="en-GB" w:eastAsia="es-ES"/>
        </w:rPr>
      </w:pPr>
      <w:bookmarkStart w:id="1" w:name="_Hlk84176538"/>
      <w:bookmarkStart w:id="2" w:name="_Hlk77955712"/>
      <w:r w:rsidRPr="002E3859">
        <w:rPr>
          <w:rFonts w:ascii="Arial" w:hAnsi="Arial" w:cs="Arial"/>
          <w:b/>
          <w:noProof/>
          <w:u w:val="single"/>
          <w:lang w:val="en-GB" w:eastAsia="es-ES"/>
        </w:rPr>
        <w:t>CALL FOR PAPERS</w:t>
      </w:r>
    </w:p>
    <w:p w14:paraId="4678A17F" w14:textId="1CD85EC1" w:rsidR="003871EE" w:rsidRDefault="003871EE" w:rsidP="00075845">
      <w:pPr>
        <w:spacing w:after="0" w:line="240" w:lineRule="auto"/>
        <w:jc w:val="center"/>
        <w:rPr>
          <w:rFonts w:ascii="Arial" w:hAnsi="Arial" w:cs="Arial"/>
          <w:b/>
          <w:noProof/>
          <w:u w:val="single"/>
          <w:lang w:val="en-GB" w:eastAsia="es-ES"/>
        </w:rPr>
      </w:pPr>
    </w:p>
    <w:p w14:paraId="33B7CEE2" w14:textId="092D0C38" w:rsidR="003871EE" w:rsidRDefault="003871EE" w:rsidP="00075845">
      <w:pPr>
        <w:spacing w:after="0" w:line="240" w:lineRule="auto"/>
        <w:jc w:val="center"/>
        <w:rPr>
          <w:rFonts w:ascii="Arial" w:hAnsi="Arial" w:cs="Arial"/>
          <w:b/>
          <w:noProof/>
          <w:u w:val="single"/>
          <w:lang w:val="en-GB" w:eastAsia="es-ES"/>
        </w:rPr>
      </w:pPr>
      <w:r>
        <w:rPr>
          <w:noProof/>
        </w:rPr>
        <w:drawing>
          <wp:inline distT="0" distB="0" distL="0" distR="0" wp14:anchorId="203A783E" wp14:editId="6E394EE2">
            <wp:extent cx="5400040" cy="694055"/>
            <wp:effectExtent l="0" t="0" r="0" b="0"/>
            <wp:docPr id="4" name="Imagen 4" descr="Psychology &amp;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sychology &amp; Marketi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694055"/>
                    </a:xfrm>
                    <a:prstGeom prst="rect">
                      <a:avLst/>
                    </a:prstGeom>
                    <a:noFill/>
                    <a:ln>
                      <a:noFill/>
                    </a:ln>
                  </pic:spPr>
                </pic:pic>
              </a:graphicData>
            </a:graphic>
          </wp:inline>
        </w:drawing>
      </w:r>
    </w:p>
    <w:p w14:paraId="66C375DF" w14:textId="738DE8B1" w:rsidR="003871EE" w:rsidRDefault="003871EE" w:rsidP="00075845">
      <w:pPr>
        <w:spacing w:after="0" w:line="240" w:lineRule="auto"/>
        <w:jc w:val="center"/>
        <w:rPr>
          <w:rFonts w:ascii="Arial" w:hAnsi="Arial" w:cs="Arial"/>
          <w:b/>
          <w:noProof/>
          <w:u w:val="single"/>
          <w:lang w:val="en-GB" w:eastAsia="es-ES"/>
        </w:rPr>
      </w:pPr>
    </w:p>
    <w:p w14:paraId="2624B1BC" w14:textId="68C32E45" w:rsidR="003871EE" w:rsidRDefault="003871EE" w:rsidP="00075845">
      <w:pPr>
        <w:spacing w:after="0" w:line="240" w:lineRule="auto"/>
        <w:jc w:val="center"/>
        <w:rPr>
          <w:rFonts w:ascii="Arial" w:hAnsi="Arial" w:cs="Arial"/>
          <w:b/>
          <w:noProof/>
          <w:u w:val="single"/>
          <w:lang w:val="en-GB" w:eastAsia="es-ES"/>
        </w:rPr>
      </w:pPr>
    </w:p>
    <w:p w14:paraId="1D54056A" w14:textId="465534B2" w:rsidR="0036534E" w:rsidRPr="00413A9A" w:rsidRDefault="0036534E" w:rsidP="0036534E">
      <w:pPr>
        <w:spacing w:before="120" w:after="120" w:line="240" w:lineRule="auto"/>
        <w:jc w:val="center"/>
        <w:rPr>
          <w:rFonts w:ascii="Arial" w:hAnsi="Arial" w:cs="Arial"/>
          <w:b/>
          <w:lang w:val="en-US"/>
        </w:rPr>
      </w:pPr>
      <w:r w:rsidRPr="00413A9A">
        <w:rPr>
          <w:rFonts w:ascii="Arial" w:hAnsi="Arial" w:cs="Arial"/>
          <w:b/>
          <w:lang w:val="en-US"/>
        </w:rPr>
        <w:t>Special Issue Psychology &amp; Marketing. “New horizons in customer experience:</w:t>
      </w:r>
      <w:r w:rsidR="00F93CF1">
        <w:rPr>
          <w:rFonts w:ascii="Arial" w:hAnsi="Arial" w:cs="Arial"/>
          <w:b/>
          <w:lang w:val="en-US"/>
        </w:rPr>
        <w:t xml:space="preserve"> </w:t>
      </w:r>
      <w:r w:rsidRPr="00413A9A">
        <w:rPr>
          <w:rFonts w:ascii="Arial" w:hAnsi="Arial" w:cs="Arial"/>
          <w:b/>
          <w:lang w:val="en-US"/>
        </w:rPr>
        <w:t>Exploring human embrace of Technologies 4.0 from a marketing perspective”</w:t>
      </w:r>
    </w:p>
    <w:p w14:paraId="3B606CE7" w14:textId="77777777" w:rsidR="0036534E" w:rsidRPr="008932BE" w:rsidRDefault="0036534E" w:rsidP="0036534E">
      <w:pPr>
        <w:spacing w:before="120" w:after="120" w:line="240" w:lineRule="auto"/>
        <w:jc w:val="both"/>
        <w:rPr>
          <w:rFonts w:ascii="Arial" w:hAnsi="Arial" w:cs="Arial"/>
          <w:lang w:val="en-US"/>
        </w:rPr>
      </w:pPr>
      <w:r w:rsidRPr="008932BE">
        <w:rPr>
          <w:rFonts w:ascii="Arial" w:hAnsi="Arial" w:cs="Arial"/>
          <w:lang w:val="en-US"/>
        </w:rPr>
        <w:t xml:space="preserve">The fast and inexorable advancement of technology is affecting almost every aspect of the economy and the social relationships. Technologies 4.0 such as Artificial Intelligence (AI), robotics, virtual and augmented reality (VR/AR), the Internet of Things (IoT), Big Data or cloud computing are participating actively in the management of business, the labor </w:t>
      </w:r>
      <w:proofErr w:type="gramStart"/>
      <w:r w:rsidRPr="008932BE">
        <w:rPr>
          <w:rFonts w:ascii="Arial" w:hAnsi="Arial" w:cs="Arial"/>
          <w:lang w:val="en-US"/>
        </w:rPr>
        <w:t>market</w:t>
      </w:r>
      <w:proofErr w:type="gramEnd"/>
      <w:r w:rsidRPr="008932BE">
        <w:rPr>
          <w:rFonts w:ascii="Arial" w:hAnsi="Arial" w:cs="Arial"/>
          <w:lang w:val="en-US"/>
        </w:rPr>
        <w:t xml:space="preserve"> and the daily activity of ordinary people. For instance, analytical AI and sophisticated algorithms based on Big Data are deciding Amazon’s product assortment on customers’ screens but also the best route for shipments, the rider that is contracted to deliver food, or the newsfeeds that a user of social media watch early in the morning. </w:t>
      </w:r>
    </w:p>
    <w:p w14:paraId="7D3EB900" w14:textId="77777777" w:rsidR="0036534E" w:rsidRPr="008932BE" w:rsidRDefault="0036534E" w:rsidP="0036534E">
      <w:pPr>
        <w:spacing w:before="120" w:after="120" w:line="240" w:lineRule="auto"/>
        <w:jc w:val="both"/>
        <w:rPr>
          <w:rFonts w:ascii="Arial" w:hAnsi="Arial" w:cs="Arial"/>
          <w:lang w:val="en-US"/>
        </w:rPr>
      </w:pPr>
      <w:r w:rsidRPr="008932BE">
        <w:rPr>
          <w:rFonts w:ascii="Arial" w:hAnsi="Arial" w:cs="Arial"/>
          <w:lang w:val="en-US"/>
        </w:rPr>
        <w:t xml:space="preserve">Although the impact of Technologies 4.0 is commonly thought of in sectors such as logistics, banking or tourism, their potential for marketing operations is particularly remarkable across industries. The increasing digitalization and the multiple touchpoints of the data-driven customer journey lead marketing managers rely on these technologies to better shape their customer relations. There is a need to better understand why people are </w:t>
      </w:r>
      <w:proofErr w:type="gramStart"/>
      <w:r w:rsidRPr="008932BE">
        <w:rPr>
          <w:rFonts w:ascii="Arial" w:hAnsi="Arial" w:cs="Arial"/>
          <w:lang w:val="en-US"/>
        </w:rPr>
        <w:t>more or less willing</w:t>
      </w:r>
      <w:proofErr w:type="gramEnd"/>
      <w:r w:rsidRPr="008932BE">
        <w:rPr>
          <w:rFonts w:ascii="Arial" w:hAnsi="Arial" w:cs="Arial"/>
          <w:lang w:val="en-US"/>
        </w:rPr>
        <w:t xml:space="preserve"> to adopt, interact with and integrate such technologies in their daily routines. Additionally, ethical issues regarding the replacement of persons by technology or the combination of both together clearly deserve further research attention. A highly intense reliance on technology may lead to a ubiquitous surveillance and even to practices of social engineering in which individuals are continuously rated at any task in their lives as citizens or customers. </w:t>
      </w:r>
    </w:p>
    <w:p w14:paraId="6A4C2218" w14:textId="77777777" w:rsidR="0036534E" w:rsidRPr="00413A9A" w:rsidRDefault="0036534E" w:rsidP="0036534E">
      <w:pPr>
        <w:spacing w:before="120" w:after="120" w:line="240" w:lineRule="auto"/>
        <w:jc w:val="both"/>
        <w:rPr>
          <w:rFonts w:ascii="Arial" w:hAnsi="Arial" w:cs="Arial"/>
          <w:lang w:val="en-US"/>
        </w:rPr>
      </w:pPr>
      <w:r w:rsidRPr="00413A9A">
        <w:rPr>
          <w:rFonts w:ascii="Arial" w:hAnsi="Arial" w:cs="Arial"/>
          <w:lang w:val="en-US"/>
        </w:rPr>
        <w:t>This Special Issue offers a platform to scientifically explore and discuss the growing relevance of Technologies 4.0 in business and society by better understanding the psychological factors contributing to a safe and successful embrace of these technologies by consumers. Both conceptual and empirical work concerned with a technological enhancement of customers’ experience are welcomed. Articles considered for the Special Issue may focus on topics including, but not limited to, the following research questions:</w:t>
      </w:r>
    </w:p>
    <w:p w14:paraId="05C4DE8B"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Which features of Technologies 4.0 represent an opportunity for implementing marketing actions by managers?</w:t>
      </w:r>
    </w:p>
    <w:p w14:paraId="6C9A3C95"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How do customers’ and employees’ perceptions and reactions toward these features differ?</w:t>
      </w:r>
    </w:p>
    <w:p w14:paraId="741301E8"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Which psychological theories are better able to explain customer embrace or rejection of Technologies 4.0?</w:t>
      </w:r>
    </w:p>
    <w:p w14:paraId="183D2322"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How do users integrate these technologies in their lives and what are the differences from previous non-smart technologies?</w:t>
      </w:r>
    </w:p>
    <w:p w14:paraId="7C79A0F2"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How can Technologies 4.0 advancements improve brand positioning and marketing performance along the customer journey?</w:t>
      </w:r>
    </w:p>
    <w:p w14:paraId="61205CB2"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How should these technologies be implemented in companies to enhance customer experience?</w:t>
      </w:r>
    </w:p>
    <w:p w14:paraId="31911160"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 xml:space="preserve">What are the main challenges and opportunities of employing Technologies 4.0 in specific sectors such as retailing, frontline </w:t>
      </w:r>
      <w:proofErr w:type="gramStart"/>
      <w:r w:rsidRPr="00413A9A">
        <w:rPr>
          <w:rFonts w:ascii="Arial" w:hAnsi="Arial" w:cs="Arial"/>
          <w:lang w:val="en-US"/>
        </w:rPr>
        <w:t>services</w:t>
      </w:r>
      <w:proofErr w:type="gramEnd"/>
      <w:r w:rsidRPr="00413A9A">
        <w:rPr>
          <w:rFonts w:ascii="Arial" w:hAnsi="Arial" w:cs="Arial"/>
          <w:lang w:val="en-US"/>
        </w:rPr>
        <w:t xml:space="preserve"> or social media management?</w:t>
      </w:r>
    </w:p>
    <w:p w14:paraId="25545B41"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 xml:space="preserve">What influences consumers’ perception and engagement with the metaverse?  </w:t>
      </w:r>
    </w:p>
    <w:p w14:paraId="303D9C1D"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How is technology innovation affecting the customer-provider relationship in the short and long term?</w:t>
      </w:r>
    </w:p>
    <w:p w14:paraId="469AD3A9"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 xml:space="preserve">How should companies manage Technologies 4.0 and respond to customer data privacy protection behavior?  </w:t>
      </w:r>
    </w:p>
    <w:p w14:paraId="3CB6CD0A"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 xml:space="preserve">What are the main ethical and moral issues related to Technologies 4.0?  </w:t>
      </w:r>
    </w:p>
    <w:p w14:paraId="4BE4DFE2" w14:textId="77777777" w:rsidR="0036534E" w:rsidRPr="00413A9A" w:rsidRDefault="0036534E" w:rsidP="00A51695">
      <w:pPr>
        <w:pStyle w:val="Prrafodelista"/>
        <w:numPr>
          <w:ilvl w:val="0"/>
          <w:numId w:val="10"/>
        </w:numPr>
        <w:suppressAutoHyphens w:val="0"/>
        <w:spacing w:before="120" w:after="120" w:line="240" w:lineRule="auto"/>
        <w:jc w:val="both"/>
        <w:rPr>
          <w:rFonts w:ascii="Arial" w:hAnsi="Arial" w:cs="Arial"/>
          <w:lang w:val="en-US"/>
        </w:rPr>
      </w:pPr>
      <w:r w:rsidRPr="00413A9A">
        <w:rPr>
          <w:rFonts w:ascii="Arial" w:hAnsi="Arial" w:cs="Arial"/>
          <w:lang w:val="en-US"/>
        </w:rPr>
        <w:t xml:space="preserve">What is the role of this technological transformation in promoting or demoting social equality?  </w:t>
      </w:r>
    </w:p>
    <w:p w14:paraId="266DC67B" w14:textId="77777777" w:rsidR="0036534E" w:rsidRPr="00413A9A" w:rsidRDefault="0036534E" w:rsidP="0036534E">
      <w:pPr>
        <w:spacing w:before="120" w:after="120" w:line="240" w:lineRule="auto"/>
        <w:jc w:val="both"/>
        <w:rPr>
          <w:rFonts w:ascii="Arial" w:hAnsi="Arial" w:cs="Arial"/>
          <w:b/>
          <w:lang w:val="en-US"/>
        </w:rPr>
      </w:pPr>
      <w:r w:rsidRPr="00413A9A">
        <w:rPr>
          <w:rFonts w:ascii="Arial" w:hAnsi="Arial" w:cs="Arial"/>
          <w:b/>
          <w:lang w:val="en-US"/>
        </w:rPr>
        <w:t xml:space="preserve">Guest Editors: </w:t>
      </w:r>
    </w:p>
    <w:p w14:paraId="5C642D4E" w14:textId="77777777" w:rsidR="0036534E" w:rsidRPr="00413A9A" w:rsidRDefault="0036534E" w:rsidP="00A51695">
      <w:pPr>
        <w:pStyle w:val="Prrafodelista"/>
        <w:numPr>
          <w:ilvl w:val="0"/>
          <w:numId w:val="11"/>
        </w:numPr>
        <w:suppressAutoHyphens w:val="0"/>
        <w:spacing w:before="120" w:after="120" w:line="240" w:lineRule="auto"/>
        <w:jc w:val="both"/>
        <w:rPr>
          <w:rFonts w:ascii="Arial" w:hAnsi="Arial" w:cs="Arial"/>
          <w:color w:val="212121"/>
          <w:lang w:val="en-US"/>
        </w:rPr>
      </w:pPr>
      <w:r w:rsidRPr="00413A9A">
        <w:rPr>
          <w:rFonts w:ascii="Arial" w:hAnsi="Arial" w:cs="Arial"/>
          <w:color w:val="212121"/>
          <w:lang w:val="en-US"/>
        </w:rPr>
        <w:t xml:space="preserve">Russell Belk (York University; Canada) </w:t>
      </w:r>
      <w:hyperlink r:id="rId21" w:history="1">
        <w:r w:rsidRPr="00413A9A">
          <w:rPr>
            <w:rStyle w:val="Hipervnculo"/>
            <w:rFonts w:ascii="Arial" w:hAnsi="Arial" w:cs="Arial"/>
            <w:lang w:val="en-US"/>
          </w:rPr>
          <w:t>rbelk@schulich.yorku.ca</w:t>
        </w:r>
      </w:hyperlink>
      <w:r w:rsidRPr="00413A9A">
        <w:rPr>
          <w:rFonts w:ascii="Arial" w:hAnsi="Arial" w:cs="Arial"/>
          <w:color w:val="212121"/>
          <w:lang w:val="en-US"/>
        </w:rPr>
        <w:t xml:space="preserve"> </w:t>
      </w:r>
      <w:r w:rsidRPr="00413A9A">
        <w:rPr>
          <w:rFonts w:ascii="Arial" w:hAnsi="Arial" w:cs="Arial"/>
          <w:color w:val="212121"/>
          <w:lang w:val="en-US"/>
        </w:rPr>
        <w:tab/>
      </w:r>
    </w:p>
    <w:p w14:paraId="0A2AF443" w14:textId="77777777" w:rsidR="0036534E" w:rsidRPr="00413A9A" w:rsidRDefault="0036534E" w:rsidP="00A51695">
      <w:pPr>
        <w:pStyle w:val="Prrafodelista"/>
        <w:numPr>
          <w:ilvl w:val="0"/>
          <w:numId w:val="11"/>
        </w:numPr>
        <w:suppressAutoHyphens w:val="0"/>
        <w:spacing w:before="120" w:after="120" w:line="240" w:lineRule="auto"/>
        <w:jc w:val="both"/>
        <w:rPr>
          <w:rFonts w:ascii="Arial" w:hAnsi="Arial" w:cs="Arial"/>
          <w:lang w:val="en-US"/>
        </w:rPr>
      </w:pPr>
      <w:r w:rsidRPr="00413A9A">
        <w:rPr>
          <w:rFonts w:ascii="Arial" w:hAnsi="Arial" w:cs="Arial"/>
          <w:lang w:val="en-US"/>
        </w:rPr>
        <w:t xml:space="preserve">Carlos </w:t>
      </w:r>
      <w:proofErr w:type="spellStart"/>
      <w:r w:rsidRPr="00413A9A">
        <w:rPr>
          <w:rFonts w:ascii="Arial" w:hAnsi="Arial" w:cs="Arial"/>
          <w:lang w:val="en-US"/>
        </w:rPr>
        <w:t>Flavián</w:t>
      </w:r>
      <w:proofErr w:type="spellEnd"/>
      <w:r w:rsidRPr="00413A9A">
        <w:rPr>
          <w:rFonts w:ascii="Arial" w:hAnsi="Arial" w:cs="Arial"/>
          <w:lang w:val="en-US"/>
        </w:rPr>
        <w:t xml:space="preserve"> (University of Zaragoza; Spain) </w:t>
      </w:r>
      <w:hyperlink r:id="rId22" w:history="1">
        <w:r w:rsidRPr="00413A9A">
          <w:rPr>
            <w:rStyle w:val="Hipervnculo"/>
            <w:rFonts w:ascii="Arial" w:hAnsi="Arial" w:cs="Arial"/>
            <w:lang w:val="en-US"/>
          </w:rPr>
          <w:t>cflavian@unizar.es</w:t>
        </w:r>
      </w:hyperlink>
      <w:r w:rsidRPr="00413A9A">
        <w:rPr>
          <w:rFonts w:ascii="Arial" w:hAnsi="Arial" w:cs="Arial"/>
          <w:lang w:val="en-US"/>
        </w:rPr>
        <w:t xml:space="preserve"> </w:t>
      </w:r>
    </w:p>
    <w:p w14:paraId="2CE96989" w14:textId="77777777" w:rsidR="0036534E" w:rsidRPr="00413A9A" w:rsidRDefault="0036534E" w:rsidP="00A51695">
      <w:pPr>
        <w:pStyle w:val="Prrafodelista"/>
        <w:numPr>
          <w:ilvl w:val="0"/>
          <w:numId w:val="11"/>
        </w:numPr>
        <w:suppressAutoHyphens w:val="0"/>
        <w:spacing w:before="120" w:after="120" w:line="240" w:lineRule="auto"/>
        <w:jc w:val="both"/>
        <w:rPr>
          <w:rFonts w:ascii="Arial" w:hAnsi="Arial" w:cs="Arial"/>
          <w:lang w:val="en-US"/>
        </w:rPr>
      </w:pPr>
      <w:r w:rsidRPr="00413A9A">
        <w:rPr>
          <w:rFonts w:ascii="Arial" w:hAnsi="Arial" w:cs="Arial"/>
          <w:lang w:val="en-US"/>
        </w:rPr>
        <w:t xml:space="preserve">Daniel Belanche (University of Zaragoza; Spain) </w:t>
      </w:r>
      <w:hyperlink r:id="rId23" w:history="1">
        <w:r w:rsidRPr="00413A9A">
          <w:rPr>
            <w:rStyle w:val="Hipervnculo"/>
            <w:rFonts w:ascii="Arial" w:hAnsi="Arial" w:cs="Arial"/>
            <w:lang w:val="en-US"/>
          </w:rPr>
          <w:t>belan@unizar.es</w:t>
        </w:r>
      </w:hyperlink>
      <w:r w:rsidRPr="00413A9A">
        <w:rPr>
          <w:rFonts w:ascii="Arial" w:hAnsi="Arial" w:cs="Arial"/>
          <w:lang w:val="en-US"/>
        </w:rPr>
        <w:t xml:space="preserve"> </w:t>
      </w:r>
    </w:p>
    <w:p w14:paraId="11827348" w14:textId="77777777" w:rsidR="0036534E" w:rsidRPr="00413A9A" w:rsidRDefault="0036534E" w:rsidP="00A51695">
      <w:pPr>
        <w:pStyle w:val="Prrafodelista"/>
        <w:numPr>
          <w:ilvl w:val="0"/>
          <w:numId w:val="11"/>
        </w:numPr>
        <w:suppressAutoHyphens w:val="0"/>
        <w:spacing w:before="120" w:after="120" w:line="240" w:lineRule="auto"/>
        <w:jc w:val="both"/>
        <w:rPr>
          <w:rFonts w:ascii="Arial" w:hAnsi="Arial" w:cs="Arial"/>
          <w:lang w:val="en-US"/>
        </w:rPr>
      </w:pPr>
      <w:r w:rsidRPr="00413A9A">
        <w:rPr>
          <w:rFonts w:ascii="Arial" w:hAnsi="Arial" w:cs="Arial"/>
          <w:lang w:val="en-US"/>
        </w:rPr>
        <w:t xml:space="preserve">Park </w:t>
      </w:r>
      <w:proofErr w:type="spellStart"/>
      <w:r w:rsidRPr="00413A9A">
        <w:rPr>
          <w:rFonts w:ascii="Arial" w:hAnsi="Arial" w:cs="Arial"/>
          <w:lang w:val="en-US"/>
        </w:rPr>
        <w:t>Thaichon</w:t>
      </w:r>
      <w:proofErr w:type="spellEnd"/>
      <w:r w:rsidRPr="00413A9A">
        <w:rPr>
          <w:rFonts w:ascii="Arial" w:hAnsi="Arial" w:cs="Arial"/>
          <w:lang w:val="en-US"/>
        </w:rPr>
        <w:t xml:space="preserve"> (Griffith University; Australia) </w:t>
      </w:r>
      <w:hyperlink r:id="rId24" w:history="1">
        <w:r w:rsidRPr="00413A9A">
          <w:rPr>
            <w:rStyle w:val="Hipervnculo"/>
            <w:rFonts w:ascii="Arial" w:hAnsi="Arial" w:cs="Arial"/>
            <w:lang w:val="en-US"/>
          </w:rPr>
          <w:t>p.thaichon@griffith.edu.au</w:t>
        </w:r>
      </w:hyperlink>
      <w:r w:rsidRPr="00413A9A">
        <w:rPr>
          <w:rFonts w:ascii="Arial" w:hAnsi="Arial" w:cs="Arial"/>
          <w:lang w:val="en-US"/>
        </w:rPr>
        <w:t xml:space="preserve"> </w:t>
      </w:r>
    </w:p>
    <w:p w14:paraId="548D41B5" w14:textId="77777777" w:rsidR="0036534E" w:rsidRPr="00413A9A" w:rsidRDefault="0036534E" w:rsidP="0036534E">
      <w:pPr>
        <w:spacing w:before="120" w:after="120" w:line="240" w:lineRule="auto"/>
        <w:jc w:val="both"/>
        <w:rPr>
          <w:rFonts w:ascii="Arial" w:hAnsi="Arial" w:cs="Arial"/>
          <w:b/>
          <w:lang w:val="en-US"/>
        </w:rPr>
      </w:pPr>
      <w:r w:rsidRPr="00413A9A">
        <w:rPr>
          <w:rFonts w:ascii="Arial" w:hAnsi="Arial" w:cs="Arial"/>
          <w:b/>
          <w:lang w:val="en-US"/>
        </w:rPr>
        <w:t>Submission deadline:</w:t>
      </w:r>
      <w:r w:rsidRPr="00413A9A">
        <w:rPr>
          <w:rFonts w:ascii="Arial" w:hAnsi="Arial" w:cs="Arial"/>
          <w:b/>
          <w:lang w:val="en-US"/>
        </w:rPr>
        <w:tab/>
      </w:r>
    </w:p>
    <w:p w14:paraId="4A1EB191" w14:textId="77777777" w:rsidR="0036534E" w:rsidRPr="00413A9A" w:rsidRDefault="0036534E" w:rsidP="0036534E">
      <w:pPr>
        <w:spacing w:before="120" w:after="120" w:line="240" w:lineRule="auto"/>
        <w:jc w:val="both"/>
        <w:rPr>
          <w:rFonts w:ascii="Arial" w:hAnsi="Arial" w:cs="Arial"/>
          <w:lang w:val="en-US"/>
        </w:rPr>
      </w:pPr>
      <w:r w:rsidRPr="00413A9A">
        <w:rPr>
          <w:rFonts w:ascii="Arial" w:hAnsi="Arial" w:cs="Arial"/>
          <w:lang w:val="en-US"/>
        </w:rPr>
        <w:t>1 December 2022 (early submission will be appreciated)</w:t>
      </w:r>
    </w:p>
    <w:p w14:paraId="168EE856" w14:textId="77777777" w:rsidR="0036534E" w:rsidRPr="00413A9A" w:rsidRDefault="0036534E" w:rsidP="0036534E">
      <w:pPr>
        <w:spacing w:before="120" w:after="120" w:line="240" w:lineRule="auto"/>
        <w:jc w:val="both"/>
        <w:rPr>
          <w:rFonts w:ascii="Arial" w:hAnsi="Arial" w:cs="Arial"/>
          <w:lang w:val="en-US"/>
        </w:rPr>
      </w:pPr>
      <w:r w:rsidRPr="00413A9A">
        <w:rPr>
          <w:rFonts w:ascii="Arial" w:hAnsi="Arial" w:cs="Arial"/>
          <w:lang w:val="en-US"/>
        </w:rPr>
        <w:t>To submit a manuscript, follow the manuscript submission guidelines outlined in the "</w:t>
      </w:r>
      <w:hyperlink r:id="rId25" w:history="1">
        <w:r w:rsidRPr="00413A9A">
          <w:rPr>
            <w:rStyle w:val="Hipervnculo"/>
            <w:rFonts w:ascii="Arial" w:hAnsi="Arial" w:cs="Arial"/>
            <w:lang w:val="en-US"/>
          </w:rPr>
          <w:t>Instructions for Authors</w:t>
        </w:r>
      </w:hyperlink>
      <w:r w:rsidRPr="00413A9A">
        <w:rPr>
          <w:rFonts w:ascii="Arial" w:hAnsi="Arial" w:cs="Arial"/>
          <w:lang w:val="en-US"/>
        </w:rPr>
        <w:t>" of Psychology &amp; Marketing, be sure to select the correct Special Issue and also mention it in the letter to the editor.</w:t>
      </w:r>
    </w:p>
    <w:p w14:paraId="0373EADC" w14:textId="77777777" w:rsidR="0036534E" w:rsidRPr="00413A9A" w:rsidRDefault="0036534E" w:rsidP="0036534E">
      <w:pPr>
        <w:spacing w:before="120" w:after="120" w:line="240" w:lineRule="auto"/>
        <w:jc w:val="both"/>
        <w:rPr>
          <w:rFonts w:ascii="Arial" w:hAnsi="Arial" w:cs="Arial"/>
          <w:lang w:val="en-US"/>
        </w:rPr>
      </w:pPr>
      <w:r w:rsidRPr="00413A9A">
        <w:rPr>
          <w:rFonts w:ascii="Arial" w:hAnsi="Arial" w:cs="Arial"/>
          <w:lang w:val="en-US"/>
        </w:rPr>
        <w:t xml:space="preserve">Prospective authors are encouraged to participate in the preparatory conference </w:t>
      </w:r>
      <w:hyperlink r:id="rId26" w:history="1">
        <w:r w:rsidRPr="00413A9A">
          <w:rPr>
            <w:rStyle w:val="Hipervnculo"/>
            <w:rFonts w:ascii="Arial" w:hAnsi="Arial" w:cs="Arial"/>
            <w:lang w:val="en-US"/>
          </w:rPr>
          <w:t>AIRSI2022</w:t>
        </w:r>
      </w:hyperlink>
      <w:r w:rsidRPr="00413A9A">
        <w:rPr>
          <w:rFonts w:ascii="Arial" w:hAnsi="Arial" w:cs="Arial"/>
          <w:lang w:val="en-US"/>
        </w:rPr>
        <w:t xml:space="preserve"> by presenting the preliminary versions of their papers and contact the guest editors for any specific comment or question (</w:t>
      </w:r>
      <w:hyperlink r:id="rId27" w:history="1">
        <w:r w:rsidRPr="00413A9A">
          <w:rPr>
            <w:rStyle w:val="Hipervnculo"/>
            <w:rFonts w:ascii="Arial" w:hAnsi="Arial" w:cs="Arial"/>
            <w:lang w:val="en-US"/>
          </w:rPr>
          <w:t>cflavian@unizar.es</w:t>
        </w:r>
      </w:hyperlink>
      <w:r w:rsidRPr="00413A9A">
        <w:rPr>
          <w:rFonts w:ascii="Arial" w:hAnsi="Arial" w:cs="Arial"/>
          <w:lang w:val="en-US"/>
        </w:rPr>
        <w:t>).</w:t>
      </w:r>
    </w:p>
    <w:p w14:paraId="12278096" w14:textId="77777777" w:rsidR="000557D3" w:rsidRDefault="0036534E" w:rsidP="000557D3">
      <w:pPr>
        <w:spacing w:after="0" w:line="240" w:lineRule="auto"/>
        <w:jc w:val="both"/>
        <w:rPr>
          <w:rFonts w:ascii="Arial" w:hAnsi="Arial" w:cs="Arial"/>
          <w:lang w:val="en-US"/>
        </w:rPr>
      </w:pPr>
      <w:r w:rsidRPr="00413A9A">
        <w:rPr>
          <w:rFonts w:ascii="Arial" w:hAnsi="Arial" w:cs="Arial"/>
          <w:lang w:val="en-US"/>
        </w:rPr>
        <w:t xml:space="preserve">Link to the full version of the call for papers: </w:t>
      </w:r>
    </w:p>
    <w:p w14:paraId="22D2F704" w14:textId="67D5D2DC" w:rsidR="003871EE" w:rsidRDefault="00354C84" w:rsidP="000557D3">
      <w:pPr>
        <w:spacing w:after="0" w:line="240" w:lineRule="auto"/>
        <w:jc w:val="both"/>
        <w:rPr>
          <w:rFonts w:ascii="Arial" w:hAnsi="Arial" w:cs="Arial"/>
          <w:b/>
          <w:noProof/>
          <w:u w:val="single"/>
          <w:lang w:val="en-GB" w:eastAsia="es-ES"/>
        </w:rPr>
      </w:pPr>
      <w:hyperlink r:id="rId28" w:history="1">
        <w:r w:rsidR="009213DF" w:rsidRPr="00CE209A">
          <w:rPr>
            <w:rStyle w:val="Hipervnculo"/>
            <w:rFonts w:ascii="Arial" w:hAnsi="Arial" w:cs="Arial"/>
            <w:lang w:val="en-US"/>
          </w:rPr>
          <w:t>https://onlinelibrary.wiley.com/journal/15206793</w:t>
        </w:r>
      </w:hyperlink>
    </w:p>
    <w:p w14:paraId="4E200F86" w14:textId="3F0059BA" w:rsidR="003871EE" w:rsidRDefault="003871EE" w:rsidP="00075845">
      <w:pPr>
        <w:spacing w:after="0" w:line="240" w:lineRule="auto"/>
        <w:jc w:val="center"/>
        <w:rPr>
          <w:rFonts w:ascii="Arial" w:hAnsi="Arial" w:cs="Arial"/>
          <w:b/>
          <w:noProof/>
          <w:u w:val="single"/>
          <w:lang w:val="en-GB" w:eastAsia="es-ES"/>
        </w:rPr>
      </w:pPr>
    </w:p>
    <w:p w14:paraId="0B7F0A71" w14:textId="23C04AAC" w:rsidR="003871EE" w:rsidRDefault="003871EE" w:rsidP="00075845">
      <w:pPr>
        <w:spacing w:after="0" w:line="240" w:lineRule="auto"/>
        <w:jc w:val="center"/>
        <w:rPr>
          <w:rFonts w:ascii="Arial" w:hAnsi="Arial" w:cs="Arial"/>
          <w:b/>
          <w:noProof/>
          <w:u w:val="single"/>
          <w:lang w:val="en-GB" w:eastAsia="es-ES"/>
        </w:rPr>
      </w:pPr>
    </w:p>
    <w:p w14:paraId="22FD761D" w14:textId="13194991" w:rsidR="003871EE" w:rsidRDefault="00354C84" w:rsidP="00075845">
      <w:pPr>
        <w:spacing w:after="0" w:line="240" w:lineRule="auto"/>
        <w:jc w:val="center"/>
        <w:rPr>
          <w:rFonts w:ascii="Arial" w:hAnsi="Arial" w:cs="Arial"/>
          <w:b/>
          <w:noProof/>
          <w:u w:val="single"/>
          <w:lang w:val="en-GB" w:eastAsia="es-ES"/>
        </w:rPr>
      </w:pPr>
      <w:r>
        <w:pict w14:anchorId="15E52717">
          <v:rect id="_x0000_i1028" style="width:0;height:1.5pt" o:hralign="center" o:bullet="t" o:hrstd="t" o:hr="t" fillcolor="#a0a0a0" stroked="f"/>
        </w:pict>
      </w:r>
    </w:p>
    <w:p w14:paraId="61E89FE2" w14:textId="20C3D38F" w:rsidR="00272688" w:rsidRPr="00A602CF" w:rsidRDefault="00D83708" w:rsidP="00A602CF">
      <w:pPr>
        <w:pStyle w:val="Textosinformato"/>
        <w:spacing w:before="120" w:after="120"/>
        <w:jc w:val="center"/>
        <w:rPr>
          <w:rFonts w:ascii="Arial" w:hAnsi="Arial" w:cs="Arial"/>
          <w:b/>
          <w:bCs/>
          <w:lang w:val="en-GB"/>
        </w:rPr>
      </w:pPr>
      <w:r w:rsidRPr="00A602CF">
        <w:rPr>
          <w:rFonts w:ascii="Arial" w:hAnsi="Arial" w:cs="Arial"/>
          <w:b/>
          <w:bCs/>
          <w:lang w:val="en-GB"/>
        </w:rPr>
        <w:t>Special Issue</w:t>
      </w:r>
      <w:r w:rsidR="00104B3C" w:rsidRPr="00A602CF">
        <w:rPr>
          <w:rFonts w:ascii="Arial" w:hAnsi="Arial" w:cs="Arial"/>
          <w:b/>
          <w:bCs/>
          <w:lang w:val="en-GB"/>
        </w:rPr>
        <w:t xml:space="preserve"> Journal of Hospitality and Tourism Research.</w:t>
      </w:r>
      <w:r w:rsidR="00A602CF" w:rsidRPr="00A602CF">
        <w:rPr>
          <w:rFonts w:ascii="Arial" w:hAnsi="Arial" w:cs="Arial"/>
          <w:b/>
          <w:bCs/>
          <w:lang w:val="en-GB"/>
        </w:rPr>
        <w:t xml:space="preserve"> </w:t>
      </w:r>
      <w:r w:rsidRPr="00A602CF">
        <w:rPr>
          <w:rFonts w:ascii="Arial" w:hAnsi="Arial" w:cs="Arial"/>
          <w:b/>
          <w:bCs/>
          <w:lang w:val="en-GB"/>
        </w:rPr>
        <w:t>"Responsible Tourism and Hospitality"</w:t>
      </w:r>
    </w:p>
    <w:p w14:paraId="558F8F83" w14:textId="77777777" w:rsidR="008E274B" w:rsidRPr="008E274B" w:rsidRDefault="008E274B" w:rsidP="008E274B">
      <w:pPr>
        <w:pStyle w:val="Textosinformato"/>
        <w:spacing w:before="120" w:after="120"/>
        <w:jc w:val="both"/>
        <w:rPr>
          <w:rFonts w:ascii="Arial" w:hAnsi="Arial" w:cs="Arial"/>
          <w:lang w:val="en-GB"/>
        </w:rPr>
      </w:pPr>
      <w:r w:rsidRPr="008E274B">
        <w:rPr>
          <w:rFonts w:ascii="Arial" w:hAnsi="Arial" w:cs="Arial"/>
          <w:lang w:val="en-GB"/>
        </w:rPr>
        <w:t>Amid the environmental, economic, and socio-cultural growth of tourism development, sustainability has become a key concern for all the stakeholders of society. In the UNWTO’s 2030 Agenda for Sustainable Development and the Sustainable Development Goals, ending extreme poverty, fighting inequality and injustice, and fixing climate change are the key themes. As one of the largest and fastest-growing economic sectors in the world, tourism has grown at all levels through job creation, agricultural productivity spur, health care provision, pollution control, environmental conservation, and responsible consumption and production.</w:t>
      </w:r>
    </w:p>
    <w:p w14:paraId="3EE9FA7C" w14:textId="2037D283" w:rsidR="008E274B" w:rsidRDefault="008E274B" w:rsidP="008E274B">
      <w:pPr>
        <w:pStyle w:val="Textosinformato"/>
        <w:spacing w:before="120" w:after="120"/>
        <w:jc w:val="both"/>
        <w:rPr>
          <w:rFonts w:ascii="Arial" w:hAnsi="Arial" w:cs="Arial"/>
          <w:lang w:val="en-GB"/>
        </w:rPr>
      </w:pPr>
      <w:r w:rsidRPr="008E274B">
        <w:rPr>
          <w:rFonts w:ascii="Arial" w:hAnsi="Arial" w:cs="Arial"/>
          <w:lang w:val="en-GB"/>
        </w:rPr>
        <w:t>Recent research shows that sustainable tourism development enhances the prosperity of tourism destinations (</w:t>
      </w:r>
      <w:proofErr w:type="spellStart"/>
      <w:r w:rsidRPr="008E274B">
        <w:rPr>
          <w:rFonts w:ascii="Arial" w:hAnsi="Arial" w:cs="Arial"/>
          <w:lang w:val="en-GB"/>
        </w:rPr>
        <w:t>Falatoonitoosi</w:t>
      </w:r>
      <w:proofErr w:type="spellEnd"/>
      <w:r w:rsidRPr="008E274B">
        <w:rPr>
          <w:rFonts w:ascii="Arial" w:hAnsi="Arial" w:cs="Arial"/>
          <w:lang w:val="en-GB"/>
        </w:rPr>
        <w:t xml:space="preserve"> et al., 2021); environmental management is beneficial to lodging firms’ financial performance (Yeon et al., 2021); and properly designed marketing tools can increase customer engagement in prosocial initiatives (Gao et al., 2020) and encourage pro-environmental </w:t>
      </w:r>
      <w:proofErr w:type="spellStart"/>
      <w:r w:rsidRPr="008E274B">
        <w:rPr>
          <w:rFonts w:ascii="Arial" w:hAnsi="Arial" w:cs="Arial"/>
          <w:lang w:val="en-GB"/>
        </w:rPr>
        <w:t>behavior</w:t>
      </w:r>
      <w:proofErr w:type="spellEnd"/>
      <w:r w:rsidRPr="008E274B">
        <w:rPr>
          <w:rFonts w:ascii="Arial" w:hAnsi="Arial" w:cs="Arial"/>
          <w:lang w:val="en-GB"/>
        </w:rPr>
        <w:t xml:space="preserve"> (Wu et al., 2021). In addition, previous research suggests that online reviews of responsible tourism destinations are rated high in perceived helpfulness, perceived influence, and brand equity (</w:t>
      </w:r>
      <w:proofErr w:type="spellStart"/>
      <w:r w:rsidRPr="008E274B">
        <w:rPr>
          <w:rFonts w:ascii="Arial" w:hAnsi="Arial" w:cs="Arial"/>
          <w:lang w:val="en-GB"/>
        </w:rPr>
        <w:t>Bigné</w:t>
      </w:r>
      <w:proofErr w:type="spellEnd"/>
      <w:r w:rsidRPr="008E274B">
        <w:rPr>
          <w:rFonts w:ascii="Arial" w:hAnsi="Arial" w:cs="Arial"/>
          <w:lang w:val="en-GB"/>
        </w:rPr>
        <w:t xml:space="preserve"> et al., 2020). Given the impacts of the environmental, societal, and regulatory initiatives in the tourism and hospitality industry, this special issue of JHTR seeks to bring together a wide range of research to assess and illuminate how responsible tourism and hospitality industry contributes to the welfare and sustainability of the world.</w:t>
      </w:r>
    </w:p>
    <w:p w14:paraId="1893A7FC" w14:textId="44C3AADB" w:rsidR="001E5B70" w:rsidRDefault="001E5B70" w:rsidP="008E274B">
      <w:pPr>
        <w:pStyle w:val="Textosinformato"/>
        <w:spacing w:before="120" w:after="120"/>
        <w:jc w:val="both"/>
        <w:rPr>
          <w:rFonts w:ascii="Arial" w:hAnsi="Arial" w:cs="Arial"/>
          <w:lang w:val="en-GB"/>
        </w:rPr>
      </w:pPr>
      <w:r w:rsidRPr="001E5B70">
        <w:rPr>
          <w:rFonts w:ascii="Arial" w:hAnsi="Arial" w:cs="Arial"/>
          <w:lang w:val="en-GB"/>
        </w:rPr>
        <w:t xml:space="preserve">The focus of this special issue is on “responsible” initiatives that emphasize the impact of marketing, consumer </w:t>
      </w:r>
      <w:proofErr w:type="spellStart"/>
      <w:r w:rsidRPr="001E5B70">
        <w:rPr>
          <w:rFonts w:ascii="Arial" w:hAnsi="Arial" w:cs="Arial"/>
          <w:lang w:val="en-GB"/>
        </w:rPr>
        <w:t>behavior</w:t>
      </w:r>
      <w:proofErr w:type="spellEnd"/>
      <w:r w:rsidRPr="001E5B70">
        <w:rPr>
          <w:rFonts w:ascii="Arial" w:hAnsi="Arial" w:cs="Arial"/>
          <w:lang w:val="en-GB"/>
        </w:rPr>
        <w:t xml:space="preserve">, accounting and finance, strategy, human resources, technology, supply chain, </w:t>
      </w:r>
      <w:proofErr w:type="gramStart"/>
      <w:r w:rsidRPr="001E5B70">
        <w:rPr>
          <w:rFonts w:ascii="Arial" w:hAnsi="Arial" w:cs="Arial"/>
          <w:lang w:val="en-GB"/>
        </w:rPr>
        <w:t>food</w:t>
      </w:r>
      <w:proofErr w:type="gramEnd"/>
      <w:r w:rsidRPr="001E5B70">
        <w:rPr>
          <w:rFonts w:ascii="Arial" w:hAnsi="Arial" w:cs="Arial"/>
          <w:lang w:val="en-GB"/>
        </w:rPr>
        <w:t xml:space="preserve"> and beverage, planning and design on the tourism and hospitality industry. In line with the guiding editorial principles of JHTR, we expect to publish Innovative, Meaningful, </w:t>
      </w:r>
      <w:proofErr w:type="gramStart"/>
      <w:r w:rsidRPr="001E5B70">
        <w:rPr>
          <w:rFonts w:ascii="Arial" w:hAnsi="Arial" w:cs="Arial"/>
          <w:lang w:val="en-GB"/>
        </w:rPr>
        <w:t>Practically</w:t>
      </w:r>
      <w:proofErr w:type="gramEnd"/>
      <w:r w:rsidRPr="001E5B70">
        <w:rPr>
          <w:rFonts w:ascii="Arial" w:hAnsi="Arial" w:cs="Arial"/>
          <w:lang w:val="en-GB"/>
        </w:rPr>
        <w:t xml:space="preserve"> relevant, Academically rigorous, Cross-disciplinary, and Theory-focused research using a variety of methods such as quantitative, qualitative, or mixed-method/multi-method. In particular, this special issue seeks systematic literature syntheses, </w:t>
      </w:r>
      <w:proofErr w:type="gramStart"/>
      <w:r w:rsidRPr="001E5B70">
        <w:rPr>
          <w:rFonts w:ascii="Arial" w:hAnsi="Arial" w:cs="Arial"/>
          <w:lang w:val="en-GB"/>
        </w:rPr>
        <w:t>meta analyses</w:t>
      </w:r>
      <w:proofErr w:type="gramEnd"/>
      <w:r w:rsidRPr="001E5B70">
        <w:rPr>
          <w:rFonts w:ascii="Arial" w:hAnsi="Arial" w:cs="Arial"/>
          <w:lang w:val="en-GB"/>
        </w:rPr>
        <w:t>, seminal theory-building efforts, scale development and validation studies, or innovative research designs that relate to the responsibility of the hospitality and tourism industry. The topics include but are not limited to:</w:t>
      </w:r>
    </w:p>
    <w:p w14:paraId="5985A143" w14:textId="77777777" w:rsidR="007202FD" w:rsidRDefault="007202FD" w:rsidP="0017080B">
      <w:pPr>
        <w:pStyle w:val="Textosinformato"/>
        <w:spacing w:before="120" w:after="120"/>
        <w:jc w:val="both"/>
        <w:rPr>
          <w:rFonts w:ascii="Arial" w:hAnsi="Arial" w:cs="Arial"/>
          <w:lang w:val="en-GB"/>
        </w:rPr>
        <w:sectPr w:rsidR="007202FD" w:rsidSect="00D22C7C">
          <w:footerReference w:type="default" r:id="rId29"/>
          <w:type w:val="continuous"/>
          <w:pgSz w:w="11906" w:h="16838"/>
          <w:pgMar w:top="1417" w:right="1701" w:bottom="1418" w:left="1701" w:header="0" w:footer="564" w:gutter="0"/>
          <w:cols w:space="720"/>
          <w:formProt w:val="0"/>
          <w:docGrid w:linePitch="360" w:charSpace="8192"/>
        </w:sectPr>
      </w:pPr>
    </w:p>
    <w:p w14:paraId="56581552" w14:textId="77777777" w:rsidR="0017080B" w:rsidRPr="0017080B" w:rsidRDefault="0017080B" w:rsidP="00A51695">
      <w:pPr>
        <w:pStyle w:val="Textosinformato"/>
        <w:numPr>
          <w:ilvl w:val="0"/>
          <w:numId w:val="7"/>
        </w:numPr>
        <w:spacing w:before="120" w:after="120"/>
        <w:jc w:val="both"/>
        <w:rPr>
          <w:rFonts w:ascii="Arial" w:hAnsi="Arial" w:cs="Arial"/>
          <w:lang w:val="en-GB"/>
        </w:rPr>
      </w:pPr>
      <w:r w:rsidRPr="0017080B">
        <w:rPr>
          <w:rFonts w:ascii="Arial" w:hAnsi="Arial" w:cs="Arial"/>
          <w:lang w:val="en-GB"/>
        </w:rPr>
        <w:t>Sustainable/green/cause-related marketing in tourism and hospitality</w:t>
      </w:r>
    </w:p>
    <w:p w14:paraId="2FCB3C00" w14:textId="77777777" w:rsidR="0017080B" w:rsidRPr="0017080B" w:rsidRDefault="0017080B" w:rsidP="00A51695">
      <w:pPr>
        <w:pStyle w:val="Textosinformato"/>
        <w:numPr>
          <w:ilvl w:val="0"/>
          <w:numId w:val="7"/>
        </w:numPr>
        <w:spacing w:before="120" w:after="120"/>
        <w:jc w:val="both"/>
        <w:rPr>
          <w:rFonts w:ascii="Arial" w:hAnsi="Arial" w:cs="Arial"/>
          <w:lang w:val="en-GB"/>
        </w:rPr>
      </w:pPr>
      <w:r w:rsidRPr="0017080B">
        <w:rPr>
          <w:rFonts w:ascii="Arial" w:hAnsi="Arial" w:cs="Arial"/>
          <w:lang w:val="en-GB"/>
        </w:rPr>
        <w:t xml:space="preserve">Consumer ethical </w:t>
      </w:r>
      <w:proofErr w:type="spellStart"/>
      <w:r w:rsidRPr="0017080B">
        <w:rPr>
          <w:rFonts w:ascii="Arial" w:hAnsi="Arial" w:cs="Arial"/>
          <w:lang w:val="en-GB"/>
        </w:rPr>
        <w:t>behavior</w:t>
      </w:r>
      <w:proofErr w:type="spellEnd"/>
      <w:r w:rsidRPr="0017080B">
        <w:rPr>
          <w:rFonts w:ascii="Arial" w:hAnsi="Arial" w:cs="Arial"/>
          <w:lang w:val="en-GB"/>
        </w:rPr>
        <w:t xml:space="preserve"> in tourism and hospitality</w:t>
      </w:r>
    </w:p>
    <w:p w14:paraId="2CBDFCD9" w14:textId="77777777" w:rsidR="0017080B" w:rsidRPr="0017080B" w:rsidRDefault="0017080B" w:rsidP="00A51695">
      <w:pPr>
        <w:pStyle w:val="Textosinformato"/>
        <w:numPr>
          <w:ilvl w:val="0"/>
          <w:numId w:val="7"/>
        </w:numPr>
        <w:spacing w:before="120" w:after="120"/>
        <w:jc w:val="both"/>
        <w:rPr>
          <w:rFonts w:ascii="Arial" w:hAnsi="Arial" w:cs="Arial"/>
          <w:lang w:val="en-GB"/>
        </w:rPr>
      </w:pPr>
      <w:r w:rsidRPr="0017080B">
        <w:rPr>
          <w:rFonts w:ascii="Arial" w:hAnsi="Arial" w:cs="Arial"/>
          <w:lang w:val="en-GB"/>
        </w:rPr>
        <w:t>Carbon offsetting and carbon neutrality in tourism and hospitality</w:t>
      </w:r>
    </w:p>
    <w:p w14:paraId="1D1D6D8F" w14:textId="77777777" w:rsidR="0017080B" w:rsidRPr="0017080B" w:rsidRDefault="0017080B" w:rsidP="00A51695">
      <w:pPr>
        <w:pStyle w:val="Textosinformato"/>
        <w:numPr>
          <w:ilvl w:val="0"/>
          <w:numId w:val="7"/>
        </w:numPr>
        <w:spacing w:before="120" w:after="120"/>
        <w:jc w:val="both"/>
        <w:rPr>
          <w:rFonts w:ascii="Arial" w:hAnsi="Arial" w:cs="Arial"/>
          <w:lang w:val="en-GB"/>
        </w:rPr>
      </w:pPr>
      <w:r w:rsidRPr="0017080B">
        <w:rPr>
          <w:rFonts w:ascii="Arial" w:hAnsi="Arial" w:cs="Arial"/>
          <w:lang w:val="en-GB"/>
        </w:rPr>
        <w:t>Green finance in tourism and hospitality</w:t>
      </w:r>
    </w:p>
    <w:p w14:paraId="7092328B" w14:textId="77777777" w:rsidR="0017080B" w:rsidRPr="0017080B" w:rsidRDefault="0017080B" w:rsidP="00A51695">
      <w:pPr>
        <w:pStyle w:val="Textosinformato"/>
        <w:numPr>
          <w:ilvl w:val="0"/>
          <w:numId w:val="7"/>
        </w:numPr>
        <w:spacing w:before="120" w:after="120"/>
        <w:jc w:val="both"/>
        <w:rPr>
          <w:rFonts w:ascii="Arial" w:hAnsi="Arial" w:cs="Arial"/>
          <w:lang w:val="en-GB"/>
        </w:rPr>
      </w:pPr>
      <w:r w:rsidRPr="0017080B">
        <w:rPr>
          <w:rFonts w:ascii="Arial" w:hAnsi="Arial" w:cs="Arial"/>
          <w:lang w:val="en-GB"/>
        </w:rPr>
        <w:t xml:space="preserve">Corporate </w:t>
      </w:r>
      <w:proofErr w:type="gramStart"/>
      <w:r w:rsidRPr="0017080B">
        <w:rPr>
          <w:rFonts w:ascii="Arial" w:hAnsi="Arial" w:cs="Arial"/>
          <w:lang w:val="en-GB"/>
        </w:rPr>
        <w:t>social</w:t>
      </w:r>
      <w:proofErr w:type="gramEnd"/>
      <w:r w:rsidRPr="0017080B">
        <w:rPr>
          <w:rFonts w:ascii="Arial" w:hAnsi="Arial" w:cs="Arial"/>
          <w:lang w:val="en-GB"/>
        </w:rPr>
        <w:t xml:space="preserve"> responsible strategies in tourism and hospitality</w:t>
      </w:r>
    </w:p>
    <w:p w14:paraId="182D525A" w14:textId="77777777" w:rsidR="0017080B" w:rsidRPr="0017080B" w:rsidRDefault="0017080B" w:rsidP="00A51695">
      <w:pPr>
        <w:pStyle w:val="Textosinformato"/>
        <w:numPr>
          <w:ilvl w:val="0"/>
          <w:numId w:val="7"/>
        </w:numPr>
        <w:spacing w:before="120" w:after="120"/>
        <w:jc w:val="both"/>
        <w:rPr>
          <w:rFonts w:ascii="Arial" w:hAnsi="Arial" w:cs="Arial"/>
          <w:lang w:val="en-GB"/>
        </w:rPr>
      </w:pPr>
      <w:r w:rsidRPr="0017080B">
        <w:rPr>
          <w:rFonts w:ascii="Arial" w:hAnsi="Arial" w:cs="Arial"/>
          <w:lang w:val="en-GB"/>
        </w:rPr>
        <w:t>Ethical leadership and ethical human resource management in tourism and hospitality</w:t>
      </w:r>
    </w:p>
    <w:p w14:paraId="761298F0" w14:textId="4DC3D632" w:rsidR="0017080B" w:rsidRPr="0017080B" w:rsidRDefault="00121431" w:rsidP="00A51695">
      <w:pPr>
        <w:pStyle w:val="Textosinformato"/>
        <w:numPr>
          <w:ilvl w:val="0"/>
          <w:numId w:val="7"/>
        </w:numPr>
        <w:spacing w:before="120" w:after="120"/>
        <w:jc w:val="both"/>
        <w:rPr>
          <w:rFonts w:ascii="Arial" w:hAnsi="Arial" w:cs="Arial"/>
          <w:lang w:val="en-GB"/>
        </w:rPr>
      </w:pPr>
      <w:r>
        <w:rPr>
          <w:rFonts w:ascii="Arial" w:hAnsi="Arial" w:cs="Arial"/>
          <w:lang w:val="en-GB"/>
        </w:rPr>
        <w:t>E</w:t>
      </w:r>
      <w:r w:rsidR="0017080B" w:rsidRPr="0017080B">
        <w:rPr>
          <w:rFonts w:ascii="Arial" w:hAnsi="Arial" w:cs="Arial"/>
          <w:lang w:val="en-GB"/>
        </w:rPr>
        <w:t>nvironmental/green/clean technology in tourism and hospitality</w:t>
      </w:r>
    </w:p>
    <w:p w14:paraId="15D712DF" w14:textId="77777777" w:rsidR="0017080B" w:rsidRPr="0017080B" w:rsidRDefault="0017080B" w:rsidP="00A51695">
      <w:pPr>
        <w:pStyle w:val="Textosinformato"/>
        <w:numPr>
          <w:ilvl w:val="0"/>
          <w:numId w:val="7"/>
        </w:numPr>
        <w:spacing w:before="120" w:after="120"/>
        <w:jc w:val="both"/>
        <w:rPr>
          <w:rFonts w:ascii="Arial" w:hAnsi="Arial" w:cs="Arial"/>
          <w:lang w:val="en-GB"/>
        </w:rPr>
      </w:pPr>
      <w:r w:rsidRPr="0017080B">
        <w:rPr>
          <w:rFonts w:ascii="Arial" w:hAnsi="Arial" w:cs="Arial"/>
          <w:lang w:val="en-GB"/>
        </w:rPr>
        <w:t>Sustainable supply chain in tourism and hospitality</w:t>
      </w:r>
    </w:p>
    <w:p w14:paraId="2FE0308F" w14:textId="77777777" w:rsidR="0017080B" w:rsidRPr="0017080B" w:rsidRDefault="0017080B" w:rsidP="00A51695">
      <w:pPr>
        <w:pStyle w:val="Textosinformato"/>
        <w:numPr>
          <w:ilvl w:val="0"/>
          <w:numId w:val="7"/>
        </w:numPr>
        <w:spacing w:before="120" w:after="120"/>
        <w:jc w:val="both"/>
        <w:rPr>
          <w:rFonts w:ascii="Arial" w:hAnsi="Arial" w:cs="Arial"/>
          <w:lang w:val="en-GB"/>
        </w:rPr>
      </w:pPr>
      <w:r w:rsidRPr="0017080B">
        <w:rPr>
          <w:rFonts w:ascii="Arial" w:hAnsi="Arial" w:cs="Arial"/>
          <w:lang w:val="en-GB"/>
        </w:rPr>
        <w:t>Green practices in food and beverage management</w:t>
      </w:r>
    </w:p>
    <w:p w14:paraId="217E6635" w14:textId="73320502" w:rsidR="0017080B" w:rsidRDefault="0017080B" w:rsidP="00A51695">
      <w:pPr>
        <w:pStyle w:val="Textosinformato"/>
        <w:numPr>
          <w:ilvl w:val="0"/>
          <w:numId w:val="7"/>
        </w:numPr>
        <w:spacing w:before="120" w:after="120"/>
        <w:jc w:val="both"/>
        <w:rPr>
          <w:rFonts w:ascii="Arial" w:hAnsi="Arial" w:cs="Arial"/>
          <w:lang w:val="en-GB"/>
        </w:rPr>
      </w:pPr>
      <w:r w:rsidRPr="0017080B">
        <w:rPr>
          <w:rFonts w:ascii="Arial" w:hAnsi="Arial" w:cs="Arial"/>
          <w:lang w:val="en-GB"/>
        </w:rPr>
        <w:t>Sustainable planning and design in tourism and hospitality</w:t>
      </w:r>
    </w:p>
    <w:p w14:paraId="76887050" w14:textId="77777777" w:rsidR="007202FD" w:rsidRDefault="007202FD" w:rsidP="00A602CF">
      <w:pPr>
        <w:pStyle w:val="Textosinformato"/>
        <w:spacing w:before="120" w:after="120"/>
        <w:jc w:val="both"/>
        <w:rPr>
          <w:rFonts w:ascii="Arial" w:hAnsi="Arial" w:cs="Arial"/>
          <w:lang w:val="en-GB"/>
        </w:rPr>
        <w:sectPr w:rsidR="007202FD" w:rsidSect="007202FD">
          <w:type w:val="continuous"/>
          <w:pgSz w:w="11906" w:h="16838"/>
          <w:pgMar w:top="1417" w:right="1701" w:bottom="1418" w:left="1701" w:header="0" w:footer="564" w:gutter="0"/>
          <w:cols w:num="2" w:space="720"/>
          <w:formProt w:val="0"/>
          <w:docGrid w:linePitch="360" w:charSpace="8192"/>
        </w:sectPr>
      </w:pPr>
    </w:p>
    <w:p w14:paraId="47636B16" w14:textId="77777777" w:rsidR="008E274B" w:rsidRDefault="008E274B" w:rsidP="00A602CF">
      <w:pPr>
        <w:pStyle w:val="Textosinformato"/>
        <w:spacing w:before="120" w:after="120"/>
        <w:jc w:val="both"/>
        <w:rPr>
          <w:rFonts w:ascii="Arial" w:hAnsi="Arial" w:cs="Arial"/>
          <w:lang w:val="en-GB"/>
        </w:rPr>
      </w:pPr>
    </w:p>
    <w:p w14:paraId="5E894591" w14:textId="77777777" w:rsidR="00482C0A" w:rsidRDefault="00272688" w:rsidP="00A602CF">
      <w:pPr>
        <w:pStyle w:val="Textosinformato"/>
        <w:spacing w:before="120" w:after="120"/>
        <w:jc w:val="both"/>
        <w:rPr>
          <w:rFonts w:ascii="Arial" w:hAnsi="Arial" w:cs="Arial"/>
          <w:lang w:val="en-GB"/>
        </w:rPr>
      </w:pPr>
      <w:r w:rsidRPr="00482C0A">
        <w:rPr>
          <w:rFonts w:ascii="Arial" w:hAnsi="Arial" w:cs="Arial"/>
          <w:b/>
          <w:bCs/>
          <w:lang w:val="en-GB"/>
        </w:rPr>
        <w:t>Timeline and Submission Procedure:</w:t>
      </w:r>
      <w:r w:rsidRPr="00A602CF">
        <w:rPr>
          <w:rFonts w:ascii="Arial" w:hAnsi="Arial" w:cs="Arial"/>
          <w:lang w:val="en-GB"/>
        </w:rPr>
        <w:t xml:space="preserve"> </w:t>
      </w:r>
    </w:p>
    <w:p w14:paraId="24C29301" w14:textId="77777777" w:rsidR="006B1B8F" w:rsidRDefault="00272688" w:rsidP="00A602CF">
      <w:pPr>
        <w:pStyle w:val="Textosinformato"/>
        <w:spacing w:before="120" w:after="120"/>
        <w:jc w:val="both"/>
        <w:rPr>
          <w:rFonts w:ascii="Arial" w:hAnsi="Arial" w:cs="Arial"/>
          <w:lang w:val="en-GB"/>
        </w:rPr>
      </w:pPr>
      <w:r w:rsidRPr="00A602CF">
        <w:rPr>
          <w:rFonts w:ascii="Arial" w:hAnsi="Arial" w:cs="Arial"/>
          <w:lang w:val="en-GB"/>
        </w:rPr>
        <w:t xml:space="preserve">All submitted manuscripts will be assessed by the guest editors who determine suitability for review at JHTR. The review process is double-blind. </w:t>
      </w:r>
    </w:p>
    <w:p w14:paraId="3FF031F2" w14:textId="02635631" w:rsidR="00272688" w:rsidRPr="00A602CF" w:rsidRDefault="00272688" w:rsidP="00A51695">
      <w:pPr>
        <w:pStyle w:val="Textosinformato"/>
        <w:numPr>
          <w:ilvl w:val="0"/>
          <w:numId w:val="9"/>
        </w:numPr>
        <w:spacing w:before="120" w:after="120"/>
        <w:jc w:val="both"/>
        <w:rPr>
          <w:rFonts w:ascii="Arial" w:hAnsi="Arial" w:cs="Arial"/>
          <w:lang w:val="en-GB"/>
        </w:rPr>
      </w:pPr>
      <w:r w:rsidRPr="006B1B8F">
        <w:rPr>
          <w:rFonts w:ascii="Arial" w:hAnsi="Arial" w:cs="Arial"/>
          <w:b/>
          <w:bCs/>
          <w:lang w:val="en-GB"/>
        </w:rPr>
        <w:t>Full paper submissions:</w:t>
      </w:r>
      <w:r w:rsidRPr="00A602CF">
        <w:rPr>
          <w:rFonts w:ascii="Arial" w:hAnsi="Arial" w:cs="Arial"/>
          <w:lang w:val="en-GB"/>
        </w:rPr>
        <w:t xml:space="preserve"> August 2022. Revisions and decisions: September 2022 - December 2022. </w:t>
      </w:r>
    </w:p>
    <w:p w14:paraId="7CB8DEFC" w14:textId="31570693" w:rsidR="00272688" w:rsidRPr="00A602CF" w:rsidRDefault="00272688" w:rsidP="00A51695">
      <w:pPr>
        <w:pStyle w:val="Textosinformato"/>
        <w:numPr>
          <w:ilvl w:val="0"/>
          <w:numId w:val="9"/>
        </w:numPr>
        <w:spacing w:before="120" w:after="120"/>
        <w:jc w:val="both"/>
        <w:rPr>
          <w:rFonts w:ascii="Arial" w:hAnsi="Arial" w:cs="Arial"/>
          <w:lang w:val="en-GB"/>
        </w:rPr>
      </w:pPr>
      <w:r w:rsidRPr="006B1B8F">
        <w:rPr>
          <w:rFonts w:ascii="Arial" w:hAnsi="Arial" w:cs="Arial"/>
          <w:b/>
          <w:bCs/>
          <w:lang w:val="en-GB"/>
        </w:rPr>
        <w:t>Publication:</w:t>
      </w:r>
      <w:r w:rsidRPr="00A602CF">
        <w:rPr>
          <w:rFonts w:ascii="Arial" w:hAnsi="Arial" w:cs="Arial"/>
          <w:lang w:val="en-GB"/>
        </w:rPr>
        <w:t xml:space="preserve"> in 2023</w:t>
      </w:r>
    </w:p>
    <w:p w14:paraId="12256AA7" w14:textId="77777777" w:rsidR="00272688" w:rsidRPr="006B1B8F" w:rsidRDefault="00272688" w:rsidP="00A602CF">
      <w:pPr>
        <w:pStyle w:val="Textosinformato"/>
        <w:spacing w:before="120" w:after="120"/>
        <w:jc w:val="both"/>
        <w:rPr>
          <w:rFonts w:ascii="Arial" w:hAnsi="Arial" w:cs="Arial"/>
          <w:b/>
          <w:bCs/>
          <w:lang w:val="en-GB"/>
        </w:rPr>
      </w:pPr>
      <w:r w:rsidRPr="006B1B8F">
        <w:rPr>
          <w:rFonts w:ascii="Arial" w:hAnsi="Arial" w:cs="Arial"/>
          <w:b/>
          <w:bCs/>
          <w:lang w:val="en-GB"/>
        </w:rPr>
        <w:t>Guest Editors</w:t>
      </w:r>
    </w:p>
    <w:p w14:paraId="7FFC9C76" w14:textId="373D78AE" w:rsidR="00C376CF" w:rsidRDefault="00272688" w:rsidP="00A51695">
      <w:pPr>
        <w:pStyle w:val="Textosinformato"/>
        <w:numPr>
          <w:ilvl w:val="0"/>
          <w:numId w:val="8"/>
        </w:numPr>
        <w:spacing w:before="120" w:after="120"/>
        <w:jc w:val="both"/>
        <w:rPr>
          <w:rFonts w:ascii="Arial" w:hAnsi="Arial" w:cs="Arial"/>
          <w:lang w:val="en-GB"/>
        </w:rPr>
      </w:pPr>
      <w:r w:rsidRPr="00A602CF">
        <w:rPr>
          <w:rFonts w:ascii="Arial" w:hAnsi="Arial" w:cs="Arial"/>
          <w:lang w:val="en-GB"/>
        </w:rPr>
        <w:t>Anna Mattila, PhD, School of Hospitality Management, Penn State University, USA</w:t>
      </w:r>
      <w:r w:rsidR="00F274B3">
        <w:rPr>
          <w:rFonts w:ascii="Arial" w:hAnsi="Arial" w:cs="Arial"/>
          <w:lang w:val="en-GB"/>
        </w:rPr>
        <w:t>.</w:t>
      </w:r>
      <w:r w:rsidRPr="00A602CF">
        <w:rPr>
          <w:rFonts w:ascii="Arial" w:hAnsi="Arial" w:cs="Arial"/>
          <w:lang w:val="en-GB"/>
        </w:rPr>
        <w:t xml:space="preserve"> </w:t>
      </w:r>
    </w:p>
    <w:p w14:paraId="60CED499" w14:textId="4C4B880C" w:rsidR="00C376CF" w:rsidRDefault="00272688" w:rsidP="00A51695">
      <w:pPr>
        <w:pStyle w:val="Textosinformato"/>
        <w:numPr>
          <w:ilvl w:val="0"/>
          <w:numId w:val="8"/>
        </w:numPr>
        <w:spacing w:before="120" w:after="120"/>
        <w:jc w:val="both"/>
        <w:rPr>
          <w:rFonts w:ascii="Arial" w:hAnsi="Arial" w:cs="Arial"/>
          <w:lang w:val="en-GB"/>
        </w:rPr>
      </w:pPr>
      <w:r w:rsidRPr="00A602CF">
        <w:rPr>
          <w:rFonts w:ascii="Arial" w:hAnsi="Arial" w:cs="Arial"/>
          <w:lang w:val="en-GB"/>
        </w:rPr>
        <w:t>Lisa Gao, PhD, School of Hotel and Tourism Management, The Hong Kong Polytechnic University, Hong Kong</w:t>
      </w:r>
      <w:r w:rsidR="00F274B3">
        <w:rPr>
          <w:rFonts w:ascii="Arial" w:hAnsi="Arial" w:cs="Arial"/>
          <w:lang w:val="en-GB"/>
        </w:rPr>
        <w:t>.</w:t>
      </w:r>
      <w:r w:rsidRPr="00A602CF">
        <w:rPr>
          <w:rFonts w:ascii="Arial" w:hAnsi="Arial" w:cs="Arial"/>
          <w:lang w:val="en-GB"/>
        </w:rPr>
        <w:t xml:space="preserve"> </w:t>
      </w:r>
    </w:p>
    <w:p w14:paraId="40794968" w14:textId="08AF103A" w:rsidR="00272688" w:rsidRPr="00A602CF" w:rsidRDefault="00272688" w:rsidP="00A51695">
      <w:pPr>
        <w:pStyle w:val="Textosinformato"/>
        <w:numPr>
          <w:ilvl w:val="0"/>
          <w:numId w:val="8"/>
        </w:numPr>
        <w:spacing w:before="120" w:after="120"/>
        <w:jc w:val="both"/>
        <w:rPr>
          <w:rFonts w:ascii="Arial" w:hAnsi="Arial" w:cs="Arial"/>
          <w:lang w:val="en-GB"/>
        </w:rPr>
      </w:pPr>
      <w:r w:rsidRPr="00A602CF">
        <w:rPr>
          <w:rFonts w:ascii="Arial" w:hAnsi="Arial" w:cs="Arial"/>
          <w:lang w:val="en-GB"/>
        </w:rPr>
        <w:t>Luisa Andreu, PhD, School of Economics, Department of Marketing, University of Valencia, Spain</w:t>
      </w:r>
      <w:r w:rsidR="00F274B3">
        <w:rPr>
          <w:rFonts w:ascii="Arial" w:hAnsi="Arial" w:cs="Arial"/>
          <w:lang w:val="en-GB"/>
        </w:rPr>
        <w:t>.</w:t>
      </w:r>
    </w:p>
    <w:p w14:paraId="4DB64D92" w14:textId="3F7F994F" w:rsidR="00272688" w:rsidRPr="00795C5D" w:rsidRDefault="00447C8A" w:rsidP="00A602CF">
      <w:pPr>
        <w:pStyle w:val="Textosinformato"/>
        <w:spacing w:before="120" w:after="120"/>
        <w:jc w:val="both"/>
        <w:rPr>
          <w:rFonts w:ascii="Arial" w:hAnsi="Arial" w:cs="Arial"/>
          <w:b/>
          <w:bCs/>
          <w:lang w:val="en-GB"/>
        </w:rPr>
      </w:pPr>
      <w:r w:rsidRPr="00795C5D">
        <w:rPr>
          <w:rFonts w:ascii="Arial" w:hAnsi="Arial" w:cs="Arial"/>
          <w:b/>
          <w:bCs/>
          <w:lang w:val="en-GB"/>
        </w:rPr>
        <w:t xml:space="preserve">More </w:t>
      </w:r>
      <w:r w:rsidR="00272688" w:rsidRPr="00795C5D">
        <w:rPr>
          <w:rFonts w:ascii="Arial" w:hAnsi="Arial" w:cs="Arial"/>
          <w:b/>
          <w:bCs/>
          <w:lang w:val="en-GB"/>
        </w:rPr>
        <w:t>informa</w:t>
      </w:r>
      <w:r w:rsidRPr="00795C5D">
        <w:rPr>
          <w:rFonts w:ascii="Arial" w:hAnsi="Arial" w:cs="Arial"/>
          <w:b/>
          <w:bCs/>
          <w:lang w:val="en-GB"/>
        </w:rPr>
        <w:t>tion</w:t>
      </w:r>
      <w:r w:rsidR="00272688" w:rsidRPr="00795C5D">
        <w:rPr>
          <w:rFonts w:ascii="Arial" w:hAnsi="Arial" w:cs="Arial"/>
          <w:b/>
          <w:bCs/>
          <w:lang w:val="en-GB"/>
        </w:rPr>
        <w:t xml:space="preserve">: </w:t>
      </w:r>
    </w:p>
    <w:p w14:paraId="65CAC436" w14:textId="7056DE99" w:rsidR="00272688" w:rsidRDefault="00354C84" w:rsidP="00A602CF">
      <w:pPr>
        <w:pStyle w:val="Textosinformato"/>
        <w:spacing w:before="120" w:after="120"/>
        <w:jc w:val="both"/>
        <w:rPr>
          <w:rStyle w:val="Hipervnculo"/>
          <w:rFonts w:ascii="Arial" w:hAnsi="Arial" w:cs="Arial"/>
          <w:color w:val="auto"/>
          <w:u w:val="none"/>
          <w:lang w:val="en-GB"/>
        </w:rPr>
      </w:pPr>
      <w:hyperlink r:id="rId30" w:history="1">
        <w:r w:rsidR="00272688" w:rsidRPr="000557D3">
          <w:rPr>
            <w:rStyle w:val="Hipervnculo"/>
            <w:rFonts w:ascii="Arial" w:hAnsi="Arial" w:cs="Arial"/>
            <w:color w:val="auto"/>
            <w:u w:val="none"/>
            <w:lang w:val="en-GB"/>
          </w:rPr>
          <w:t>https://journals.sagepub.com/page/jht/cfp-responsible-tourism-hospitality</w:t>
        </w:r>
      </w:hyperlink>
    </w:p>
    <w:p w14:paraId="4FA68639" w14:textId="42780F40" w:rsidR="008C0A8A" w:rsidRDefault="008C0A8A" w:rsidP="00A602CF">
      <w:pPr>
        <w:pStyle w:val="Textosinformato"/>
        <w:spacing w:before="120" w:after="120"/>
        <w:jc w:val="both"/>
        <w:rPr>
          <w:rStyle w:val="Hipervnculo"/>
          <w:rFonts w:ascii="Arial" w:hAnsi="Arial" w:cs="Arial"/>
          <w:color w:val="auto"/>
          <w:u w:val="none"/>
          <w:lang w:val="en-GB"/>
        </w:rPr>
      </w:pPr>
    </w:p>
    <w:p w14:paraId="12EDDC3A" w14:textId="206F3BCE" w:rsidR="008C0A8A" w:rsidRDefault="00354C84" w:rsidP="00A602CF">
      <w:pPr>
        <w:pStyle w:val="Textosinformato"/>
        <w:spacing w:before="120" w:after="120"/>
        <w:jc w:val="both"/>
        <w:rPr>
          <w:rStyle w:val="Hipervnculo"/>
          <w:rFonts w:ascii="Arial" w:hAnsi="Arial" w:cs="Arial"/>
          <w:color w:val="auto"/>
          <w:u w:val="none"/>
          <w:lang w:val="en-GB"/>
        </w:rPr>
      </w:pPr>
      <w:r>
        <w:pict w14:anchorId="5FAA3990">
          <v:rect id="_x0000_i1029" style="width:0;height:1.5pt" o:hralign="center" o:bullet="t" o:hrstd="t" o:hr="t" fillcolor="#a0a0a0" stroked="f"/>
        </w:pict>
      </w:r>
    </w:p>
    <w:p w14:paraId="43C9911F" w14:textId="77777777" w:rsidR="008C0A8A" w:rsidRPr="00483101" w:rsidRDefault="008C0A8A" w:rsidP="008C0A8A">
      <w:pPr>
        <w:autoSpaceDE w:val="0"/>
        <w:autoSpaceDN w:val="0"/>
        <w:adjustRightInd w:val="0"/>
        <w:spacing w:before="120" w:after="120" w:line="240" w:lineRule="auto"/>
        <w:jc w:val="center"/>
        <w:rPr>
          <w:rFonts w:ascii="Arial" w:hAnsi="Arial" w:cs="Arial"/>
          <w:b/>
          <w:bCs/>
          <w:color w:val="000000"/>
          <w:lang w:val="en-GB"/>
        </w:rPr>
      </w:pPr>
      <w:bookmarkStart w:id="3" w:name="_Hlk101348907"/>
      <w:r w:rsidRPr="00483101">
        <w:rPr>
          <w:rFonts w:ascii="Arial" w:hAnsi="Arial" w:cs="Arial"/>
          <w:b/>
          <w:bCs/>
          <w:color w:val="000000"/>
          <w:lang w:val="en-GB"/>
        </w:rPr>
        <w:t>Journal of International Entrepreneurship</w:t>
      </w:r>
      <w:r w:rsidRPr="00370EAE">
        <w:rPr>
          <w:rFonts w:ascii="Arial" w:hAnsi="Arial" w:cs="Arial"/>
          <w:b/>
          <w:bCs/>
          <w:color w:val="000000"/>
          <w:lang w:val="en-GB"/>
        </w:rPr>
        <w:t>. “</w:t>
      </w:r>
      <w:r w:rsidRPr="00483101">
        <w:rPr>
          <w:rFonts w:ascii="Arial" w:hAnsi="Arial" w:cs="Arial"/>
          <w:b/>
          <w:bCs/>
          <w:color w:val="000000"/>
          <w:lang w:val="en-GB"/>
        </w:rPr>
        <w:t xml:space="preserve">Digitalization and </w:t>
      </w:r>
      <w:proofErr w:type="spellStart"/>
      <w:r w:rsidRPr="00483101">
        <w:rPr>
          <w:rFonts w:ascii="Arial" w:hAnsi="Arial" w:cs="Arial"/>
          <w:b/>
          <w:bCs/>
          <w:color w:val="000000"/>
          <w:lang w:val="en-GB"/>
        </w:rPr>
        <w:t>Servitization</w:t>
      </w:r>
      <w:proofErr w:type="spellEnd"/>
      <w:r w:rsidRPr="00483101">
        <w:rPr>
          <w:rFonts w:ascii="Arial" w:hAnsi="Arial" w:cs="Arial"/>
          <w:b/>
          <w:bCs/>
          <w:color w:val="000000"/>
          <w:lang w:val="en-GB"/>
        </w:rPr>
        <w:t xml:space="preserve"> in International Entrepreneurship</w:t>
      </w:r>
      <w:r w:rsidRPr="00370EAE">
        <w:rPr>
          <w:rFonts w:ascii="Arial" w:hAnsi="Arial" w:cs="Arial"/>
          <w:b/>
          <w:bCs/>
          <w:color w:val="000000"/>
          <w:lang w:val="en-GB"/>
        </w:rPr>
        <w:t>”</w:t>
      </w:r>
    </w:p>
    <w:bookmarkEnd w:id="3"/>
    <w:p w14:paraId="26D12E47" w14:textId="77777777" w:rsidR="008C0A8A" w:rsidRPr="00483101" w:rsidRDefault="008C0A8A" w:rsidP="008C0A8A">
      <w:pPr>
        <w:autoSpaceDE w:val="0"/>
        <w:autoSpaceDN w:val="0"/>
        <w:adjustRightInd w:val="0"/>
        <w:spacing w:before="120" w:after="120" w:line="240" w:lineRule="auto"/>
        <w:jc w:val="both"/>
        <w:rPr>
          <w:rFonts w:ascii="Arial" w:hAnsi="Arial" w:cs="Arial"/>
          <w:color w:val="000000"/>
          <w:lang w:val="en-GB"/>
        </w:rPr>
      </w:pPr>
      <w:r w:rsidRPr="00483101">
        <w:rPr>
          <w:rFonts w:ascii="Arial" w:hAnsi="Arial" w:cs="Arial"/>
          <w:color w:val="000000"/>
          <w:lang w:val="en-GB"/>
        </w:rPr>
        <w:t xml:space="preserve">The Journal of International Entrepreneurship welcomes submissions for a special issue exploring the creation and deployment of digital dynamic capabilities in the digitized international entrepreneurial ventures enabling to enter and compete effectively in the rapidly expanding online global marketplace. </w:t>
      </w:r>
    </w:p>
    <w:p w14:paraId="41E90F5E" w14:textId="77777777" w:rsidR="008C0A8A" w:rsidRDefault="008C0A8A" w:rsidP="008C0A8A">
      <w:pPr>
        <w:autoSpaceDE w:val="0"/>
        <w:autoSpaceDN w:val="0"/>
        <w:adjustRightInd w:val="0"/>
        <w:spacing w:before="120" w:after="120" w:line="240" w:lineRule="auto"/>
        <w:jc w:val="both"/>
        <w:rPr>
          <w:rFonts w:ascii="Arial" w:hAnsi="Arial" w:cs="Arial"/>
          <w:lang w:val="en-GB"/>
        </w:rPr>
      </w:pPr>
      <w:r w:rsidRPr="00483101">
        <w:rPr>
          <w:rFonts w:ascii="Arial" w:hAnsi="Arial" w:cs="Arial"/>
          <w:lang w:val="en-GB"/>
        </w:rPr>
        <w:t xml:space="preserve">The purpose of this special issue is to shed new light on how international entrepreneurial ventures (IEVs) support customer demands and requirements in international markets by developing digitalized and/or </w:t>
      </w:r>
      <w:proofErr w:type="spellStart"/>
      <w:r w:rsidRPr="00483101">
        <w:rPr>
          <w:rFonts w:ascii="Arial" w:hAnsi="Arial" w:cs="Arial"/>
          <w:lang w:val="en-GB"/>
        </w:rPr>
        <w:t>servitized</w:t>
      </w:r>
      <w:proofErr w:type="spellEnd"/>
      <w:r w:rsidRPr="00483101">
        <w:rPr>
          <w:rFonts w:ascii="Arial" w:hAnsi="Arial" w:cs="Arial"/>
          <w:lang w:val="en-GB"/>
        </w:rPr>
        <w:t xml:space="preserve"> business models and their respective impacts on their international growth and performance. We invite researchers to submit conceptual and empirical papers on issues addressing digitalization and </w:t>
      </w:r>
      <w:proofErr w:type="spellStart"/>
      <w:r w:rsidRPr="00483101">
        <w:rPr>
          <w:rFonts w:ascii="Arial" w:hAnsi="Arial" w:cs="Arial"/>
          <w:lang w:val="en-GB"/>
        </w:rPr>
        <w:t>servitization</w:t>
      </w:r>
      <w:proofErr w:type="spellEnd"/>
      <w:r w:rsidRPr="00483101">
        <w:rPr>
          <w:rFonts w:ascii="Arial" w:hAnsi="Arial" w:cs="Arial"/>
          <w:lang w:val="en-GB"/>
        </w:rPr>
        <w:t xml:space="preserve"> in IEVs. Specifically, this issue invites papers that advance knowledge on the micro-foundations that deploy DDC and digitalized business models under which a service logic emerges, </w:t>
      </w:r>
      <w:proofErr w:type="gramStart"/>
      <w:r w:rsidRPr="00483101">
        <w:rPr>
          <w:rFonts w:ascii="Arial" w:hAnsi="Arial" w:cs="Arial"/>
          <w:lang w:val="en-GB"/>
        </w:rPr>
        <w:t>develops</w:t>
      </w:r>
      <w:proofErr w:type="gramEnd"/>
      <w:r w:rsidRPr="00483101">
        <w:rPr>
          <w:rFonts w:ascii="Arial" w:hAnsi="Arial" w:cs="Arial"/>
          <w:lang w:val="en-GB"/>
        </w:rPr>
        <w:t xml:space="preserve"> and is implemented by IEVs, especially for those not born in the on-line context. It would be also interesting for papers to further highlight the problems and challenges associated with enacting digitalization and/or </w:t>
      </w:r>
      <w:proofErr w:type="spellStart"/>
      <w:r w:rsidRPr="00483101">
        <w:rPr>
          <w:rFonts w:ascii="Arial" w:hAnsi="Arial" w:cs="Arial"/>
          <w:lang w:val="en-GB"/>
        </w:rPr>
        <w:t>servitization</w:t>
      </w:r>
      <w:proofErr w:type="spellEnd"/>
      <w:r w:rsidRPr="00483101">
        <w:rPr>
          <w:rFonts w:ascii="Arial" w:hAnsi="Arial" w:cs="Arial"/>
          <w:lang w:val="en-GB"/>
        </w:rPr>
        <w:t xml:space="preserve"> in IEVs by the way of DDC deployment and their impact on growth. Other interesting inquiries can address the circumstances in the IEVs’ external environment under which digital and </w:t>
      </w:r>
      <w:proofErr w:type="spellStart"/>
      <w:r w:rsidRPr="00483101">
        <w:rPr>
          <w:rFonts w:ascii="Arial" w:hAnsi="Arial" w:cs="Arial"/>
          <w:lang w:val="en-GB"/>
        </w:rPr>
        <w:t>servitized</w:t>
      </w:r>
      <w:proofErr w:type="spellEnd"/>
      <w:r w:rsidRPr="00483101">
        <w:rPr>
          <w:rFonts w:ascii="Arial" w:hAnsi="Arial" w:cs="Arial"/>
          <w:lang w:val="en-GB"/>
        </w:rPr>
        <w:t xml:space="preserve"> business models are demanded and how external forces interact with internal processes. Multidisciplinary papers are also well received. Consequently, potential topics include, but are not limited to: </w:t>
      </w:r>
    </w:p>
    <w:p w14:paraId="24FF5E1E" w14:textId="77777777" w:rsidR="008C0A8A" w:rsidRPr="00DF3691" w:rsidRDefault="008C0A8A" w:rsidP="008C0A8A">
      <w:pPr>
        <w:pStyle w:val="Prrafodelista"/>
        <w:numPr>
          <w:ilvl w:val="0"/>
          <w:numId w:val="12"/>
        </w:numPr>
        <w:autoSpaceDE w:val="0"/>
        <w:autoSpaceDN w:val="0"/>
        <w:adjustRightInd w:val="0"/>
        <w:spacing w:before="120" w:after="120" w:line="240" w:lineRule="auto"/>
        <w:jc w:val="both"/>
        <w:rPr>
          <w:rFonts w:ascii="Arial" w:hAnsi="Arial" w:cs="Arial"/>
          <w:lang w:val="en-GB"/>
        </w:rPr>
      </w:pPr>
      <w:r w:rsidRPr="00DF3691">
        <w:rPr>
          <w:rFonts w:ascii="Arial" w:hAnsi="Arial" w:cs="Arial"/>
          <w:lang w:val="en-GB"/>
        </w:rPr>
        <w:t xml:space="preserve">Levels of analysis of digitalization and DDC in international entrepreneurship research and differences between digital IEVs and non-digital IEVs. </w:t>
      </w:r>
    </w:p>
    <w:p w14:paraId="73CA7DFC" w14:textId="77777777" w:rsidR="008C0A8A" w:rsidRPr="00DF3691" w:rsidRDefault="008C0A8A" w:rsidP="008C0A8A">
      <w:pPr>
        <w:pStyle w:val="Prrafodelista"/>
        <w:numPr>
          <w:ilvl w:val="0"/>
          <w:numId w:val="12"/>
        </w:numPr>
        <w:autoSpaceDE w:val="0"/>
        <w:autoSpaceDN w:val="0"/>
        <w:adjustRightInd w:val="0"/>
        <w:spacing w:before="120" w:after="120" w:line="240" w:lineRule="auto"/>
        <w:jc w:val="both"/>
        <w:rPr>
          <w:rFonts w:ascii="Arial" w:hAnsi="Arial" w:cs="Arial"/>
          <w:lang w:val="en-GB"/>
        </w:rPr>
      </w:pPr>
      <w:r w:rsidRPr="00DF3691">
        <w:rPr>
          <w:rFonts w:ascii="Arial" w:hAnsi="Arial" w:cs="Arial"/>
          <w:lang w:val="en-GB"/>
        </w:rPr>
        <w:t>Different practices that enhance DDC in the context of digital IEVs and non-digital IEVs and their consequential impact on their performance (</w:t>
      </w:r>
      <w:proofErr w:type="gramStart"/>
      <w:r w:rsidRPr="00DF3691">
        <w:rPr>
          <w:rFonts w:ascii="Arial" w:hAnsi="Arial" w:cs="Arial"/>
          <w:lang w:val="en-GB"/>
        </w:rPr>
        <w:t>e.g.</w:t>
      </w:r>
      <w:proofErr w:type="gramEnd"/>
      <w:r w:rsidRPr="00DF3691">
        <w:rPr>
          <w:rFonts w:ascii="Arial" w:hAnsi="Arial" w:cs="Arial"/>
          <w:lang w:val="en-GB"/>
        </w:rPr>
        <w:t xml:space="preserve"> international extent, scope, and speed, international performance, innovation performance). </w:t>
      </w:r>
    </w:p>
    <w:p w14:paraId="3A502BA0" w14:textId="77777777" w:rsidR="008C0A8A" w:rsidRPr="00DF3691" w:rsidRDefault="008C0A8A" w:rsidP="008C0A8A">
      <w:pPr>
        <w:pStyle w:val="Prrafodelista"/>
        <w:numPr>
          <w:ilvl w:val="0"/>
          <w:numId w:val="12"/>
        </w:numPr>
        <w:autoSpaceDE w:val="0"/>
        <w:autoSpaceDN w:val="0"/>
        <w:adjustRightInd w:val="0"/>
        <w:spacing w:before="120" w:after="120" w:line="240" w:lineRule="auto"/>
        <w:jc w:val="both"/>
        <w:rPr>
          <w:rFonts w:ascii="Arial" w:hAnsi="Arial" w:cs="Arial"/>
          <w:lang w:val="en-GB"/>
        </w:rPr>
      </w:pPr>
      <w:r w:rsidRPr="00DF3691">
        <w:rPr>
          <w:rFonts w:ascii="Arial" w:hAnsi="Arial" w:cs="Arial"/>
          <w:lang w:val="en-GB"/>
        </w:rPr>
        <w:t xml:space="preserve">Similarities and differences in digitalization across domestic/international market operations. Conceptual and empirical discrepancies between born-digital IEVs and non-digital IEVs. </w:t>
      </w:r>
    </w:p>
    <w:p w14:paraId="30A6755D" w14:textId="77777777" w:rsidR="008C0A8A" w:rsidRPr="00DF3691" w:rsidRDefault="008C0A8A" w:rsidP="008C0A8A">
      <w:pPr>
        <w:pStyle w:val="Prrafodelista"/>
        <w:numPr>
          <w:ilvl w:val="0"/>
          <w:numId w:val="12"/>
        </w:numPr>
        <w:autoSpaceDE w:val="0"/>
        <w:autoSpaceDN w:val="0"/>
        <w:adjustRightInd w:val="0"/>
        <w:spacing w:before="120" w:after="120" w:line="240" w:lineRule="auto"/>
        <w:jc w:val="both"/>
        <w:rPr>
          <w:rFonts w:ascii="Arial" w:hAnsi="Arial" w:cs="Arial"/>
          <w:lang w:val="en-GB"/>
        </w:rPr>
      </w:pPr>
      <w:r w:rsidRPr="00DF3691">
        <w:rPr>
          <w:rFonts w:ascii="Arial" w:hAnsi="Arial" w:cs="Arial"/>
          <w:lang w:val="en-GB"/>
        </w:rPr>
        <w:t xml:space="preserve">Defining, adapting, </w:t>
      </w:r>
      <w:proofErr w:type="gramStart"/>
      <w:r w:rsidRPr="00DF3691">
        <w:rPr>
          <w:rFonts w:ascii="Arial" w:hAnsi="Arial" w:cs="Arial"/>
          <w:lang w:val="en-GB"/>
        </w:rPr>
        <w:t>measuring</w:t>
      </w:r>
      <w:proofErr w:type="gramEnd"/>
      <w:r w:rsidRPr="00DF3691">
        <w:rPr>
          <w:rFonts w:ascii="Arial" w:hAnsi="Arial" w:cs="Arial"/>
          <w:lang w:val="en-GB"/>
        </w:rPr>
        <w:t xml:space="preserve"> and comparing different digitalised and/or </w:t>
      </w:r>
      <w:proofErr w:type="spellStart"/>
      <w:r w:rsidRPr="00DF3691">
        <w:rPr>
          <w:rFonts w:ascii="Arial" w:hAnsi="Arial" w:cs="Arial"/>
          <w:lang w:val="en-GB"/>
        </w:rPr>
        <w:t>servitized</w:t>
      </w:r>
      <w:proofErr w:type="spellEnd"/>
      <w:r w:rsidRPr="00DF3691">
        <w:rPr>
          <w:rFonts w:ascii="Arial" w:hAnsi="Arial" w:cs="Arial"/>
          <w:lang w:val="en-GB"/>
        </w:rPr>
        <w:t xml:space="preserve"> business models in IEVs. </w:t>
      </w:r>
    </w:p>
    <w:p w14:paraId="7CF13B43" w14:textId="77777777" w:rsidR="008C0A8A" w:rsidRPr="00DF3691" w:rsidRDefault="008C0A8A" w:rsidP="008C0A8A">
      <w:pPr>
        <w:pStyle w:val="Prrafodelista"/>
        <w:numPr>
          <w:ilvl w:val="0"/>
          <w:numId w:val="12"/>
        </w:numPr>
        <w:autoSpaceDE w:val="0"/>
        <w:autoSpaceDN w:val="0"/>
        <w:adjustRightInd w:val="0"/>
        <w:spacing w:before="120" w:after="120" w:line="240" w:lineRule="auto"/>
        <w:jc w:val="both"/>
        <w:rPr>
          <w:rFonts w:ascii="Arial" w:hAnsi="Arial" w:cs="Arial"/>
          <w:lang w:val="en-GB"/>
        </w:rPr>
      </w:pPr>
      <w:r w:rsidRPr="00DF3691">
        <w:rPr>
          <w:rFonts w:ascii="Arial" w:hAnsi="Arial" w:cs="Arial"/>
          <w:lang w:val="en-GB"/>
        </w:rPr>
        <w:t xml:space="preserve">Antecedents and conditions that enable or disable the adoption and implementation of digital business models or </w:t>
      </w:r>
      <w:proofErr w:type="spellStart"/>
      <w:r w:rsidRPr="00DF3691">
        <w:rPr>
          <w:rFonts w:ascii="Arial" w:hAnsi="Arial" w:cs="Arial"/>
          <w:lang w:val="en-GB"/>
        </w:rPr>
        <w:t>servitization</w:t>
      </w:r>
      <w:proofErr w:type="spellEnd"/>
      <w:r w:rsidRPr="00DF3691">
        <w:rPr>
          <w:rFonts w:ascii="Arial" w:hAnsi="Arial" w:cs="Arial"/>
          <w:lang w:val="en-GB"/>
        </w:rPr>
        <w:t xml:space="preserve"> in the context of international entrepreneurship. </w:t>
      </w:r>
    </w:p>
    <w:p w14:paraId="4D7B684F" w14:textId="77777777" w:rsidR="008C0A8A" w:rsidRDefault="008C0A8A" w:rsidP="008C0A8A">
      <w:pPr>
        <w:pStyle w:val="Prrafodelista"/>
        <w:numPr>
          <w:ilvl w:val="0"/>
          <w:numId w:val="12"/>
        </w:numPr>
        <w:autoSpaceDE w:val="0"/>
        <w:autoSpaceDN w:val="0"/>
        <w:adjustRightInd w:val="0"/>
        <w:spacing w:before="120" w:after="120" w:line="240" w:lineRule="auto"/>
        <w:jc w:val="both"/>
        <w:rPr>
          <w:rFonts w:ascii="Arial" w:hAnsi="Arial" w:cs="Arial"/>
          <w:lang w:val="en-GB"/>
        </w:rPr>
      </w:pPr>
      <w:r w:rsidRPr="00662ADE">
        <w:rPr>
          <w:rFonts w:ascii="Arial" w:hAnsi="Arial" w:cs="Arial"/>
          <w:lang w:val="en-GB"/>
        </w:rPr>
        <w:t xml:space="preserve">Different paths for evolving transition along the product-to-service continuum in the context of IEVs and their impact on their performance. </w:t>
      </w:r>
    </w:p>
    <w:p w14:paraId="125D78FE" w14:textId="77777777" w:rsidR="008C0A8A" w:rsidRDefault="008C0A8A" w:rsidP="008C0A8A">
      <w:pPr>
        <w:pStyle w:val="Prrafodelista"/>
        <w:numPr>
          <w:ilvl w:val="0"/>
          <w:numId w:val="12"/>
        </w:numPr>
        <w:autoSpaceDE w:val="0"/>
        <w:autoSpaceDN w:val="0"/>
        <w:adjustRightInd w:val="0"/>
        <w:spacing w:before="120" w:after="120" w:line="240" w:lineRule="auto"/>
        <w:jc w:val="both"/>
        <w:rPr>
          <w:rFonts w:ascii="Arial" w:hAnsi="Arial" w:cs="Arial"/>
          <w:lang w:val="en-GB"/>
        </w:rPr>
      </w:pPr>
      <w:r w:rsidRPr="00483101">
        <w:rPr>
          <w:rFonts w:ascii="Arial" w:hAnsi="Arial" w:cs="Arial"/>
          <w:lang w:val="en-GB"/>
        </w:rPr>
        <w:t xml:space="preserve">Interactions between </w:t>
      </w:r>
      <w:proofErr w:type="spellStart"/>
      <w:r w:rsidRPr="00483101">
        <w:rPr>
          <w:rFonts w:ascii="Arial" w:hAnsi="Arial" w:cs="Arial"/>
          <w:lang w:val="en-GB"/>
        </w:rPr>
        <w:t>servitization</w:t>
      </w:r>
      <w:proofErr w:type="spellEnd"/>
      <w:r w:rsidRPr="00483101">
        <w:rPr>
          <w:rFonts w:ascii="Arial" w:hAnsi="Arial" w:cs="Arial"/>
          <w:lang w:val="en-GB"/>
        </w:rPr>
        <w:t xml:space="preserve"> and digitalization in response to international opportunities or to global crisis for IEVs. </w:t>
      </w:r>
    </w:p>
    <w:p w14:paraId="26F75708" w14:textId="77777777" w:rsidR="008C0A8A" w:rsidRDefault="008C0A8A" w:rsidP="008C0A8A">
      <w:pPr>
        <w:pStyle w:val="Prrafodelista"/>
        <w:numPr>
          <w:ilvl w:val="0"/>
          <w:numId w:val="12"/>
        </w:numPr>
        <w:autoSpaceDE w:val="0"/>
        <w:autoSpaceDN w:val="0"/>
        <w:adjustRightInd w:val="0"/>
        <w:spacing w:before="120" w:after="120" w:line="240" w:lineRule="auto"/>
        <w:jc w:val="both"/>
        <w:rPr>
          <w:rFonts w:ascii="Arial" w:hAnsi="Arial" w:cs="Arial"/>
          <w:lang w:val="en-GB"/>
        </w:rPr>
      </w:pPr>
      <w:r w:rsidRPr="00483101">
        <w:rPr>
          <w:rFonts w:ascii="Arial" w:hAnsi="Arial" w:cs="Arial"/>
          <w:lang w:val="en-GB"/>
        </w:rPr>
        <w:t xml:space="preserve">The service paradox in the context of IEVs and the role of digitalization and other internal capabilities to overcome the service paradox. </w:t>
      </w:r>
    </w:p>
    <w:p w14:paraId="79D28E91" w14:textId="77777777" w:rsidR="008C0A8A" w:rsidRPr="00483101" w:rsidRDefault="008C0A8A" w:rsidP="008C0A8A">
      <w:pPr>
        <w:pStyle w:val="Prrafodelista"/>
        <w:numPr>
          <w:ilvl w:val="0"/>
          <w:numId w:val="12"/>
        </w:numPr>
        <w:autoSpaceDE w:val="0"/>
        <w:autoSpaceDN w:val="0"/>
        <w:adjustRightInd w:val="0"/>
        <w:spacing w:before="120" w:after="120" w:line="240" w:lineRule="auto"/>
        <w:jc w:val="both"/>
        <w:rPr>
          <w:rFonts w:ascii="Arial" w:hAnsi="Arial" w:cs="Arial"/>
          <w:lang w:val="en-GB"/>
        </w:rPr>
      </w:pPr>
      <w:proofErr w:type="spellStart"/>
      <w:r w:rsidRPr="00483101">
        <w:rPr>
          <w:rFonts w:ascii="Arial" w:hAnsi="Arial" w:cs="Arial"/>
          <w:lang w:val="en-GB"/>
        </w:rPr>
        <w:t>Servitization</w:t>
      </w:r>
      <w:proofErr w:type="spellEnd"/>
      <w:r w:rsidRPr="00483101">
        <w:rPr>
          <w:rFonts w:ascii="Arial" w:hAnsi="Arial" w:cs="Arial"/>
          <w:lang w:val="en-GB"/>
        </w:rPr>
        <w:t xml:space="preserve"> impact in early and rapid internationalization, and foreign entry mode selection (</w:t>
      </w:r>
      <w:proofErr w:type="gramStart"/>
      <w:r w:rsidRPr="00483101">
        <w:rPr>
          <w:rFonts w:ascii="Arial" w:hAnsi="Arial" w:cs="Arial"/>
          <w:lang w:val="en-GB"/>
        </w:rPr>
        <w:t>e.g.</w:t>
      </w:r>
      <w:proofErr w:type="gramEnd"/>
      <w:r w:rsidRPr="00483101">
        <w:rPr>
          <w:rFonts w:ascii="Arial" w:hAnsi="Arial" w:cs="Arial"/>
          <w:lang w:val="en-GB"/>
        </w:rPr>
        <w:t xml:space="preserve"> Internet; foreign agents and distributors, IJVs, FDI, alliances and/or networks). </w:t>
      </w:r>
    </w:p>
    <w:p w14:paraId="1DB44784" w14:textId="77777777" w:rsidR="008C0A8A" w:rsidRPr="00483101" w:rsidRDefault="008C0A8A" w:rsidP="008C0A8A">
      <w:pPr>
        <w:autoSpaceDE w:val="0"/>
        <w:autoSpaceDN w:val="0"/>
        <w:adjustRightInd w:val="0"/>
        <w:spacing w:before="120" w:after="120" w:line="240" w:lineRule="auto"/>
        <w:jc w:val="both"/>
        <w:rPr>
          <w:rFonts w:ascii="Arial" w:hAnsi="Arial" w:cs="Arial"/>
        </w:rPr>
      </w:pPr>
      <w:proofErr w:type="spellStart"/>
      <w:r w:rsidRPr="00483101">
        <w:rPr>
          <w:rFonts w:ascii="Arial" w:hAnsi="Arial" w:cs="Arial"/>
          <w:b/>
          <w:bCs/>
        </w:rPr>
        <w:t>Submission</w:t>
      </w:r>
      <w:proofErr w:type="spellEnd"/>
      <w:r w:rsidRPr="00483101">
        <w:rPr>
          <w:rFonts w:ascii="Arial" w:hAnsi="Arial" w:cs="Arial"/>
          <w:b/>
          <w:bCs/>
        </w:rPr>
        <w:t xml:space="preserve"> </w:t>
      </w:r>
      <w:proofErr w:type="spellStart"/>
      <w:r w:rsidRPr="00483101">
        <w:rPr>
          <w:rFonts w:ascii="Arial" w:hAnsi="Arial" w:cs="Arial"/>
          <w:b/>
          <w:bCs/>
        </w:rPr>
        <w:t>guidelines</w:t>
      </w:r>
      <w:proofErr w:type="spellEnd"/>
      <w:r w:rsidRPr="00483101">
        <w:rPr>
          <w:rFonts w:ascii="Arial" w:hAnsi="Arial" w:cs="Arial"/>
          <w:b/>
          <w:bCs/>
        </w:rPr>
        <w:t xml:space="preserve"> </w:t>
      </w:r>
    </w:p>
    <w:p w14:paraId="282849BA" w14:textId="77777777" w:rsidR="008C0A8A" w:rsidRPr="00662ADE" w:rsidRDefault="008C0A8A" w:rsidP="008C0A8A">
      <w:pPr>
        <w:pStyle w:val="Prrafodelista"/>
        <w:numPr>
          <w:ilvl w:val="0"/>
          <w:numId w:val="13"/>
        </w:numPr>
        <w:autoSpaceDE w:val="0"/>
        <w:autoSpaceDN w:val="0"/>
        <w:adjustRightInd w:val="0"/>
        <w:spacing w:before="120" w:after="120" w:line="240" w:lineRule="auto"/>
        <w:jc w:val="both"/>
        <w:rPr>
          <w:rFonts w:ascii="Arial" w:hAnsi="Arial" w:cs="Arial"/>
          <w:lang w:val="en-GB"/>
        </w:rPr>
      </w:pPr>
      <w:r w:rsidRPr="00662ADE">
        <w:rPr>
          <w:rFonts w:ascii="Arial" w:hAnsi="Arial" w:cs="Arial"/>
          <w:lang w:val="en-GB"/>
        </w:rPr>
        <w:t xml:space="preserve">Prospective authors are encouraged to submit one-page synopsis by e-mail to the SI guest co-editors no later than </w:t>
      </w:r>
      <w:r w:rsidRPr="00662ADE">
        <w:rPr>
          <w:rFonts w:ascii="Arial" w:hAnsi="Arial" w:cs="Arial"/>
          <w:b/>
          <w:bCs/>
          <w:lang w:val="en-GB"/>
        </w:rPr>
        <w:t>June 30, 2022</w:t>
      </w:r>
      <w:r w:rsidRPr="00662ADE">
        <w:rPr>
          <w:rFonts w:ascii="Arial" w:hAnsi="Arial" w:cs="Arial"/>
          <w:lang w:val="en-GB"/>
        </w:rPr>
        <w:t xml:space="preserve">. </w:t>
      </w:r>
    </w:p>
    <w:p w14:paraId="2CA135F2" w14:textId="77777777" w:rsidR="008C0A8A" w:rsidRPr="00662ADE" w:rsidRDefault="008C0A8A" w:rsidP="008C0A8A">
      <w:pPr>
        <w:pStyle w:val="Prrafodelista"/>
        <w:numPr>
          <w:ilvl w:val="0"/>
          <w:numId w:val="13"/>
        </w:numPr>
        <w:autoSpaceDE w:val="0"/>
        <w:autoSpaceDN w:val="0"/>
        <w:adjustRightInd w:val="0"/>
        <w:spacing w:before="120" w:after="120" w:line="240" w:lineRule="auto"/>
        <w:jc w:val="both"/>
        <w:rPr>
          <w:rFonts w:ascii="Arial" w:hAnsi="Arial" w:cs="Arial"/>
          <w:color w:val="000000"/>
          <w:lang w:val="en-GB"/>
        </w:rPr>
      </w:pPr>
      <w:r w:rsidRPr="00662ADE">
        <w:rPr>
          <w:rFonts w:ascii="Arial" w:hAnsi="Arial" w:cs="Arial"/>
          <w:lang w:val="en-GB"/>
        </w:rPr>
        <w:t xml:space="preserve">Please visit the </w:t>
      </w:r>
      <w:hyperlink r:id="rId31" w:history="1">
        <w:r w:rsidRPr="00814E6B">
          <w:rPr>
            <w:rStyle w:val="Hipervnculo"/>
            <w:rFonts w:ascii="Arial" w:hAnsi="Arial" w:cs="Arial"/>
            <w:i/>
            <w:iCs/>
            <w:lang w:val="en-GB"/>
          </w:rPr>
          <w:t>Journal of International Entrepreneurship</w:t>
        </w:r>
      </w:hyperlink>
      <w:r w:rsidRPr="00662ADE">
        <w:rPr>
          <w:rFonts w:ascii="Arial" w:hAnsi="Arial" w:cs="Arial"/>
          <w:i/>
          <w:iCs/>
          <w:color w:val="0000FF"/>
          <w:lang w:val="en-GB"/>
        </w:rPr>
        <w:t xml:space="preserve"> </w:t>
      </w:r>
      <w:r w:rsidRPr="00662ADE">
        <w:rPr>
          <w:rFonts w:ascii="Arial" w:hAnsi="Arial" w:cs="Arial"/>
          <w:color w:val="000000"/>
          <w:lang w:val="en-GB"/>
        </w:rPr>
        <w:t xml:space="preserve">and click on </w:t>
      </w:r>
      <w:r w:rsidRPr="00662ADE">
        <w:rPr>
          <w:rFonts w:ascii="Arial" w:hAnsi="Arial" w:cs="Arial"/>
          <w:color w:val="0000FF"/>
          <w:lang w:val="en-GB"/>
        </w:rPr>
        <w:t xml:space="preserve">Submission guidelines </w:t>
      </w:r>
      <w:r w:rsidRPr="00662ADE">
        <w:rPr>
          <w:rFonts w:ascii="Arial" w:hAnsi="Arial" w:cs="Arial"/>
          <w:color w:val="000000"/>
          <w:lang w:val="en-GB"/>
        </w:rPr>
        <w:t xml:space="preserve">for format and styling instructions. </w:t>
      </w:r>
      <w:r w:rsidRPr="00662ADE">
        <w:rPr>
          <w:rFonts w:ascii="Arial" w:hAnsi="Arial" w:cs="Arial"/>
          <w:b/>
          <w:bCs/>
          <w:color w:val="000000"/>
          <w:lang w:val="en-GB"/>
        </w:rPr>
        <w:t xml:space="preserve">Please submit your full manuscript via </w:t>
      </w:r>
      <w:hyperlink r:id="rId32" w:history="1">
        <w:r w:rsidRPr="001970EC">
          <w:rPr>
            <w:rStyle w:val="Hipervnculo"/>
            <w:rFonts w:ascii="Arial" w:hAnsi="Arial" w:cs="Arial"/>
            <w:b/>
            <w:bCs/>
            <w:lang w:val="en-GB"/>
          </w:rPr>
          <w:t>http://www.editorialmanager.com/jien</w:t>
        </w:r>
      </w:hyperlink>
      <w:r>
        <w:rPr>
          <w:rFonts w:ascii="Arial" w:hAnsi="Arial" w:cs="Arial"/>
          <w:b/>
          <w:bCs/>
          <w:color w:val="000000"/>
          <w:lang w:val="en-GB"/>
        </w:rPr>
        <w:t xml:space="preserve"> </w:t>
      </w:r>
      <w:r w:rsidRPr="00662ADE">
        <w:rPr>
          <w:rFonts w:ascii="Arial" w:hAnsi="Arial" w:cs="Arial"/>
          <w:b/>
          <w:bCs/>
          <w:color w:val="000000"/>
          <w:lang w:val="en-GB"/>
        </w:rPr>
        <w:t xml:space="preserve">no later than November 30, 2022. </w:t>
      </w:r>
    </w:p>
    <w:p w14:paraId="3F9F426E" w14:textId="77777777" w:rsidR="008C0A8A" w:rsidRPr="00765A70" w:rsidRDefault="008C0A8A" w:rsidP="008C0A8A">
      <w:pPr>
        <w:pStyle w:val="Prrafodelista"/>
        <w:numPr>
          <w:ilvl w:val="0"/>
          <w:numId w:val="13"/>
        </w:numPr>
        <w:autoSpaceDE w:val="0"/>
        <w:autoSpaceDN w:val="0"/>
        <w:adjustRightInd w:val="0"/>
        <w:spacing w:before="120" w:after="120" w:line="240" w:lineRule="auto"/>
        <w:jc w:val="both"/>
        <w:rPr>
          <w:rFonts w:ascii="Arial" w:hAnsi="Arial" w:cs="Arial"/>
          <w:color w:val="000000"/>
          <w:lang w:val="en-GB"/>
        </w:rPr>
      </w:pPr>
      <w:r w:rsidRPr="00765A70">
        <w:rPr>
          <w:rFonts w:ascii="Arial" w:hAnsi="Arial" w:cs="Arial"/>
          <w:color w:val="000000"/>
          <w:lang w:val="en-GB"/>
        </w:rPr>
        <w:t xml:space="preserve">If asked whether you are submitting to a special issue, reply “Yes” and select the relevant title from the drop-down menu. We recommend that you mention that you are submitting to this special issue in your cover letter as well. </w:t>
      </w:r>
    </w:p>
    <w:p w14:paraId="5BC454AB" w14:textId="77777777" w:rsidR="008C0A8A" w:rsidRPr="00765A70" w:rsidRDefault="008C0A8A" w:rsidP="008C0A8A">
      <w:pPr>
        <w:pStyle w:val="Prrafodelista"/>
        <w:numPr>
          <w:ilvl w:val="0"/>
          <w:numId w:val="13"/>
        </w:numPr>
        <w:autoSpaceDE w:val="0"/>
        <w:autoSpaceDN w:val="0"/>
        <w:adjustRightInd w:val="0"/>
        <w:spacing w:before="120" w:after="120" w:line="240" w:lineRule="auto"/>
        <w:jc w:val="both"/>
        <w:rPr>
          <w:rFonts w:ascii="Arial" w:hAnsi="Arial" w:cs="Arial"/>
          <w:color w:val="000000"/>
          <w:lang w:val="en-GB"/>
        </w:rPr>
      </w:pPr>
      <w:r w:rsidRPr="00765A70">
        <w:rPr>
          <w:rFonts w:ascii="Arial" w:hAnsi="Arial" w:cs="Arial"/>
          <w:color w:val="000000"/>
          <w:lang w:val="en-GB"/>
        </w:rPr>
        <w:t xml:space="preserve">Submitted contributions should not have been previously published nor be currently under consideration for publication elsewhere. Manuscripts will undergo rigorous peer review through the journal’s double-blind peer review process. </w:t>
      </w:r>
    </w:p>
    <w:p w14:paraId="15F114BE" w14:textId="77777777" w:rsidR="008C0A8A" w:rsidRPr="00483101" w:rsidRDefault="008C0A8A" w:rsidP="008C0A8A">
      <w:pPr>
        <w:autoSpaceDE w:val="0"/>
        <w:autoSpaceDN w:val="0"/>
        <w:adjustRightInd w:val="0"/>
        <w:spacing w:before="120" w:after="120" w:line="240" w:lineRule="auto"/>
        <w:jc w:val="both"/>
        <w:rPr>
          <w:rFonts w:ascii="Arial" w:hAnsi="Arial" w:cs="Arial"/>
          <w:color w:val="000000"/>
          <w:lang w:val="en-GB"/>
        </w:rPr>
      </w:pPr>
      <w:r w:rsidRPr="00483101">
        <w:rPr>
          <w:rFonts w:ascii="Arial" w:hAnsi="Arial" w:cs="Arial"/>
          <w:b/>
          <w:bCs/>
          <w:color w:val="000000"/>
          <w:lang w:val="en-GB"/>
        </w:rPr>
        <w:t xml:space="preserve">Guest Editors (by alphabetical order): </w:t>
      </w:r>
    </w:p>
    <w:p w14:paraId="5CB570B9" w14:textId="77777777" w:rsidR="008C0A8A" w:rsidRPr="00483101" w:rsidRDefault="008C0A8A" w:rsidP="008C0A8A">
      <w:pPr>
        <w:autoSpaceDE w:val="0"/>
        <w:autoSpaceDN w:val="0"/>
        <w:adjustRightInd w:val="0"/>
        <w:spacing w:before="120" w:after="120" w:line="240" w:lineRule="auto"/>
        <w:jc w:val="both"/>
        <w:rPr>
          <w:rFonts w:ascii="Arial" w:hAnsi="Arial" w:cs="Arial"/>
          <w:color w:val="0000FF"/>
          <w:lang w:val="en-GB"/>
        </w:rPr>
      </w:pPr>
      <w:r w:rsidRPr="00483101">
        <w:rPr>
          <w:rFonts w:ascii="Arial" w:hAnsi="Arial" w:cs="Arial"/>
          <w:b/>
          <w:bCs/>
          <w:color w:val="000000"/>
          <w:lang w:val="en-GB"/>
        </w:rPr>
        <w:t xml:space="preserve">Andreu </w:t>
      </w:r>
      <w:proofErr w:type="spellStart"/>
      <w:r w:rsidRPr="00483101">
        <w:rPr>
          <w:rFonts w:ascii="Arial" w:hAnsi="Arial" w:cs="Arial"/>
          <w:b/>
          <w:bCs/>
          <w:color w:val="000000"/>
          <w:lang w:val="en-GB"/>
        </w:rPr>
        <w:t>Blesa</w:t>
      </w:r>
      <w:proofErr w:type="spellEnd"/>
      <w:r w:rsidRPr="00483101">
        <w:rPr>
          <w:rFonts w:ascii="Arial" w:hAnsi="Arial" w:cs="Arial"/>
          <w:b/>
          <w:bCs/>
          <w:color w:val="000000"/>
          <w:lang w:val="en-GB"/>
        </w:rPr>
        <w:t xml:space="preserve"> </w:t>
      </w:r>
      <w:proofErr w:type="spellStart"/>
      <w:r w:rsidRPr="00483101">
        <w:rPr>
          <w:rFonts w:ascii="Arial" w:hAnsi="Arial" w:cs="Arial"/>
          <w:color w:val="000000"/>
          <w:lang w:val="en-GB"/>
        </w:rPr>
        <w:t>Universitat</w:t>
      </w:r>
      <w:proofErr w:type="spellEnd"/>
      <w:r w:rsidRPr="00483101">
        <w:rPr>
          <w:rFonts w:ascii="Arial" w:hAnsi="Arial" w:cs="Arial"/>
          <w:color w:val="000000"/>
          <w:lang w:val="en-GB"/>
        </w:rPr>
        <w:t xml:space="preserve"> </w:t>
      </w:r>
      <w:proofErr w:type="spellStart"/>
      <w:r w:rsidRPr="00483101">
        <w:rPr>
          <w:rFonts w:ascii="Arial" w:hAnsi="Arial" w:cs="Arial"/>
          <w:color w:val="000000"/>
          <w:lang w:val="en-GB"/>
        </w:rPr>
        <w:t>Jaume</w:t>
      </w:r>
      <w:proofErr w:type="spellEnd"/>
      <w:r w:rsidRPr="00483101">
        <w:rPr>
          <w:rFonts w:ascii="Arial" w:hAnsi="Arial" w:cs="Arial"/>
          <w:color w:val="000000"/>
          <w:lang w:val="en-GB"/>
        </w:rPr>
        <w:t xml:space="preserve"> I de </w:t>
      </w:r>
      <w:proofErr w:type="spellStart"/>
      <w:r w:rsidRPr="00483101">
        <w:rPr>
          <w:rFonts w:ascii="Arial" w:hAnsi="Arial" w:cs="Arial"/>
          <w:color w:val="000000"/>
          <w:lang w:val="en-GB"/>
        </w:rPr>
        <w:t>Castelló</w:t>
      </w:r>
      <w:proofErr w:type="spellEnd"/>
      <w:r w:rsidRPr="00483101">
        <w:rPr>
          <w:rFonts w:ascii="Arial" w:hAnsi="Arial" w:cs="Arial"/>
          <w:color w:val="000000"/>
          <w:lang w:val="en-GB"/>
        </w:rPr>
        <w:t xml:space="preserve">, Spain. Email: </w:t>
      </w:r>
      <w:r w:rsidRPr="00483101">
        <w:rPr>
          <w:rFonts w:ascii="Arial" w:hAnsi="Arial" w:cs="Arial"/>
          <w:color w:val="0000FF"/>
          <w:lang w:val="en-GB"/>
        </w:rPr>
        <w:t xml:space="preserve">blesa@uji.es </w:t>
      </w:r>
    </w:p>
    <w:p w14:paraId="37B24FC9" w14:textId="77777777" w:rsidR="008C0A8A" w:rsidRPr="00483101" w:rsidRDefault="008C0A8A" w:rsidP="008C0A8A">
      <w:pPr>
        <w:autoSpaceDE w:val="0"/>
        <w:autoSpaceDN w:val="0"/>
        <w:adjustRightInd w:val="0"/>
        <w:spacing w:before="120" w:after="120" w:line="240" w:lineRule="auto"/>
        <w:jc w:val="both"/>
        <w:rPr>
          <w:rFonts w:ascii="Arial" w:hAnsi="Arial" w:cs="Arial"/>
          <w:color w:val="0000FF"/>
          <w:lang w:val="en-GB"/>
        </w:rPr>
      </w:pPr>
      <w:r w:rsidRPr="00483101">
        <w:rPr>
          <w:rFonts w:ascii="Arial" w:hAnsi="Arial" w:cs="Arial"/>
          <w:b/>
          <w:bCs/>
          <w:color w:val="000000"/>
          <w:lang w:val="en-GB"/>
        </w:rPr>
        <w:t xml:space="preserve">Alex </w:t>
      </w:r>
      <w:proofErr w:type="spellStart"/>
      <w:r w:rsidRPr="00483101">
        <w:rPr>
          <w:rFonts w:ascii="Arial" w:hAnsi="Arial" w:cs="Arial"/>
          <w:b/>
          <w:bCs/>
          <w:color w:val="000000"/>
          <w:lang w:val="en-GB"/>
        </w:rPr>
        <w:t>Rialp</w:t>
      </w:r>
      <w:proofErr w:type="spellEnd"/>
      <w:r w:rsidRPr="00483101">
        <w:rPr>
          <w:rFonts w:ascii="Arial" w:hAnsi="Arial" w:cs="Arial"/>
          <w:b/>
          <w:bCs/>
          <w:color w:val="000000"/>
          <w:lang w:val="en-GB"/>
        </w:rPr>
        <w:t xml:space="preserve"> </w:t>
      </w:r>
      <w:proofErr w:type="spellStart"/>
      <w:r w:rsidRPr="000F2316">
        <w:rPr>
          <w:rFonts w:ascii="Arial" w:hAnsi="Arial" w:cs="Arial"/>
          <w:color w:val="000000"/>
          <w:lang w:val="en-GB"/>
        </w:rPr>
        <w:t>Universitat</w:t>
      </w:r>
      <w:proofErr w:type="spellEnd"/>
      <w:r w:rsidRPr="000F2316">
        <w:rPr>
          <w:rFonts w:ascii="Arial" w:hAnsi="Arial" w:cs="Arial"/>
          <w:color w:val="000000"/>
          <w:lang w:val="en-GB"/>
        </w:rPr>
        <w:t xml:space="preserve"> </w:t>
      </w:r>
      <w:proofErr w:type="spellStart"/>
      <w:r w:rsidRPr="000F2316">
        <w:rPr>
          <w:rFonts w:ascii="Arial" w:hAnsi="Arial" w:cs="Arial"/>
          <w:color w:val="000000"/>
          <w:lang w:val="en-GB"/>
        </w:rPr>
        <w:t>Autònoma</w:t>
      </w:r>
      <w:proofErr w:type="spellEnd"/>
      <w:r w:rsidRPr="000F2316">
        <w:rPr>
          <w:rFonts w:ascii="Arial" w:hAnsi="Arial" w:cs="Arial"/>
          <w:color w:val="000000"/>
          <w:lang w:val="en-GB"/>
        </w:rPr>
        <w:t xml:space="preserve"> de Barcelona, Spain. </w:t>
      </w:r>
      <w:r w:rsidRPr="00483101">
        <w:rPr>
          <w:rFonts w:ascii="Arial" w:hAnsi="Arial" w:cs="Arial"/>
          <w:color w:val="000000"/>
          <w:lang w:val="en-GB"/>
        </w:rPr>
        <w:t xml:space="preserve">Email: </w:t>
      </w:r>
      <w:r w:rsidRPr="00483101">
        <w:rPr>
          <w:rFonts w:ascii="Arial" w:hAnsi="Arial" w:cs="Arial"/>
          <w:color w:val="0000FF"/>
          <w:lang w:val="en-GB"/>
        </w:rPr>
        <w:t xml:space="preserve">Alex.Rialp@uab.cat </w:t>
      </w:r>
    </w:p>
    <w:p w14:paraId="4EAB9F0C" w14:textId="77777777" w:rsidR="008C0A8A" w:rsidRPr="00483101" w:rsidRDefault="008C0A8A" w:rsidP="008C0A8A">
      <w:pPr>
        <w:autoSpaceDE w:val="0"/>
        <w:autoSpaceDN w:val="0"/>
        <w:adjustRightInd w:val="0"/>
        <w:spacing w:before="120" w:after="120" w:line="240" w:lineRule="auto"/>
        <w:jc w:val="both"/>
        <w:rPr>
          <w:rFonts w:ascii="Arial" w:hAnsi="Arial" w:cs="Arial"/>
          <w:color w:val="0000FF"/>
          <w:lang w:val="en-GB"/>
        </w:rPr>
      </w:pPr>
      <w:r w:rsidRPr="000F2316">
        <w:rPr>
          <w:rFonts w:ascii="Arial" w:hAnsi="Arial" w:cs="Arial"/>
          <w:b/>
          <w:bCs/>
          <w:color w:val="000000"/>
        </w:rPr>
        <w:t xml:space="preserve">Josep Rialp </w:t>
      </w:r>
      <w:proofErr w:type="spellStart"/>
      <w:r w:rsidRPr="000F2316">
        <w:rPr>
          <w:rFonts w:ascii="Arial" w:hAnsi="Arial" w:cs="Arial"/>
          <w:color w:val="000000"/>
        </w:rPr>
        <w:t>Universitat</w:t>
      </w:r>
      <w:proofErr w:type="spellEnd"/>
      <w:r w:rsidRPr="000F2316">
        <w:rPr>
          <w:rFonts w:ascii="Arial" w:hAnsi="Arial" w:cs="Arial"/>
          <w:color w:val="000000"/>
        </w:rPr>
        <w:t xml:space="preserve"> </w:t>
      </w:r>
      <w:proofErr w:type="spellStart"/>
      <w:r w:rsidRPr="000F2316">
        <w:rPr>
          <w:rFonts w:ascii="Arial" w:hAnsi="Arial" w:cs="Arial"/>
          <w:color w:val="000000"/>
        </w:rPr>
        <w:t>Autònoma</w:t>
      </w:r>
      <w:proofErr w:type="spellEnd"/>
      <w:r w:rsidRPr="000F2316">
        <w:rPr>
          <w:rFonts w:ascii="Arial" w:hAnsi="Arial" w:cs="Arial"/>
          <w:color w:val="000000"/>
        </w:rPr>
        <w:t xml:space="preserve"> de Barcelona, </w:t>
      </w:r>
      <w:proofErr w:type="spellStart"/>
      <w:r w:rsidRPr="000F2316">
        <w:rPr>
          <w:rFonts w:ascii="Arial" w:hAnsi="Arial" w:cs="Arial"/>
          <w:color w:val="000000"/>
        </w:rPr>
        <w:t>Spain</w:t>
      </w:r>
      <w:proofErr w:type="spellEnd"/>
      <w:r w:rsidRPr="000F2316">
        <w:rPr>
          <w:rFonts w:ascii="Arial" w:hAnsi="Arial" w:cs="Arial"/>
          <w:color w:val="000000"/>
        </w:rPr>
        <w:t xml:space="preserve">. </w:t>
      </w:r>
      <w:r w:rsidRPr="00483101">
        <w:rPr>
          <w:rFonts w:ascii="Arial" w:hAnsi="Arial" w:cs="Arial"/>
          <w:color w:val="000000"/>
          <w:lang w:val="en-GB"/>
        </w:rPr>
        <w:t xml:space="preserve">Email: </w:t>
      </w:r>
      <w:r w:rsidRPr="00483101">
        <w:rPr>
          <w:rFonts w:ascii="Arial" w:hAnsi="Arial" w:cs="Arial"/>
          <w:color w:val="0000FF"/>
          <w:lang w:val="en-GB"/>
        </w:rPr>
        <w:t xml:space="preserve">Josep.Rialp@uab.cat </w:t>
      </w:r>
    </w:p>
    <w:p w14:paraId="29015EB6" w14:textId="77777777" w:rsidR="008C0A8A" w:rsidRPr="009732DC" w:rsidRDefault="008C0A8A" w:rsidP="008C0A8A">
      <w:pPr>
        <w:autoSpaceDE w:val="0"/>
        <w:autoSpaceDN w:val="0"/>
        <w:adjustRightInd w:val="0"/>
        <w:spacing w:before="120" w:after="120" w:line="240" w:lineRule="auto"/>
        <w:jc w:val="both"/>
        <w:rPr>
          <w:rFonts w:ascii="Arial" w:hAnsi="Arial" w:cs="Arial"/>
          <w:lang w:val="en-GB"/>
        </w:rPr>
      </w:pPr>
      <w:r w:rsidRPr="00483101">
        <w:rPr>
          <w:rFonts w:ascii="Arial" w:hAnsi="Arial" w:cs="Arial"/>
          <w:b/>
          <w:bCs/>
          <w:color w:val="000000"/>
          <w:lang w:val="en-GB"/>
        </w:rPr>
        <w:t xml:space="preserve">Maria </w:t>
      </w:r>
      <w:proofErr w:type="spellStart"/>
      <w:r w:rsidRPr="00483101">
        <w:rPr>
          <w:rFonts w:ascii="Arial" w:hAnsi="Arial" w:cs="Arial"/>
          <w:b/>
          <w:bCs/>
          <w:color w:val="000000"/>
          <w:lang w:val="en-GB"/>
        </w:rPr>
        <w:t>Ripollés</w:t>
      </w:r>
      <w:proofErr w:type="spellEnd"/>
      <w:r>
        <w:rPr>
          <w:rFonts w:ascii="Arial" w:hAnsi="Arial" w:cs="Arial"/>
          <w:b/>
          <w:bCs/>
          <w:color w:val="000000"/>
          <w:lang w:val="en-GB"/>
        </w:rPr>
        <w:t xml:space="preserve"> </w:t>
      </w:r>
      <w:proofErr w:type="spellStart"/>
      <w:r w:rsidRPr="00483101">
        <w:rPr>
          <w:rFonts w:ascii="Arial" w:hAnsi="Arial" w:cs="Arial"/>
          <w:color w:val="000000"/>
          <w:lang w:val="en-GB"/>
        </w:rPr>
        <w:t>Universitat</w:t>
      </w:r>
      <w:proofErr w:type="spellEnd"/>
      <w:r w:rsidRPr="00483101">
        <w:rPr>
          <w:rFonts w:ascii="Arial" w:hAnsi="Arial" w:cs="Arial"/>
          <w:color w:val="000000"/>
          <w:lang w:val="en-GB"/>
        </w:rPr>
        <w:t xml:space="preserve"> </w:t>
      </w:r>
      <w:proofErr w:type="spellStart"/>
      <w:r w:rsidRPr="00483101">
        <w:rPr>
          <w:rFonts w:ascii="Arial" w:hAnsi="Arial" w:cs="Arial"/>
          <w:color w:val="000000"/>
          <w:lang w:val="en-GB"/>
        </w:rPr>
        <w:t>Jaume</w:t>
      </w:r>
      <w:proofErr w:type="spellEnd"/>
      <w:r w:rsidRPr="00483101">
        <w:rPr>
          <w:rFonts w:ascii="Arial" w:hAnsi="Arial" w:cs="Arial"/>
          <w:color w:val="000000"/>
          <w:lang w:val="en-GB"/>
        </w:rPr>
        <w:t xml:space="preserve"> I de </w:t>
      </w:r>
      <w:proofErr w:type="spellStart"/>
      <w:r w:rsidRPr="00483101">
        <w:rPr>
          <w:rFonts w:ascii="Arial" w:hAnsi="Arial" w:cs="Arial"/>
          <w:color w:val="000000"/>
          <w:lang w:val="en-GB"/>
        </w:rPr>
        <w:t>Castelló</w:t>
      </w:r>
      <w:proofErr w:type="spellEnd"/>
      <w:r w:rsidRPr="00483101">
        <w:rPr>
          <w:rFonts w:ascii="Arial" w:hAnsi="Arial" w:cs="Arial"/>
          <w:color w:val="000000"/>
          <w:lang w:val="en-GB"/>
        </w:rPr>
        <w:t xml:space="preserve">, Spain. </w:t>
      </w:r>
      <w:r w:rsidRPr="009732DC">
        <w:rPr>
          <w:rFonts w:ascii="Arial" w:hAnsi="Arial" w:cs="Arial"/>
          <w:color w:val="000000"/>
          <w:lang w:val="en-GB"/>
        </w:rPr>
        <w:t xml:space="preserve">Email: </w:t>
      </w:r>
      <w:r w:rsidRPr="009732DC">
        <w:rPr>
          <w:rFonts w:ascii="Arial" w:hAnsi="Arial" w:cs="Arial"/>
          <w:color w:val="0000FF"/>
          <w:lang w:val="en-GB"/>
        </w:rPr>
        <w:t>maria.ripolles@uji.es</w:t>
      </w:r>
    </w:p>
    <w:p w14:paraId="39492F6A" w14:textId="09C173D5" w:rsidR="008C0A8A" w:rsidRDefault="00354C84" w:rsidP="00A602CF">
      <w:pPr>
        <w:pStyle w:val="Textosinformato"/>
        <w:spacing w:before="120" w:after="120"/>
        <w:jc w:val="both"/>
        <w:rPr>
          <w:rStyle w:val="Hipervnculo"/>
          <w:rFonts w:ascii="Arial" w:hAnsi="Arial" w:cs="Arial"/>
          <w:color w:val="auto"/>
          <w:u w:val="none"/>
          <w:lang w:val="en-GB"/>
        </w:rPr>
      </w:pPr>
      <w:r>
        <w:pict w14:anchorId="04714DC7">
          <v:rect id="_x0000_i1030" style="width:0;height:1.5pt" o:hralign="center" o:bullet="t" o:hrstd="t" o:hr="t" fillcolor="#a0a0a0" stroked="f"/>
        </w:pict>
      </w:r>
    </w:p>
    <w:p w14:paraId="49B870BB" w14:textId="5D85701E" w:rsidR="008C0A8A" w:rsidRDefault="008C0A8A" w:rsidP="00A602CF">
      <w:pPr>
        <w:pStyle w:val="Textosinformato"/>
        <w:spacing w:before="120" w:after="120"/>
        <w:jc w:val="both"/>
        <w:rPr>
          <w:rFonts w:ascii="Arial" w:hAnsi="Arial" w:cs="Arial"/>
          <w:lang w:val="en-GB"/>
        </w:rPr>
      </w:pPr>
    </w:p>
    <w:p w14:paraId="02E985C5" w14:textId="77777777" w:rsidR="00823C57" w:rsidRPr="00876209" w:rsidRDefault="00823C57" w:rsidP="00823C57">
      <w:pPr>
        <w:shd w:val="clear" w:color="auto" w:fill="FFFFFF"/>
        <w:spacing w:after="0" w:line="240" w:lineRule="auto"/>
        <w:jc w:val="center"/>
        <w:rPr>
          <w:rFonts w:ascii="Arial" w:hAnsi="Arial" w:cs="Arial"/>
          <w:b/>
          <w:bCs/>
          <w:color w:val="000000" w:themeColor="text1"/>
        </w:rPr>
      </w:pPr>
      <w:proofErr w:type="spellStart"/>
      <w:r w:rsidRPr="00243048">
        <w:rPr>
          <w:rFonts w:ascii="Arial" w:hAnsi="Arial" w:cs="Arial"/>
          <w:b/>
          <w:bCs/>
          <w:color w:val="000000" w:themeColor="text1"/>
        </w:rPr>
        <w:t>Società</w:t>
      </w:r>
      <w:proofErr w:type="spellEnd"/>
      <w:r w:rsidRPr="00243048">
        <w:rPr>
          <w:rFonts w:ascii="Arial" w:hAnsi="Arial" w:cs="Arial"/>
          <w:b/>
          <w:bCs/>
          <w:color w:val="000000" w:themeColor="text1"/>
        </w:rPr>
        <w:t xml:space="preserve"> Italiana Marketing </w:t>
      </w:r>
      <w:r>
        <w:rPr>
          <w:rFonts w:ascii="Arial" w:hAnsi="Arial" w:cs="Arial"/>
          <w:b/>
          <w:bCs/>
          <w:color w:val="000000" w:themeColor="text1"/>
        </w:rPr>
        <w:t>(</w:t>
      </w:r>
      <w:r w:rsidRPr="00876209">
        <w:rPr>
          <w:rFonts w:ascii="Arial" w:hAnsi="Arial" w:cs="Arial"/>
          <w:b/>
          <w:bCs/>
          <w:color w:val="000000" w:themeColor="text1"/>
        </w:rPr>
        <w:t>SIM</w:t>
      </w:r>
      <w:r>
        <w:rPr>
          <w:rFonts w:ascii="Arial" w:hAnsi="Arial" w:cs="Arial"/>
          <w:b/>
          <w:bCs/>
          <w:color w:val="000000" w:themeColor="text1"/>
        </w:rPr>
        <w:t>).</w:t>
      </w:r>
      <w:r w:rsidRPr="00876209">
        <w:rPr>
          <w:rFonts w:ascii="Arial" w:hAnsi="Arial" w:cs="Arial"/>
          <w:b/>
          <w:bCs/>
          <w:color w:val="000000" w:themeColor="text1"/>
        </w:rPr>
        <w:t xml:space="preserve"> Doctoral </w:t>
      </w:r>
      <w:proofErr w:type="spellStart"/>
      <w:r w:rsidRPr="00876209">
        <w:rPr>
          <w:rFonts w:ascii="Arial" w:hAnsi="Arial" w:cs="Arial"/>
          <w:b/>
          <w:bCs/>
          <w:color w:val="000000" w:themeColor="text1"/>
        </w:rPr>
        <w:t>Colloquium</w:t>
      </w:r>
      <w:proofErr w:type="spellEnd"/>
      <w:r w:rsidRPr="00876209">
        <w:rPr>
          <w:rFonts w:ascii="Arial" w:hAnsi="Arial" w:cs="Arial"/>
          <w:b/>
          <w:bCs/>
          <w:color w:val="000000" w:themeColor="text1"/>
        </w:rPr>
        <w:t xml:space="preserve"> (</w:t>
      </w:r>
      <w:proofErr w:type="spellStart"/>
      <w:r w:rsidRPr="00876209">
        <w:rPr>
          <w:rFonts w:ascii="Arial" w:hAnsi="Arial" w:cs="Arial"/>
          <w:b/>
          <w:bCs/>
          <w:color w:val="000000" w:themeColor="text1"/>
        </w:rPr>
        <w:t>Bologna</w:t>
      </w:r>
      <w:proofErr w:type="spellEnd"/>
      <w:r w:rsidRPr="00876209">
        <w:rPr>
          <w:rFonts w:ascii="Arial" w:hAnsi="Arial" w:cs="Arial"/>
          <w:b/>
          <w:bCs/>
          <w:color w:val="000000" w:themeColor="text1"/>
        </w:rPr>
        <w:t>-June 2022)</w:t>
      </w:r>
    </w:p>
    <w:p w14:paraId="53BD967B" w14:textId="77777777" w:rsidR="00823C57" w:rsidRPr="00876209" w:rsidRDefault="00823C57" w:rsidP="00823C57">
      <w:pPr>
        <w:shd w:val="clear" w:color="auto" w:fill="FFFFFF"/>
        <w:spacing w:after="0" w:line="240" w:lineRule="auto"/>
        <w:jc w:val="both"/>
        <w:rPr>
          <w:rFonts w:ascii="Arial" w:hAnsi="Arial" w:cs="Arial"/>
          <w:color w:val="000000" w:themeColor="text1"/>
        </w:rPr>
      </w:pPr>
    </w:p>
    <w:p w14:paraId="2B42C434" w14:textId="77777777" w:rsidR="00823C57" w:rsidRDefault="00823C57" w:rsidP="00823C57">
      <w:pPr>
        <w:shd w:val="clear" w:color="auto" w:fill="FFFFFF"/>
        <w:spacing w:after="0" w:line="240" w:lineRule="auto"/>
        <w:jc w:val="both"/>
        <w:rPr>
          <w:rFonts w:ascii="Arial" w:hAnsi="Arial" w:cs="Arial"/>
          <w:color w:val="000000" w:themeColor="text1"/>
        </w:rPr>
      </w:pPr>
      <w:r>
        <w:rPr>
          <w:rFonts w:ascii="Arial" w:hAnsi="Arial" w:cs="Arial"/>
          <w:color w:val="000000" w:themeColor="text1"/>
        </w:rPr>
        <w:t xml:space="preserve">La </w:t>
      </w:r>
      <w:proofErr w:type="spellStart"/>
      <w:r>
        <w:rPr>
          <w:rFonts w:ascii="Arial" w:hAnsi="Arial" w:cs="Arial"/>
          <w:color w:val="000000" w:themeColor="text1"/>
        </w:rPr>
        <w:t>Società</w:t>
      </w:r>
      <w:proofErr w:type="spellEnd"/>
      <w:r>
        <w:rPr>
          <w:rFonts w:ascii="Arial" w:hAnsi="Arial" w:cs="Arial"/>
          <w:color w:val="000000" w:themeColor="text1"/>
        </w:rPr>
        <w:t xml:space="preserve"> Italiana de Marketing ofrece a los estudiantes de doctorado, la participación en el </w:t>
      </w:r>
      <w:r w:rsidRPr="006A2A03">
        <w:rPr>
          <w:rFonts w:ascii="Arial" w:hAnsi="Arial" w:cs="Arial"/>
          <w:color w:val="000000" w:themeColor="text1"/>
        </w:rPr>
        <w:t xml:space="preserve">Doctoral </w:t>
      </w:r>
      <w:proofErr w:type="spellStart"/>
      <w:r w:rsidRPr="006A2A03">
        <w:rPr>
          <w:rFonts w:ascii="Arial" w:hAnsi="Arial" w:cs="Arial"/>
          <w:color w:val="000000" w:themeColor="text1"/>
        </w:rPr>
        <w:t>Coloquium</w:t>
      </w:r>
      <w:proofErr w:type="spellEnd"/>
      <w:r>
        <w:rPr>
          <w:rFonts w:ascii="Arial" w:hAnsi="Arial" w:cs="Arial"/>
          <w:color w:val="000000" w:themeColor="text1"/>
        </w:rPr>
        <w:t xml:space="preserve">, que tendrá lugar en la Universidad de </w:t>
      </w:r>
      <w:proofErr w:type="spellStart"/>
      <w:r>
        <w:rPr>
          <w:rFonts w:ascii="Arial" w:hAnsi="Arial" w:cs="Arial"/>
          <w:color w:val="000000" w:themeColor="text1"/>
        </w:rPr>
        <w:t>Bologna</w:t>
      </w:r>
      <w:proofErr w:type="spellEnd"/>
      <w:r>
        <w:rPr>
          <w:rFonts w:ascii="Arial" w:hAnsi="Arial" w:cs="Arial"/>
          <w:color w:val="000000" w:themeColor="text1"/>
        </w:rPr>
        <w:t xml:space="preserve"> los días 3 y 4 de junio de 2022.</w:t>
      </w:r>
    </w:p>
    <w:p w14:paraId="3B6DCF5D" w14:textId="77777777" w:rsidR="00823C57" w:rsidRPr="006A2A03" w:rsidRDefault="00823C57" w:rsidP="00823C57">
      <w:pPr>
        <w:shd w:val="clear" w:color="auto" w:fill="FFFFFF"/>
        <w:spacing w:after="0" w:line="240" w:lineRule="auto"/>
        <w:jc w:val="both"/>
        <w:rPr>
          <w:rFonts w:ascii="Arial" w:hAnsi="Arial" w:cs="Arial"/>
          <w:color w:val="000000" w:themeColor="text1"/>
        </w:rPr>
      </w:pPr>
      <w:r>
        <w:rPr>
          <w:rFonts w:ascii="Arial" w:hAnsi="Arial" w:cs="Arial"/>
          <w:color w:val="000000" w:themeColor="text1"/>
        </w:rPr>
        <w:t>El evento hace posible que lo</w:t>
      </w:r>
      <w:r w:rsidRPr="006A2A03">
        <w:rPr>
          <w:rFonts w:ascii="Arial" w:hAnsi="Arial" w:cs="Arial"/>
          <w:color w:val="000000" w:themeColor="text1"/>
        </w:rPr>
        <w:t xml:space="preserve">s estudiantes de doctorado </w:t>
      </w:r>
      <w:r>
        <w:rPr>
          <w:rFonts w:ascii="Arial" w:hAnsi="Arial" w:cs="Arial"/>
          <w:color w:val="000000" w:themeColor="text1"/>
        </w:rPr>
        <w:t xml:space="preserve">tengan </w:t>
      </w:r>
      <w:r w:rsidRPr="006A2A03">
        <w:rPr>
          <w:rFonts w:ascii="Arial" w:hAnsi="Arial" w:cs="Arial"/>
          <w:color w:val="000000" w:themeColor="text1"/>
        </w:rPr>
        <w:t>un lugar para reunirse y discutir su</w:t>
      </w:r>
      <w:r>
        <w:rPr>
          <w:rFonts w:ascii="Arial" w:hAnsi="Arial" w:cs="Arial"/>
          <w:color w:val="000000" w:themeColor="text1"/>
        </w:rPr>
        <w:t>s</w:t>
      </w:r>
      <w:r w:rsidRPr="006A2A03">
        <w:rPr>
          <w:rFonts w:ascii="Arial" w:hAnsi="Arial" w:cs="Arial"/>
          <w:color w:val="000000" w:themeColor="text1"/>
        </w:rPr>
        <w:t xml:space="preserve"> proyecto</w:t>
      </w:r>
      <w:r>
        <w:rPr>
          <w:rFonts w:ascii="Arial" w:hAnsi="Arial" w:cs="Arial"/>
          <w:color w:val="000000" w:themeColor="text1"/>
        </w:rPr>
        <w:t>s</w:t>
      </w:r>
      <w:r w:rsidRPr="006A2A03">
        <w:rPr>
          <w:rFonts w:ascii="Arial" w:hAnsi="Arial" w:cs="Arial"/>
          <w:color w:val="000000" w:themeColor="text1"/>
        </w:rPr>
        <w:t xml:space="preserve"> de investigación</w:t>
      </w:r>
      <w:r>
        <w:rPr>
          <w:rFonts w:ascii="Arial" w:hAnsi="Arial" w:cs="Arial"/>
          <w:color w:val="000000" w:themeColor="text1"/>
        </w:rPr>
        <w:t xml:space="preserve"> </w:t>
      </w:r>
      <w:r w:rsidRPr="006A2A03">
        <w:rPr>
          <w:rFonts w:ascii="Arial" w:hAnsi="Arial" w:cs="Arial"/>
          <w:color w:val="000000" w:themeColor="text1"/>
        </w:rPr>
        <w:t xml:space="preserve">con académicos líderes en el </w:t>
      </w:r>
      <w:r>
        <w:rPr>
          <w:rFonts w:ascii="Arial" w:hAnsi="Arial" w:cs="Arial"/>
          <w:color w:val="000000" w:themeColor="text1"/>
        </w:rPr>
        <w:t xml:space="preserve">área </w:t>
      </w:r>
      <w:r w:rsidRPr="006A2A03">
        <w:rPr>
          <w:rFonts w:ascii="Arial" w:hAnsi="Arial" w:cs="Arial"/>
          <w:color w:val="000000" w:themeColor="text1"/>
        </w:rPr>
        <w:t>de marketing.</w:t>
      </w:r>
    </w:p>
    <w:p w14:paraId="7EB8FFC5" w14:textId="77777777" w:rsidR="00823C57" w:rsidRPr="006A2A03" w:rsidRDefault="00823C57" w:rsidP="00823C57">
      <w:pPr>
        <w:shd w:val="clear" w:color="auto" w:fill="FFFFFF"/>
        <w:spacing w:after="0" w:line="240" w:lineRule="auto"/>
        <w:jc w:val="both"/>
        <w:rPr>
          <w:rFonts w:ascii="Arial" w:hAnsi="Arial" w:cs="Arial"/>
          <w:color w:val="000000" w:themeColor="text1"/>
        </w:rPr>
      </w:pPr>
      <w:r w:rsidRPr="006A2A03">
        <w:rPr>
          <w:rFonts w:ascii="Arial" w:hAnsi="Arial" w:cs="Arial"/>
          <w:color w:val="000000" w:themeColor="text1"/>
        </w:rPr>
        <w:t xml:space="preserve">El Doctoral </w:t>
      </w:r>
      <w:proofErr w:type="spellStart"/>
      <w:r w:rsidRPr="006A2A03">
        <w:rPr>
          <w:rFonts w:ascii="Arial" w:hAnsi="Arial" w:cs="Arial"/>
          <w:color w:val="000000" w:themeColor="text1"/>
        </w:rPr>
        <w:t>Coloquium</w:t>
      </w:r>
      <w:proofErr w:type="spellEnd"/>
      <w:r w:rsidRPr="006A2A03">
        <w:rPr>
          <w:rFonts w:ascii="Arial" w:hAnsi="Arial" w:cs="Arial"/>
          <w:color w:val="000000" w:themeColor="text1"/>
        </w:rPr>
        <w:t xml:space="preserve"> da la bienvenida a una amplia gama de temas, aplicaciones y métodos en marketing, con el objetivo de apoyar a los jóvenes académicos</w:t>
      </w:r>
      <w:r>
        <w:rPr>
          <w:rFonts w:ascii="Arial" w:hAnsi="Arial" w:cs="Arial"/>
          <w:color w:val="000000" w:themeColor="text1"/>
        </w:rPr>
        <w:t xml:space="preserve"> </w:t>
      </w:r>
      <w:r w:rsidRPr="006A2A03">
        <w:rPr>
          <w:rFonts w:ascii="Arial" w:hAnsi="Arial" w:cs="Arial"/>
          <w:color w:val="000000" w:themeColor="text1"/>
        </w:rPr>
        <w:t>tanto en etapas tempranas como avanzadas</w:t>
      </w:r>
      <w:r>
        <w:rPr>
          <w:rFonts w:ascii="Arial" w:hAnsi="Arial" w:cs="Arial"/>
          <w:color w:val="000000" w:themeColor="text1"/>
        </w:rPr>
        <w:t xml:space="preserve">, para </w:t>
      </w:r>
      <w:r w:rsidRPr="006A2A03">
        <w:rPr>
          <w:rFonts w:ascii="Arial" w:hAnsi="Arial" w:cs="Arial"/>
          <w:color w:val="000000" w:themeColor="text1"/>
        </w:rPr>
        <w:t>el fortalecimiento de la relevancia teórica, metodológica y práctica de su investigación. Esto se hará estimulando el debate tanto con los profesores como con los compañeros de doctorado.</w:t>
      </w:r>
    </w:p>
    <w:p w14:paraId="1A39125E" w14:textId="77777777" w:rsidR="00823C57" w:rsidRPr="00960BF5" w:rsidRDefault="00823C57" w:rsidP="00823C57">
      <w:pPr>
        <w:shd w:val="clear" w:color="auto" w:fill="FFFFFF"/>
        <w:spacing w:after="0" w:line="240" w:lineRule="auto"/>
        <w:jc w:val="both"/>
        <w:rPr>
          <w:rFonts w:ascii="Arial" w:hAnsi="Arial" w:cs="Arial"/>
          <w:color w:val="000000" w:themeColor="text1"/>
          <w:lang w:val="en-GB"/>
        </w:rPr>
      </w:pPr>
      <w:proofErr w:type="spellStart"/>
      <w:r>
        <w:rPr>
          <w:rFonts w:ascii="Arial" w:hAnsi="Arial" w:cs="Arial"/>
          <w:color w:val="000000" w:themeColor="text1"/>
          <w:lang w:val="en-GB"/>
        </w:rPr>
        <w:t>Fechas</w:t>
      </w:r>
      <w:proofErr w:type="spellEnd"/>
      <w:r>
        <w:rPr>
          <w:rFonts w:ascii="Arial" w:hAnsi="Arial" w:cs="Arial"/>
          <w:color w:val="000000" w:themeColor="text1"/>
          <w:lang w:val="en-GB"/>
        </w:rPr>
        <w:t xml:space="preserve"> clave</w:t>
      </w:r>
      <w:r w:rsidRPr="00960BF5">
        <w:rPr>
          <w:rFonts w:ascii="Arial" w:hAnsi="Arial" w:cs="Arial"/>
          <w:color w:val="000000" w:themeColor="text1"/>
          <w:lang w:val="en-GB"/>
        </w:rPr>
        <w:t>:</w:t>
      </w:r>
    </w:p>
    <w:p w14:paraId="1A8265E9" w14:textId="77777777" w:rsidR="00823C57" w:rsidRDefault="00823C57" w:rsidP="00823C57">
      <w:pPr>
        <w:pStyle w:val="Prrafodelista"/>
        <w:numPr>
          <w:ilvl w:val="0"/>
          <w:numId w:val="18"/>
        </w:numPr>
        <w:shd w:val="clear" w:color="auto" w:fill="FFFFFF"/>
        <w:spacing w:after="0" w:line="240" w:lineRule="auto"/>
        <w:jc w:val="both"/>
        <w:rPr>
          <w:rFonts w:ascii="Arial" w:hAnsi="Arial" w:cs="Arial"/>
          <w:color w:val="000000" w:themeColor="text1"/>
          <w:lang w:val="es-ES"/>
        </w:rPr>
      </w:pPr>
      <w:proofErr w:type="spellStart"/>
      <w:r w:rsidRPr="008F2A18">
        <w:rPr>
          <w:rFonts w:ascii="Arial" w:hAnsi="Arial" w:cs="Arial"/>
          <w:color w:val="000000" w:themeColor="text1"/>
          <w:lang w:val="es-ES"/>
        </w:rPr>
        <w:t>Envio</w:t>
      </w:r>
      <w:proofErr w:type="spellEnd"/>
      <w:r w:rsidRPr="008F2A18">
        <w:rPr>
          <w:rFonts w:ascii="Arial" w:hAnsi="Arial" w:cs="Arial"/>
          <w:color w:val="000000" w:themeColor="text1"/>
          <w:lang w:val="es-ES"/>
        </w:rPr>
        <w:t xml:space="preserve"> de propuestas de i</w:t>
      </w:r>
      <w:r>
        <w:rPr>
          <w:rFonts w:ascii="Arial" w:hAnsi="Arial" w:cs="Arial"/>
          <w:color w:val="000000" w:themeColor="text1"/>
          <w:lang w:val="es-ES"/>
        </w:rPr>
        <w:t>nvestigación: Fecha extendida 14 abril 2022.</w:t>
      </w:r>
    </w:p>
    <w:p w14:paraId="178C533E" w14:textId="77777777" w:rsidR="00823C57" w:rsidRDefault="00823C57" w:rsidP="00823C57">
      <w:pPr>
        <w:pStyle w:val="Prrafodelista"/>
        <w:numPr>
          <w:ilvl w:val="0"/>
          <w:numId w:val="18"/>
        </w:numPr>
        <w:shd w:val="clear" w:color="auto" w:fill="FFFFFF"/>
        <w:spacing w:after="0" w:line="240" w:lineRule="auto"/>
        <w:jc w:val="both"/>
        <w:rPr>
          <w:rFonts w:ascii="Arial" w:hAnsi="Arial" w:cs="Arial"/>
          <w:color w:val="000000" w:themeColor="text1"/>
          <w:lang w:val="es-ES"/>
        </w:rPr>
      </w:pPr>
      <w:r>
        <w:rPr>
          <w:rFonts w:ascii="Arial" w:hAnsi="Arial" w:cs="Arial"/>
          <w:color w:val="000000" w:themeColor="text1"/>
          <w:lang w:val="es-ES"/>
        </w:rPr>
        <w:t>Notificación a los autores: 26 abril 2022</w:t>
      </w:r>
    </w:p>
    <w:p w14:paraId="7D6242D1" w14:textId="77777777" w:rsidR="00823C57" w:rsidRDefault="00823C57" w:rsidP="00823C57">
      <w:pPr>
        <w:pStyle w:val="Prrafodelista"/>
        <w:numPr>
          <w:ilvl w:val="0"/>
          <w:numId w:val="18"/>
        </w:numPr>
        <w:shd w:val="clear" w:color="auto" w:fill="FFFFFF"/>
        <w:spacing w:after="0" w:line="240" w:lineRule="auto"/>
        <w:jc w:val="both"/>
        <w:rPr>
          <w:rFonts w:ascii="Arial" w:hAnsi="Arial" w:cs="Arial"/>
          <w:color w:val="000000" w:themeColor="text1"/>
          <w:lang w:val="es-ES"/>
        </w:rPr>
      </w:pPr>
      <w:r>
        <w:rPr>
          <w:rFonts w:ascii="Arial" w:hAnsi="Arial" w:cs="Arial"/>
          <w:color w:val="000000" w:themeColor="text1"/>
          <w:lang w:val="es-ES"/>
        </w:rPr>
        <w:t>Registro: 6 mayo 2022</w:t>
      </w:r>
    </w:p>
    <w:p w14:paraId="3DAA4F33" w14:textId="77777777" w:rsidR="00823C57" w:rsidRPr="008F2A18" w:rsidRDefault="00823C57" w:rsidP="00823C57">
      <w:pPr>
        <w:pStyle w:val="Prrafodelista"/>
        <w:numPr>
          <w:ilvl w:val="0"/>
          <w:numId w:val="18"/>
        </w:numPr>
        <w:shd w:val="clear" w:color="auto" w:fill="FFFFFF"/>
        <w:spacing w:after="0" w:line="240" w:lineRule="auto"/>
        <w:jc w:val="both"/>
        <w:rPr>
          <w:rFonts w:ascii="Arial" w:hAnsi="Arial" w:cs="Arial"/>
          <w:color w:val="000000" w:themeColor="text1"/>
          <w:lang w:val="es-ES"/>
        </w:rPr>
      </w:pPr>
      <w:r>
        <w:rPr>
          <w:rFonts w:ascii="Arial" w:hAnsi="Arial" w:cs="Arial"/>
          <w:color w:val="000000" w:themeColor="text1"/>
          <w:lang w:val="es-ES"/>
        </w:rPr>
        <w:t xml:space="preserve">Realización Doctoral </w:t>
      </w:r>
      <w:proofErr w:type="spellStart"/>
      <w:r>
        <w:rPr>
          <w:rFonts w:ascii="Arial" w:hAnsi="Arial" w:cs="Arial"/>
          <w:color w:val="000000" w:themeColor="text1"/>
          <w:lang w:val="es-ES"/>
        </w:rPr>
        <w:t>Colloquium</w:t>
      </w:r>
      <w:proofErr w:type="spellEnd"/>
      <w:r>
        <w:rPr>
          <w:rFonts w:ascii="Arial" w:hAnsi="Arial" w:cs="Arial"/>
          <w:color w:val="000000" w:themeColor="text1"/>
          <w:lang w:val="es-ES"/>
        </w:rPr>
        <w:t xml:space="preserve"> 3 y 4 junio 2022.</w:t>
      </w:r>
    </w:p>
    <w:p w14:paraId="49AD3A5C" w14:textId="77777777" w:rsidR="00823C57" w:rsidRPr="00C861E9" w:rsidRDefault="00823C57" w:rsidP="00823C57">
      <w:pPr>
        <w:shd w:val="clear" w:color="auto" w:fill="FFFFFF"/>
        <w:spacing w:after="0" w:line="240" w:lineRule="auto"/>
        <w:jc w:val="both"/>
        <w:rPr>
          <w:rFonts w:ascii="Arial" w:hAnsi="Arial" w:cs="Arial"/>
          <w:color w:val="000000" w:themeColor="text1"/>
        </w:rPr>
      </w:pPr>
    </w:p>
    <w:p w14:paraId="15A4A54E" w14:textId="77777777" w:rsidR="00823C57" w:rsidRPr="00B22A4D" w:rsidRDefault="00823C57" w:rsidP="00823C57">
      <w:pPr>
        <w:shd w:val="clear" w:color="auto" w:fill="FFFFFF"/>
        <w:jc w:val="both"/>
        <w:rPr>
          <w:rFonts w:ascii="Arial" w:hAnsi="Arial" w:cs="Arial"/>
          <w:color w:val="000000" w:themeColor="text1"/>
        </w:rPr>
      </w:pPr>
      <w:r w:rsidRPr="00B22A4D">
        <w:rPr>
          <w:rFonts w:ascii="Arial" w:hAnsi="Arial" w:cs="Arial"/>
          <w:color w:val="000000" w:themeColor="text1"/>
        </w:rPr>
        <w:t xml:space="preserve">Más </w:t>
      </w:r>
      <w:r>
        <w:rPr>
          <w:rFonts w:ascii="Arial" w:hAnsi="Arial" w:cs="Arial"/>
          <w:color w:val="000000" w:themeColor="text1"/>
        </w:rPr>
        <w:t xml:space="preserve">información: </w:t>
      </w:r>
      <w:hyperlink r:id="rId33" w:tgtFrame="_blank" w:history="1">
        <w:r w:rsidRPr="00B22A4D">
          <w:rPr>
            <w:rStyle w:val="Hipervnculo"/>
            <w:rFonts w:ascii="Arial" w:hAnsi="Arial" w:cs="Arial"/>
            <w:color w:val="000000" w:themeColor="text1"/>
          </w:rPr>
          <w:t>http://www.simktg.it/sp/doctoral-research-colloquium.3sp</w:t>
        </w:r>
      </w:hyperlink>
      <w:r w:rsidRPr="00B22A4D">
        <w:rPr>
          <w:rFonts w:ascii="Arial" w:hAnsi="Arial" w:cs="Arial"/>
          <w:color w:val="000000" w:themeColor="text1"/>
        </w:rPr>
        <w:t>.</w:t>
      </w:r>
    </w:p>
    <w:p w14:paraId="15993145" w14:textId="19017D6D" w:rsidR="005F35A5" w:rsidRDefault="00354C84" w:rsidP="001A4A30">
      <w:pPr>
        <w:spacing w:before="120" w:after="120" w:line="240" w:lineRule="auto"/>
        <w:jc w:val="center"/>
        <w:rPr>
          <w:rFonts w:ascii="Arial" w:hAnsi="Arial" w:cs="Arial"/>
          <w:b/>
          <w:bCs/>
          <w:u w:val="single"/>
          <w:lang w:val="en-GB"/>
        </w:rPr>
      </w:pPr>
      <w:r>
        <w:pict w14:anchorId="096F9706">
          <v:rect id="_x0000_i1031" style="width:0;height:1.5pt" o:hralign="center" o:bullet="t" o:hrstd="t" o:hr="t" fillcolor="#a0a0a0" stroked="f"/>
        </w:pict>
      </w:r>
    </w:p>
    <w:p w14:paraId="5DB6E364" w14:textId="3F07B042" w:rsidR="008135F9" w:rsidRDefault="008135F9" w:rsidP="001A4A30">
      <w:pPr>
        <w:spacing w:before="120" w:after="120" w:line="240" w:lineRule="auto"/>
        <w:jc w:val="center"/>
        <w:rPr>
          <w:rFonts w:ascii="Arial" w:hAnsi="Arial" w:cs="Arial"/>
          <w:b/>
          <w:bCs/>
          <w:u w:val="single"/>
          <w:lang w:val="en-GB"/>
        </w:rPr>
      </w:pPr>
      <w:r>
        <w:rPr>
          <w:rFonts w:eastAsia="Times New Roman"/>
          <w:noProof/>
        </w:rPr>
        <w:drawing>
          <wp:inline distT="0" distB="0" distL="0" distR="0" wp14:anchorId="67E92633" wp14:editId="6AFDE20E">
            <wp:extent cx="5400040" cy="5454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545465"/>
                    </a:xfrm>
                    <a:prstGeom prst="rect">
                      <a:avLst/>
                    </a:prstGeom>
                    <a:noFill/>
                    <a:ln>
                      <a:noFill/>
                    </a:ln>
                  </pic:spPr>
                </pic:pic>
              </a:graphicData>
            </a:graphic>
          </wp:inline>
        </w:drawing>
      </w:r>
    </w:p>
    <w:p w14:paraId="39900E7E" w14:textId="77777777" w:rsidR="006E5A2B" w:rsidRPr="001A4A30" w:rsidRDefault="006E5A2B" w:rsidP="006E5A2B">
      <w:pPr>
        <w:jc w:val="center"/>
        <w:rPr>
          <w:rFonts w:ascii="Arial" w:hAnsi="Arial" w:cs="Arial"/>
          <w:b/>
          <w:color w:val="000000"/>
          <w:lang w:val="en-GB"/>
        </w:rPr>
      </w:pPr>
      <w:bookmarkStart w:id="4" w:name="_Hlk100163654"/>
      <w:r w:rsidRPr="001A4A30">
        <w:rPr>
          <w:rFonts w:ascii="Arial" w:hAnsi="Arial" w:cs="Arial"/>
          <w:b/>
          <w:color w:val="000000"/>
          <w:lang w:val="en-GB"/>
        </w:rPr>
        <w:t>10th EIASM International Conference on Tourism Management &amp; Related Issues Valencia</w:t>
      </w:r>
      <w:r>
        <w:rPr>
          <w:rFonts w:ascii="Arial" w:hAnsi="Arial" w:cs="Arial"/>
          <w:b/>
          <w:color w:val="000000"/>
          <w:lang w:val="en-GB"/>
        </w:rPr>
        <w:t xml:space="preserve"> (S</w:t>
      </w:r>
      <w:r w:rsidRPr="001A4A30">
        <w:rPr>
          <w:rFonts w:ascii="Arial" w:hAnsi="Arial" w:cs="Arial"/>
          <w:b/>
          <w:color w:val="000000"/>
          <w:lang w:val="en-GB"/>
        </w:rPr>
        <w:t>pain</w:t>
      </w:r>
      <w:r>
        <w:rPr>
          <w:rFonts w:ascii="Arial" w:hAnsi="Arial" w:cs="Arial"/>
          <w:b/>
          <w:color w:val="000000"/>
          <w:lang w:val="en-GB"/>
        </w:rPr>
        <w:t>)</w:t>
      </w:r>
      <w:r w:rsidRPr="001A4A30">
        <w:rPr>
          <w:rFonts w:ascii="Arial" w:hAnsi="Arial" w:cs="Arial"/>
          <w:b/>
          <w:color w:val="000000"/>
          <w:lang w:val="en-GB"/>
        </w:rPr>
        <w:t xml:space="preserve"> </w:t>
      </w:r>
      <w:proofErr w:type="spellStart"/>
      <w:r w:rsidRPr="001A4A30">
        <w:rPr>
          <w:rFonts w:ascii="Arial" w:hAnsi="Arial" w:cs="Arial"/>
          <w:b/>
          <w:color w:val="000000"/>
          <w:lang w:val="en-GB"/>
        </w:rPr>
        <w:t>september</w:t>
      </w:r>
      <w:proofErr w:type="spellEnd"/>
      <w:r w:rsidRPr="001A4A30">
        <w:rPr>
          <w:rFonts w:ascii="Arial" w:hAnsi="Arial" w:cs="Arial"/>
          <w:b/>
          <w:color w:val="000000"/>
          <w:lang w:val="en-GB"/>
        </w:rPr>
        <w:t xml:space="preserve"> 2022.</w:t>
      </w:r>
    </w:p>
    <w:bookmarkEnd w:id="4"/>
    <w:p w14:paraId="7A822BE6" w14:textId="0FD3B23E" w:rsidR="005F35A5" w:rsidRDefault="005F35A5" w:rsidP="001A4A30">
      <w:pPr>
        <w:spacing w:before="120" w:after="120" w:line="240" w:lineRule="auto"/>
        <w:jc w:val="center"/>
        <w:rPr>
          <w:rFonts w:ascii="Arial" w:hAnsi="Arial" w:cs="Arial"/>
          <w:b/>
          <w:bCs/>
          <w:u w:val="single"/>
          <w:lang w:val="en-GB"/>
        </w:rPr>
      </w:pPr>
      <w:r>
        <w:rPr>
          <w:noProof/>
        </w:rPr>
        <w:drawing>
          <wp:anchor distT="0" distB="0" distL="114300" distR="114300" simplePos="0" relativeHeight="251668480" behindDoc="0" locked="0" layoutInCell="1" allowOverlap="1" wp14:anchorId="412EB65E" wp14:editId="0CB88674">
            <wp:simplePos x="0" y="0"/>
            <wp:positionH relativeFrom="column">
              <wp:posOffset>805815</wp:posOffset>
            </wp:positionH>
            <wp:positionV relativeFrom="paragraph">
              <wp:posOffset>2540</wp:posOffset>
            </wp:positionV>
            <wp:extent cx="3790950" cy="1701800"/>
            <wp:effectExtent l="0" t="0" r="0" b="0"/>
            <wp:wrapSquare wrapText="bothSides"/>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35" cstate="print">
                      <a:extLst>
                        <a:ext uri="{28A0092B-C50C-407E-A947-70E740481C1C}">
                          <a14:useLocalDpi xmlns:a14="http://schemas.microsoft.com/office/drawing/2010/main" val="0"/>
                        </a:ext>
                      </a:extLst>
                    </a:blip>
                    <a:srcRect l="14463" t="15259" r="15334" b="28721"/>
                    <a:stretch/>
                  </pic:blipFill>
                  <pic:spPr bwMode="auto">
                    <a:xfrm>
                      <a:off x="0" y="0"/>
                      <a:ext cx="3790950" cy="1701800"/>
                    </a:xfrm>
                    <a:prstGeom prst="rect">
                      <a:avLst/>
                    </a:prstGeom>
                    <a:ln>
                      <a:noFill/>
                    </a:ln>
                    <a:extLst>
                      <a:ext uri="{53640926-AAD7-44D8-BBD7-CCE9431645EC}">
                        <a14:shadowObscured xmlns:a14="http://schemas.microsoft.com/office/drawing/2010/main"/>
                      </a:ext>
                    </a:extLst>
                  </pic:spPr>
                </pic:pic>
              </a:graphicData>
            </a:graphic>
          </wp:anchor>
        </w:drawing>
      </w:r>
    </w:p>
    <w:p w14:paraId="657808A2" w14:textId="1E0ABE26" w:rsidR="005F35A5" w:rsidRDefault="005F35A5" w:rsidP="001A4A30">
      <w:pPr>
        <w:spacing w:before="120" w:after="120" w:line="240" w:lineRule="auto"/>
        <w:jc w:val="center"/>
        <w:rPr>
          <w:rFonts w:ascii="Arial" w:hAnsi="Arial" w:cs="Arial"/>
          <w:b/>
          <w:bCs/>
          <w:u w:val="single"/>
          <w:lang w:val="en-GB"/>
        </w:rPr>
      </w:pPr>
    </w:p>
    <w:p w14:paraId="1D2D7F83" w14:textId="758197E8" w:rsidR="005F35A5" w:rsidRDefault="005F35A5" w:rsidP="001A4A30">
      <w:pPr>
        <w:spacing w:before="120" w:after="120" w:line="240" w:lineRule="auto"/>
        <w:jc w:val="center"/>
        <w:rPr>
          <w:rFonts w:ascii="Arial" w:hAnsi="Arial" w:cs="Arial"/>
          <w:b/>
          <w:bCs/>
          <w:u w:val="single"/>
          <w:lang w:val="en-GB"/>
        </w:rPr>
      </w:pPr>
    </w:p>
    <w:p w14:paraId="07AD9EE3" w14:textId="2AB52AD4" w:rsidR="005F35A5" w:rsidRDefault="005F35A5" w:rsidP="001A4A30">
      <w:pPr>
        <w:spacing w:before="120" w:after="120" w:line="240" w:lineRule="auto"/>
        <w:jc w:val="center"/>
        <w:rPr>
          <w:rFonts w:ascii="Arial" w:hAnsi="Arial" w:cs="Arial"/>
          <w:b/>
          <w:bCs/>
          <w:u w:val="single"/>
          <w:lang w:val="en-GB"/>
        </w:rPr>
      </w:pPr>
    </w:p>
    <w:p w14:paraId="0338E1FC" w14:textId="3842214B" w:rsidR="005F35A5" w:rsidRDefault="005F35A5" w:rsidP="001A4A30">
      <w:pPr>
        <w:spacing w:before="120" w:after="120" w:line="240" w:lineRule="auto"/>
        <w:jc w:val="center"/>
        <w:rPr>
          <w:rFonts w:ascii="Arial" w:hAnsi="Arial" w:cs="Arial"/>
          <w:b/>
          <w:bCs/>
          <w:u w:val="single"/>
          <w:lang w:val="en-GB"/>
        </w:rPr>
      </w:pPr>
    </w:p>
    <w:p w14:paraId="5C03FC2F" w14:textId="1FEE81ED" w:rsidR="005F35A5" w:rsidRDefault="005F35A5" w:rsidP="001A4A30">
      <w:pPr>
        <w:spacing w:before="120" w:after="120" w:line="240" w:lineRule="auto"/>
        <w:jc w:val="center"/>
        <w:rPr>
          <w:rFonts w:ascii="Arial" w:hAnsi="Arial" w:cs="Arial"/>
          <w:b/>
          <w:bCs/>
          <w:u w:val="single"/>
          <w:lang w:val="en-GB"/>
        </w:rPr>
      </w:pPr>
    </w:p>
    <w:p w14:paraId="1BFB1553" w14:textId="0A6DDBC9" w:rsidR="005F35A5" w:rsidRDefault="005F35A5" w:rsidP="001A4A30">
      <w:pPr>
        <w:spacing w:before="120" w:after="120" w:line="240" w:lineRule="auto"/>
        <w:jc w:val="center"/>
        <w:rPr>
          <w:rFonts w:ascii="Arial" w:hAnsi="Arial" w:cs="Arial"/>
          <w:b/>
          <w:bCs/>
          <w:u w:val="single"/>
          <w:lang w:val="en-GB"/>
        </w:rPr>
      </w:pPr>
    </w:p>
    <w:p w14:paraId="33955E33" w14:textId="77777777" w:rsidR="005F35A5" w:rsidRPr="001A4A30" w:rsidRDefault="005F35A5" w:rsidP="001A4A30">
      <w:pPr>
        <w:spacing w:before="120" w:after="120" w:line="240" w:lineRule="auto"/>
        <w:jc w:val="center"/>
        <w:rPr>
          <w:rFonts w:ascii="Arial" w:hAnsi="Arial" w:cs="Arial"/>
          <w:b/>
          <w:bCs/>
          <w:u w:val="single"/>
          <w:lang w:val="en-GB"/>
        </w:rPr>
      </w:pPr>
    </w:p>
    <w:p w14:paraId="09BC1FC3" w14:textId="77777777" w:rsidR="006D13D7" w:rsidRPr="006D13D7" w:rsidRDefault="006D13D7" w:rsidP="00692C95">
      <w:pPr>
        <w:spacing w:before="120" w:after="120" w:line="240" w:lineRule="auto"/>
        <w:jc w:val="both"/>
        <w:rPr>
          <w:rFonts w:ascii="Helvetica" w:eastAsia="Times New Roman" w:hAnsi="Helvetica" w:cs="Helvetica"/>
          <w:color w:val="000000"/>
          <w:lang w:val="en-GB" w:eastAsia="es-ES"/>
        </w:rPr>
      </w:pPr>
      <w:r w:rsidRPr="006D13D7">
        <w:rPr>
          <w:rFonts w:ascii="Helvetica" w:eastAsia="Times New Roman" w:hAnsi="Helvetica" w:cs="Helvetica"/>
          <w:color w:val="000000"/>
          <w:lang w:val="en-GB" w:eastAsia="es-ES"/>
        </w:rPr>
        <w:t>Over the last six decades, tourism has experienced continued expansion and diversification, becoming one of the largest and fastest-growing economic sectors in the world (United Nations World Tourism Organization, 2018).</w:t>
      </w:r>
    </w:p>
    <w:p w14:paraId="111B1EAF" w14:textId="77777777" w:rsidR="006D13D7" w:rsidRPr="006D13D7" w:rsidRDefault="006D13D7" w:rsidP="00692C95">
      <w:pPr>
        <w:spacing w:before="120" w:after="120" w:line="240" w:lineRule="auto"/>
        <w:jc w:val="both"/>
        <w:rPr>
          <w:rFonts w:ascii="Helvetica" w:eastAsia="Times New Roman" w:hAnsi="Helvetica" w:cs="Helvetica"/>
          <w:color w:val="000000"/>
          <w:lang w:val="en-GB" w:eastAsia="es-ES"/>
        </w:rPr>
      </w:pPr>
      <w:r w:rsidRPr="006D13D7">
        <w:rPr>
          <w:rFonts w:ascii="Helvetica" w:eastAsia="Times New Roman" w:hAnsi="Helvetica" w:cs="Helvetica"/>
          <w:color w:val="000000"/>
          <w:lang w:val="en-GB" w:eastAsia="es-ES"/>
        </w:rPr>
        <w:t xml:space="preserve">More specifically, </w:t>
      </w:r>
      <w:proofErr w:type="gramStart"/>
      <w:r w:rsidRPr="006D13D7">
        <w:rPr>
          <w:rFonts w:ascii="Helvetica" w:eastAsia="Times New Roman" w:hAnsi="Helvetica" w:cs="Helvetica"/>
          <w:color w:val="000000"/>
          <w:lang w:val="en-GB" w:eastAsia="es-ES"/>
        </w:rPr>
        <w:t>in spite of</w:t>
      </w:r>
      <w:proofErr w:type="gramEnd"/>
      <w:r w:rsidRPr="006D13D7">
        <w:rPr>
          <w:rFonts w:ascii="Helvetica" w:eastAsia="Times New Roman" w:hAnsi="Helvetica" w:cs="Helvetica"/>
          <w:color w:val="000000"/>
          <w:lang w:val="en-GB" w:eastAsia="es-ES"/>
        </w:rPr>
        <w:t xml:space="preserve"> sporadic shocks, international tourist arrivals have recorded a virtually uninterrupted increase: from 277 million in 1980 to 1.4 billion in 2018.</w:t>
      </w:r>
    </w:p>
    <w:p w14:paraId="5874E4CF" w14:textId="77777777" w:rsidR="006D13D7" w:rsidRPr="006D13D7" w:rsidRDefault="006D13D7" w:rsidP="00692C95">
      <w:pPr>
        <w:spacing w:before="120" w:after="120" w:line="240" w:lineRule="auto"/>
        <w:jc w:val="both"/>
        <w:rPr>
          <w:rFonts w:ascii="Helvetica" w:eastAsia="Times New Roman" w:hAnsi="Helvetica" w:cs="Helvetica"/>
          <w:color w:val="000000"/>
          <w:lang w:val="en-GB" w:eastAsia="es-ES"/>
        </w:rPr>
      </w:pPr>
      <w:r w:rsidRPr="006D13D7">
        <w:rPr>
          <w:rFonts w:ascii="Helvetica" w:eastAsia="Times New Roman" w:hAnsi="Helvetica" w:cs="Helvetica"/>
          <w:color w:val="000000"/>
          <w:lang w:val="en-GB" w:eastAsia="es-ES"/>
        </w:rPr>
        <w:t>The United Nations World Tourism Organization (UNWTO) in its long-term outlook of future tourism trends (Tourism Towards 2030) estimates that international arrivals worldwide are expected to reach nearly 1.8 billion by the year 2030.</w:t>
      </w:r>
    </w:p>
    <w:p w14:paraId="177AACBF" w14:textId="77777777" w:rsidR="006D13D7" w:rsidRPr="006D13D7" w:rsidRDefault="006D13D7" w:rsidP="00692C95">
      <w:pPr>
        <w:spacing w:before="120" w:after="120" w:line="240" w:lineRule="auto"/>
        <w:jc w:val="both"/>
        <w:rPr>
          <w:rFonts w:ascii="Helvetica" w:eastAsia="Times New Roman" w:hAnsi="Helvetica" w:cs="Helvetica"/>
          <w:color w:val="000000"/>
          <w:lang w:val="en-GB" w:eastAsia="es-ES"/>
        </w:rPr>
      </w:pPr>
      <w:r w:rsidRPr="006D13D7">
        <w:rPr>
          <w:rFonts w:ascii="Helvetica" w:eastAsia="Times New Roman" w:hAnsi="Helvetica" w:cs="Helvetica"/>
          <w:color w:val="000000"/>
          <w:lang w:val="en-GB" w:eastAsia="es-ES"/>
        </w:rPr>
        <w:t>A number of major factors can explain this dramatic increase in demand for tourism: (1) the process of globalization; (2) the development of mass transportation and motorization (and the parallel decrease in cost of transportation due to improvements in technology); (3) the rhythm of increase of world GDP as well as the increase of income to be allocated to travels; (4) the introduction of new ICT applications in the work of public and private stakeholders in the tourism sector; (5) the general improvement of security and rights for tourists.</w:t>
      </w:r>
    </w:p>
    <w:p w14:paraId="5841E32B" w14:textId="77777777" w:rsidR="006D13D7" w:rsidRPr="006D13D7" w:rsidRDefault="006D13D7" w:rsidP="00692C95">
      <w:pPr>
        <w:spacing w:before="120" w:after="120" w:line="240" w:lineRule="auto"/>
        <w:jc w:val="both"/>
        <w:rPr>
          <w:rFonts w:ascii="Helvetica" w:eastAsia="Times New Roman" w:hAnsi="Helvetica" w:cs="Helvetica"/>
          <w:color w:val="000000"/>
          <w:lang w:val="en-GB" w:eastAsia="es-ES"/>
        </w:rPr>
      </w:pPr>
      <w:r w:rsidRPr="006D13D7">
        <w:rPr>
          <w:rFonts w:ascii="Helvetica" w:eastAsia="Times New Roman" w:hAnsi="Helvetica" w:cs="Helvetica"/>
          <w:color w:val="000000"/>
          <w:lang w:val="en-GB" w:eastAsia="es-ES"/>
        </w:rPr>
        <w:t xml:space="preserve">Every and each of the abovementioned factors is significantly contributing to shaping a different institutional landscape and economic environment for </w:t>
      </w:r>
      <w:proofErr w:type="gramStart"/>
      <w:r w:rsidRPr="006D13D7">
        <w:rPr>
          <w:rFonts w:ascii="Helvetica" w:eastAsia="Times New Roman" w:hAnsi="Helvetica" w:cs="Helvetica"/>
          <w:color w:val="000000"/>
          <w:lang w:val="en-GB" w:eastAsia="es-ES"/>
        </w:rPr>
        <w:t>a number of</w:t>
      </w:r>
      <w:proofErr w:type="gramEnd"/>
      <w:r w:rsidRPr="006D13D7">
        <w:rPr>
          <w:rFonts w:ascii="Helvetica" w:eastAsia="Times New Roman" w:hAnsi="Helvetica" w:cs="Helvetica"/>
          <w:color w:val="000000"/>
          <w:lang w:val="en-GB" w:eastAsia="es-ES"/>
        </w:rPr>
        <w:t xml:space="preserve"> economic players such as Convention Bureaus, Professional Conference Organizers, Destination Management Companies, Airlines, Hotels, Conference Venues, Congress </w:t>
      </w:r>
      <w:proofErr w:type="spellStart"/>
      <w:r w:rsidRPr="006D13D7">
        <w:rPr>
          <w:rFonts w:ascii="Helvetica" w:eastAsia="Times New Roman" w:hAnsi="Helvetica" w:cs="Helvetica"/>
          <w:color w:val="000000"/>
          <w:lang w:val="en-GB" w:eastAsia="es-ES"/>
        </w:rPr>
        <w:t>Centers</w:t>
      </w:r>
      <w:proofErr w:type="spellEnd"/>
      <w:r w:rsidRPr="006D13D7">
        <w:rPr>
          <w:rFonts w:ascii="Helvetica" w:eastAsia="Times New Roman" w:hAnsi="Helvetica" w:cs="Helvetica"/>
          <w:color w:val="000000"/>
          <w:lang w:val="en-GB" w:eastAsia="es-ES"/>
        </w:rPr>
        <w:t xml:space="preserve">, Convention </w:t>
      </w:r>
      <w:proofErr w:type="spellStart"/>
      <w:r w:rsidRPr="006D13D7">
        <w:rPr>
          <w:rFonts w:ascii="Helvetica" w:eastAsia="Times New Roman" w:hAnsi="Helvetica" w:cs="Helvetica"/>
          <w:color w:val="000000"/>
          <w:lang w:val="en-GB" w:eastAsia="es-ES"/>
        </w:rPr>
        <w:t>Centers</w:t>
      </w:r>
      <w:proofErr w:type="spellEnd"/>
      <w:r w:rsidRPr="006D13D7">
        <w:rPr>
          <w:rFonts w:ascii="Helvetica" w:eastAsia="Times New Roman" w:hAnsi="Helvetica" w:cs="Helvetica"/>
          <w:color w:val="000000"/>
          <w:lang w:val="en-GB" w:eastAsia="es-ES"/>
        </w:rPr>
        <w:t xml:space="preserve">, Exhibition </w:t>
      </w:r>
      <w:proofErr w:type="spellStart"/>
      <w:r w:rsidRPr="006D13D7">
        <w:rPr>
          <w:rFonts w:ascii="Helvetica" w:eastAsia="Times New Roman" w:hAnsi="Helvetica" w:cs="Helvetica"/>
          <w:color w:val="000000"/>
          <w:lang w:val="en-GB" w:eastAsia="es-ES"/>
        </w:rPr>
        <w:t>Centers</w:t>
      </w:r>
      <w:proofErr w:type="spellEnd"/>
      <w:r w:rsidRPr="006D13D7">
        <w:rPr>
          <w:rFonts w:ascii="Helvetica" w:eastAsia="Times New Roman" w:hAnsi="Helvetica" w:cs="Helvetica"/>
          <w:color w:val="000000"/>
          <w:lang w:val="en-GB" w:eastAsia="es-ES"/>
        </w:rPr>
        <w:t xml:space="preserve">. Moreover, companies in the tourism sector are confronted with increasing managerial challenges and </w:t>
      </w:r>
      <w:proofErr w:type="gramStart"/>
      <w:r w:rsidRPr="006D13D7">
        <w:rPr>
          <w:rFonts w:ascii="Helvetica" w:eastAsia="Times New Roman" w:hAnsi="Helvetica" w:cs="Helvetica"/>
          <w:color w:val="000000"/>
          <w:lang w:val="en-GB" w:eastAsia="es-ES"/>
        </w:rPr>
        <w:t>have to</w:t>
      </w:r>
      <w:proofErr w:type="gramEnd"/>
      <w:r w:rsidRPr="006D13D7">
        <w:rPr>
          <w:rFonts w:ascii="Helvetica" w:eastAsia="Times New Roman" w:hAnsi="Helvetica" w:cs="Helvetica"/>
          <w:color w:val="000000"/>
          <w:lang w:val="en-GB" w:eastAsia="es-ES"/>
        </w:rPr>
        <w:t xml:space="preserve"> deal with a turbulent and fast changing environment.</w:t>
      </w:r>
    </w:p>
    <w:p w14:paraId="08736CF8" w14:textId="35B1BD7F" w:rsidR="00DE2B80" w:rsidRPr="00DE2B80" w:rsidRDefault="00692C95" w:rsidP="00692C95">
      <w:pPr>
        <w:spacing w:before="120" w:after="120" w:line="240" w:lineRule="auto"/>
        <w:jc w:val="both"/>
        <w:rPr>
          <w:rFonts w:ascii="Helvetica" w:eastAsia="Times New Roman" w:hAnsi="Helvetica" w:cs="Helvetica"/>
          <w:color w:val="000000"/>
          <w:lang w:val="en-GB" w:eastAsia="es-ES"/>
        </w:rPr>
      </w:pPr>
      <w:r>
        <w:rPr>
          <w:rFonts w:ascii="Helvetica" w:eastAsia="Times New Roman" w:hAnsi="Helvetica" w:cs="Helvetica"/>
          <w:color w:val="000000"/>
          <w:lang w:val="en-GB" w:eastAsia="es-ES"/>
        </w:rPr>
        <w:t>W</w:t>
      </w:r>
      <w:r w:rsidR="00DE2B80" w:rsidRPr="00DE2B80">
        <w:rPr>
          <w:rFonts w:ascii="Helvetica" w:eastAsia="Times New Roman" w:hAnsi="Helvetica" w:cs="Helvetica"/>
          <w:color w:val="000000"/>
          <w:lang w:val="en-GB" w:eastAsia="es-ES"/>
        </w:rPr>
        <w:t xml:space="preserve">e invite contributions that focus especially, but not exclusively, on tourism, travel, </w:t>
      </w:r>
      <w:proofErr w:type="gramStart"/>
      <w:r w:rsidR="00DE2B80" w:rsidRPr="00DE2B80">
        <w:rPr>
          <w:rFonts w:ascii="Helvetica" w:eastAsia="Times New Roman" w:hAnsi="Helvetica" w:cs="Helvetica"/>
          <w:color w:val="000000"/>
          <w:lang w:val="en-GB" w:eastAsia="es-ES"/>
        </w:rPr>
        <w:t>leisure</w:t>
      </w:r>
      <w:proofErr w:type="gramEnd"/>
      <w:r w:rsidR="00DE2B80" w:rsidRPr="00DE2B80">
        <w:rPr>
          <w:rFonts w:ascii="Helvetica" w:eastAsia="Times New Roman" w:hAnsi="Helvetica" w:cs="Helvetica"/>
          <w:color w:val="000000"/>
          <w:lang w:val="en-GB" w:eastAsia="es-ES"/>
        </w:rPr>
        <w:t xml:space="preserve"> and hospitality management, with an emphasis on:</w:t>
      </w:r>
    </w:p>
    <w:p w14:paraId="26E6E33F" w14:textId="77777777" w:rsidR="00D5042A" w:rsidRPr="000557D3" w:rsidRDefault="00D5042A" w:rsidP="00A51695">
      <w:pPr>
        <w:numPr>
          <w:ilvl w:val="0"/>
          <w:numId w:val="3"/>
        </w:numPr>
        <w:spacing w:before="120" w:after="120" w:line="240" w:lineRule="auto"/>
        <w:jc w:val="both"/>
        <w:rPr>
          <w:rFonts w:ascii="Helvetica" w:eastAsia="Times New Roman" w:hAnsi="Helvetica" w:cs="Helvetica"/>
          <w:color w:val="000000"/>
          <w:lang w:val="en-GB" w:eastAsia="es-ES"/>
        </w:rPr>
        <w:sectPr w:rsidR="00D5042A" w:rsidRPr="000557D3" w:rsidSect="00D22C7C">
          <w:type w:val="continuous"/>
          <w:pgSz w:w="11906" w:h="16838"/>
          <w:pgMar w:top="1417" w:right="1701" w:bottom="1418" w:left="1701" w:header="0" w:footer="564" w:gutter="0"/>
          <w:cols w:space="720"/>
          <w:formProt w:val="0"/>
          <w:docGrid w:linePitch="360" w:charSpace="8192"/>
        </w:sectPr>
      </w:pPr>
    </w:p>
    <w:p w14:paraId="4F2810F4"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Hospitality</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management</w:t>
      </w:r>
      <w:proofErr w:type="spellEnd"/>
    </w:p>
    <w:p w14:paraId="4F1F3695"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Destination</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management</w:t>
      </w:r>
      <w:proofErr w:type="spellEnd"/>
      <w:r w:rsidRPr="00DE2B80">
        <w:rPr>
          <w:rFonts w:ascii="Helvetica" w:eastAsia="Times New Roman" w:hAnsi="Helvetica" w:cs="Helvetica"/>
          <w:color w:val="000000"/>
          <w:lang w:eastAsia="es-ES"/>
        </w:rPr>
        <w:t xml:space="preserve"> &amp; marketing</w:t>
      </w:r>
    </w:p>
    <w:p w14:paraId="7B7DD914"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Congress</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management</w:t>
      </w:r>
      <w:proofErr w:type="spellEnd"/>
    </w:p>
    <w:p w14:paraId="25FDC423"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MICE</w:t>
      </w:r>
    </w:p>
    <w:p w14:paraId="135A2D89"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 xml:space="preserve">Air </w:t>
      </w:r>
      <w:proofErr w:type="spellStart"/>
      <w:r w:rsidRPr="00DE2B80">
        <w:rPr>
          <w:rFonts w:ascii="Helvetica" w:eastAsia="Times New Roman" w:hAnsi="Helvetica" w:cs="Helvetica"/>
          <w:color w:val="000000"/>
          <w:lang w:eastAsia="es-ES"/>
        </w:rPr>
        <w:t>transportation</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management</w:t>
      </w:r>
      <w:proofErr w:type="spellEnd"/>
    </w:p>
    <w:p w14:paraId="0591AACD"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Antecedents</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of</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tourism</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collaboration</w:t>
      </w:r>
      <w:proofErr w:type="spellEnd"/>
    </w:p>
    <w:p w14:paraId="40523FA2"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Archaeological</w:t>
      </w:r>
      <w:proofErr w:type="spellEnd"/>
      <w:r w:rsidRPr="00DE2B80">
        <w:rPr>
          <w:rFonts w:ascii="Helvetica" w:eastAsia="Times New Roman" w:hAnsi="Helvetica" w:cs="Helvetica"/>
          <w:color w:val="000000"/>
          <w:lang w:eastAsia="es-ES"/>
        </w:rPr>
        <w:t xml:space="preserve"> sites </w:t>
      </w:r>
      <w:proofErr w:type="spellStart"/>
      <w:r w:rsidRPr="00DE2B80">
        <w:rPr>
          <w:rFonts w:ascii="Helvetica" w:eastAsia="Times New Roman" w:hAnsi="Helvetica" w:cs="Helvetica"/>
          <w:color w:val="000000"/>
          <w:lang w:eastAsia="es-ES"/>
        </w:rPr>
        <w:t>management</w:t>
      </w:r>
      <w:proofErr w:type="spellEnd"/>
    </w:p>
    <w:p w14:paraId="2E5FF66E"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val="en-GB" w:eastAsia="es-ES"/>
        </w:rPr>
      </w:pPr>
      <w:r w:rsidRPr="00DE2B80">
        <w:rPr>
          <w:rFonts w:ascii="Helvetica" w:eastAsia="Times New Roman" w:hAnsi="Helvetica" w:cs="Helvetica"/>
          <w:color w:val="000000"/>
          <w:lang w:val="en-GB" w:eastAsia="es-ES"/>
        </w:rPr>
        <w:t>World Heritage and intangible cultural heritage management</w:t>
      </w:r>
    </w:p>
    <w:p w14:paraId="327DA5DD"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 xml:space="preserve">Urban and regional </w:t>
      </w:r>
      <w:proofErr w:type="spellStart"/>
      <w:r w:rsidRPr="00DE2B80">
        <w:rPr>
          <w:rFonts w:ascii="Helvetica" w:eastAsia="Times New Roman" w:hAnsi="Helvetica" w:cs="Helvetica"/>
          <w:color w:val="000000"/>
          <w:lang w:eastAsia="es-ES"/>
        </w:rPr>
        <w:t>tourism</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planning</w:t>
      </w:r>
      <w:proofErr w:type="spellEnd"/>
    </w:p>
    <w:p w14:paraId="1950E934"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Tourism</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policies</w:t>
      </w:r>
      <w:proofErr w:type="spellEnd"/>
    </w:p>
    <w:p w14:paraId="500F222B"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val="en-GB" w:eastAsia="es-ES"/>
        </w:rPr>
      </w:pPr>
      <w:r w:rsidRPr="00DE2B80">
        <w:rPr>
          <w:rFonts w:ascii="Helvetica" w:eastAsia="Times New Roman" w:hAnsi="Helvetica" w:cs="Helvetica"/>
          <w:color w:val="000000"/>
          <w:lang w:val="en-GB" w:eastAsia="es-ES"/>
        </w:rPr>
        <w:t xml:space="preserve">Inter-organizational dynamics (e.g., mergers and acquisitions, joint venture, strategic alliances, </w:t>
      </w:r>
      <w:proofErr w:type="spellStart"/>
      <w:r w:rsidRPr="00DE2B80">
        <w:rPr>
          <w:rFonts w:ascii="Helvetica" w:eastAsia="Times New Roman" w:hAnsi="Helvetica" w:cs="Helvetica"/>
          <w:color w:val="000000"/>
          <w:lang w:val="en-GB" w:eastAsia="es-ES"/>
        </w:rPr>
        <w:t>coopetitive</w:t>
      </w:r>
      <w:proofErr w:type="spellEnd"/>
      <w:r w:rsidRPr="00DE2B80">
        <w:rPr>
          <w:rFonts w:ascii="Helvetica" w:eastAsia="Times New Roman" w:hAnsi="Helvetica" w:cs="Helvetica"/>
          <w:color w:val="000000"/>
          <w:lang w:val="en-GB" w:eastAsia="es-ES"/>
        </w:rPr>
        <w:t xml:space="preserve"> strategies, etc.) in the tourism sector </w:t>
      </w:r>
    </w:p>
    <w:p w14:paraId="6F9EA0E3"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Tourism</w:t>
      </w:r>
      <w:proofErr w:type="spellEnd"/>
      <w:r w:rsidRPr="00DE2B80">
        <w:rPr>
          <w:rFonts w:ascii="Helvetica" w:eastAsia="Times New Roman" w:hAnsi="Helvetica" w:cs="Helvetica"/>
          <w:color w:val="000000"/>
          <w:lang w:eastAsia="es-ES"/>
        </w:rPr>
        <w:t xml:space="preserve"> marketing</w:t>
      </w:r>
    </w:p>
    <w:p w14:paraId="338F196E"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Consumer</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behaviour</w:t>
      </w:r>
      <w:proofErr w:type="spellEnd"/>
      <w:r w:rsidRPr="00DE2B80">
        <w:rPr>
          <w:rFonts w:ascii="Helvetica" w:eastAsia="Times New Roman" w:hAnsi="Helvetica" w:cs="Helvetica"/>
          <w:color w:val="000000"/>
          <w:lang w:eastAsia="es-ES"/>
        </w:rPr>
        <w:t xml:space="preserve"> and </w:t>
      </w:r>
      <w:proofErr w:type="spellStart"/>
      <w:r w:rsidRPr="00DE2B80">
        <w:rPr>
          <w:rFonts w:ascii="Helvetica" w:eastAsia="Times New Roman" w:hAnsi="Helvetica" w:cs="Helvetica"/>
          <w:color w:val="000000"/>
          <w:lang w:eastAsia="es-ES"/>
        </w:rPr>
        <w:t>customer</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satisfaction</w:t>
      </w:r>
      <w:proofErr w:type="spellEnd"/>
    </w:p>
    <w:p w14:paraId="13CF5945"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 xml:space="preserve">Online </w:t>
      </w:r>
      <w:proofErr w:type="spellStart"/>
      <w:r w:rsidRPr="00DE2B80">
        <w:rPr>
          <w:rFonts w:ascii="Helvetica" w:eastAsia="Times New Roman" w:hAnsi="Helvetica" w:cs="Helvetica"/>
          <w:color w:val="000000"/>
          <w:lang w:eastAsia="es-ES"/>
        </w:rPr>
        <w:t>consumer</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behaviour</w:t>
      </w:r>
      <w:proofErr w:type="spellEnd"/>
      <w:r w:rsidRPr="00DE2B80">
        <w:rPr>
          <w:rFonts w:ascii="Helvetica" w:eastAsia="Times New Roman" w:hAnsi="Helvetica" w:cs="Helvetica"/>
          <w:color w:val="000000"/>
          <w:lang w:eastAsia="es-ES"/>
        </w:rPr>
        <w:t xml:space="preserve"> and </w:t>
      </w:r>
      <w:proofErr w:type="spellStart"/>
      <w:r w:rsidRPr="00DE2B80">
        <w:rPr>
          <w:rFonts w:ascii="Helvetica" w:eastAsia="Times New Roman" w:hAnsi="Helvetica" w:cs="Helvetica"/>
          <w:color w:val="000000"/>
          <w:lang w:eastAsia="es-ES"/>
        </w:rPr>
        <w:t>eWOM</w:t>
      </w:r>
      <w:proofErr w:type="spellEnd"/>
    </w:p>
    <w:p w14:paraId="14A06A69"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val="en-GB" w:eastAsia="es-ES"/>
        </w:rPr>
      </w:pPr>
      <w:r w:rsidRPr="00DE2B80">
        <w:rPr>
          <w:rFonts w:ascii="Helvetica" w:eastAsia="Times New Roman" w:hAnsi="Helvetica" w:cs="Helvetica"/>
          <w:color w:val="000000"/>
          <w:lang w:val="en-GB" w:eastAsia="es-ES"/>
        </w:rPr>
        <w:t>Renewable sources of energy and tourism </w:t>
      </w:r>
    </w:p>
    <w:p w14:paraId="691EF66A"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val="en-GB" w:eastAsia="es-ES"/>
        </w:rPr>
      </w:pPr>
      <w:proofErr w:type="spellStart"/>
      <w:r w:rsidRPr="00DE2B80">
        <w:rPr>
          <w:rFonts w:ascii="Helvetica" w:eastAsia="Times New Roman" w:hAnsi="Helvetica" w:cs="Helvetica"/>
          <w:color w:val="000000"/>
          <w:lang w:val="en-GB" w:eastAsia="es-ES"/>
        </w:rPr>
        <w:t>Glocalisation</w:t>
      </w:r>
      <w:proofErr w:type="spellEnd"/>
      <w:r w:rsidRPr="00DE2B80">
        <w:rPr>
          <w:rFonts w:ascii="Helvetica" w:eastAsia="Times New Roman" w:hAnsi="Helvetica" w:cs="Helvetica"/>
          <w:color w:val="000000"/>
          <w:lang w:val="en-GB" w:eastAsia="es-ES"/>
        </w:rPr>
        <w:t>: managing the global and the local in the tourism industry</w:t>
      </w:r>
    </w:p>
    <w:p w14:paraId="63E02A28"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 xml:space="preserve">Human </w:t>
      </w:r>
      <w:proofErr w:type="spellStart"/>
      <w:r w:rsidRPr="00DE2B80">
        <w:rPr>
          <w:rFonts w:ascii="Helvetica" w:eastAsia="Times New Roman" w:hAnsi="Helvetica" w:cs="Helvetica"/>
          <w:color w:val="000000"/>
          <w:lang w:eastAsia="es-ES"/>
        </w:rPr>
        <w:t>resources</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management</w:t>
      </w:r>
      <w:proofErr w:type="spellEnd"/>
    </w:p>
    <w:p w14:paraId="29BE1EB8"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Ecotourism</w:t>
      </w:r>
      <w:proofErr w:type="spellEnd"/>
      <w:r w:rsidRPr="00DE2B80">
        <w:rPr>
          <w:rFonts w:ascii="Helvetica" w:eastAsia="Times New Roman" w:hAnsi="Helvetica" w:cs="Helvetica"/>
          <w:color w:val="000000"/>
          <w:lang w:eastAsia="es-ES"/>
        </w:rPr>
        <w:t xml:space="preserve"> and </w:t>
      </w:r>
      <w:proofErr w:type="spellStart"/>
      <w:r w:rsidRPr="00DE2B80">
        <w:rPr>
          <w:rFonts w:ascii="Helvetica" w:eastAsia="Times New Roman" w:hAnsi="Helvetica" w:cs="Helvetica"/>
          <w:color w:val="000000"/>
          <w:lang w:eastAsia="es-ES"/>
        </w:rPr>
        <w:t>sustainable</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tourism</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development</w:t>
      </w:r>
      <w:proofErr w:type="spellEnd"/>
    </w:p>
    <w:p w14:paraId="7DAD38AE"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Entrepreneurship</w:t>
      </w:r>
      <w:proofErr w:type="spellEnd"/>
      <w:r w:rsidRPr="00DE2B80">
        <w:rPr>
          <w:rFonts w:ascii="Helvetica" w:eastAsia="Times New Roman" w:hAnsi="Helvetica" w:cs="Helvetica"/>
          <w:color w:val="000000"/>
          <w:lang w:eastAsia="es-ES"/>
        </w:rPr>
        <w:t xml:space="preserve"> and </w:t>
      </w:r>
      <w:proofErr w:type="spellStart"/>
      <w:r w:rsidRPr="00DE2B80">
        <w:rPr>
          <w:rFonts w:ascii="Helvetica" w:eastAsia="Times New Roman" w:hAnsi="Helvetica" w:cs="Helvetica"/>
          <w:color w:val="000000"/>
          <w:lang w:eastAsia="es-ES"/>
        </w:rPr>
        <w:t>SMEs</w:t>
      </w:r>
      <w:proofErr w:type="spellEnd"/>
    </w:p>
    <w:p w14:paraId="7964621E"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 xml:space="preserve">Performance </w:t>
      </w:r>
      <w:proofErr w:type="spellStart"/>
      <w:r w:rsidRPr="00DE2B80">
        <w:rPr>
          <w:rFonts w:ascii="Helvetica" w:eastAsia="Times New Roman" w:hAnsi="Helvetica" w:cs="Helvetica"/>
          <w:color w:val="000000"/>
          <w:lang w:eastAsia="es-ES"/>
        </w:rPr>
        <w:t>management</w:t>
      </w:r>
      <w:proofErr w:type="spellEnd"/>
    </w:p>
    <w:p w14:paraId="1B15234B"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Revenue</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management</w:t>
      </w:r>
      <w:proofErr w:type="spellEnd"/>
    </w:p>
    <w:p w14:paraId="14F7BA9B"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 xml:space="preserve">ICT and </w:t>
      </w:r>
      <w:proofErr w:type="spellStart"/>
      <w:r w:rsidRPr="00DE2B80">
        <w:rPr>
          <w:rFonts w:ascii="Helvetica" w:eastAsia="Times New Roman" w:hAnsi="Helvetica" w:cs="Helvetica"/>
          <w:color w:val="000000"/>
          <w:lang w:eastAsia="es-ES"/>
        </w:rPr>
        <w:t>tourism</w:t>
      </w:r>
      <w:proofErr w:type="spellEnd"/>
    </w:p>
    <w:p w14:paraId="7EBE9549"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val="en-GB" w:eastAsia="es-ES"/>
        </w:rPr>
      </w:pPr>
      <w:r w:rsidRPr="00DE2B80">
        <w:rPr>
          <w:rFonts w:ascii="Helvetica" w:eastAsia="Times New Roman" w:hAnsi="Helvetica" w:cs="Helvetica"/>
          <w:color w:val="000000"/>
          <w:lang w:val="en-GB" w:eastAsia="es-ES"/>
        </w:rPr>
        <w:t>Virtual and augment reality in tourism</w:t>
      </w:r>
    </w:p>
    <w:p w14:paraId="70720E92"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 xml:space="preserve">Big data and </w:t>
      </w:r>
      <w:proofErr w:type="spellStart"/>
      <w:proofErr w:type="gramStart"/>
      <w:r w:rsidRPr="00DE2B80">
        <w:rPr>
          <w:rFonts w:ascii="Helvetica" w:eastAsia="Times New Roman" w:hAnsi="Helvetica" w:cs="Helvetica"/>
          <w:color w:val="000000"/>
          <w:lang w:eastAsia="es-ES"/>
        </w:rPr>
        <w:t>business</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intelligence</w:t>
      </w:r>
      <w:proofErr w:type="spellEnd"/>
      <w:proofErr w:type="gramEnd"/>
    </w:p>
    <w:p w14:paraId="62A5FD62"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 xml:space="preserve">Robots in </w:t>
      </w:r>
      <w:proofErr w:type="spellStart"/>
      <w:r w:rsidRPr="00DE2B80">
        <w:rPr>
          <w:rFonts w:ascii="Helvetica" w:eastAsia="Times New Roman" w:hAnsi="Helvetica" w:cs="Helvetica"/>
          <w:color w:val="000000"/>
          <w:lang w:eastAsia="es-ES"/>
        </w:rPr>
        <w:t>tourism</w:t>
      </w:r>
      <w:proofErr w:type="spellEnd"/>
    </w:p>
    <w:p w14:paraId="14F68CAB"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 xml:space="preserve">Artificial </w:t>
      </w:r>
      <w:proofErr w:type="spellStart"/>
      <w:r w:rsidRPr="00DE2B80">
        <w:rPr>
          <w:rFonts w:ascii="Helvetica" w:eastAsia="Times New Roman" w:hAnsi="Helvetica" w:cs="Helvetica"/>
          <w:color w:val="000000"/>
          <w:lang w:eastAsia="es-ES"/>
        </w:rPr>
        <w:t>intelligence</w:t>
      </w:r>
      <w:proofErr w:type="spellEnd"/>
    </w:p>
    <w:p w14:paraId="517F3D75"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Automation</w:t>
      </w:r>
      <w:proofErr w:type="spellEnd"/>
    </w:p>
    <w:p w14:paraId="19659A55"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r w:rsidRPr="00DE2B80">
        <w:rPr>
          <w:rFonts w:ascii="Helvetica" w:eastAsia="Times New Roman" w:hAnsi="Helvetica" w:cs="Helvetica"/>
          <w:color w:val="000000"/>
          <w:lang w:eastAsia="es-ES"/>
        </w:rPr>
        <w:t>CSR</w:t>
      </w:r>
    </w:p>
    <w:p w14:paraId="69DE66C6"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Sharing</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economy</w:t>
      </w:r>
      <w:proofErr w:type="spellEnd"/>
      <w:r w:rsidRPr="00DE2B80">
        <w:rPr>
          <w:rFonts w:ascii="Helvetica" w:eastAsia="Times New Roman" w:hAnsi="Helvetica" w:cs="Helvetica"/>
          <w:color w:val="000000"/>
          <w:lang w:eastAsia="es-ES"/>
        </w:rPr>
        <w:t xml:space="preserve"> and </w:t>
      </w:r>
      <w:proofErr w:type="spellStart"/>
      <w:r w:rsidRPr="00DE2B80">
        <w:rPr>
          <w:rFonts w:ascii="Helvetica" w:eastAsia="Times New Roman" w:hAnsi="Helvetica" w:cs="Helvetica"/>
          <w:color w:val="000000"/>
          <w:lang w:eastAsia="es-ES"/>
        </w:rPr>
        <w:t>tourism</w:t>
      </w:r>
      <w:proofErr w:type="spellEnd"/>
    </w:p>
    <w:p w14:paraId="1419A71A" w14:textId="77777777" w:rsidR="00DE2B80" w:rsidRPr="00DE2B80" w:rsidRDefault="00DE2B80" w:rsidP="00A51695">
      <w:pPr>
        <w:numPr>
          <w:ilvl w:val="0"/>
          <w:numId w:val="3"/>
        </w:numPr>
        <w:spacing w:before="120" w:after="120" w:line="240" w:lineRule="auto"/>
        <w:jc w:val="both"/>
        <w:rPr>
          <w:rFonts w:ascii="Helvetica" w:eastAsia="Times New Roman" w:hAnsi="Helvetica" w:cs="Helvetica"/>
          <w:color w:val="000000"/>
          <w:lang w:eastAsia="es-ES"/>
        </w:rPr>
      </w:pPr>
      <w:proofErr w:type="spellStart"/>
      <w:r w:rsidRPr="00DE2B80">
        <w:rPr>
          <w:rFonts w:ascii="Helvetica" w:eastAsia="Times New Roman" w:hAnsi="Helvetica" w:cs="Helvetica"/>
          <w:color w:val="000000"/>
          <w:lang w:eastAsia="es-ES"/>
        </w:rPr>
        <w:t>Managing</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the</w:t>
      </w:r>
      <w:proofErr w:type="spellEnd"/>
      <w:r w:rsidRPr="00DE2B80">
        <w:rPr>
          <w:rFonts w:ascii="Helvetica" w:eastAsia="Times New Roman" w:hAnsi="Helvetica" w:cs="Helvetica"/>
          <w:color w:val="000000"/>
          <w:lang w:eastAsia="es-ES"/>
        </w:rPr>
        <w:t xml:space="preserve"> </w:t>
      </w:r>
      <w:proofErr w:type="spellStart"/>
      <w:r w:rsidRPr="00DE2B80">
        <w:rPr>
          <w:rFonts w:ascii="Helvetica" w:eastAsia="Times New Roman" w:hAnsi="Helvetica" w:cs="Helvetica"/>
          <w:color w:val="000000"/>
          <w:lang w:eastAsia="es-ES"/>
        </w:rPr>
        <w:t>skies</w:t>
      </w:r>
      <w:proofErr w:type="spellEnd"/>
      <w:r w:rsidRPr="00DE2B80">
        <w:rPr>
          <w:rFonts w:ascii="Helvetica" w:eastAsia="Times New Roman" w:hAnsi="Helvetica" w:cs="Helvetica"/>
          <w:color w:val="000000"/>
          <w:lang w:eastAsia="es-ES"/>
        </w:rPr>
        <w:t xml:space="preserve">: air </w:t>
      </w:r>
      <w:proofErr w:type="spellStart"/>
      <w:r w:rsidRPr="00DE2B80">
        <w:rPr>
          <w:rFonts w:ascii="Helvetica" w:eastAsia="Times New Roman" w:hAnsi="Helvetica" w:cs="Helvetica"/>
          <w:color w:val="000000"/>
          <w:lang w:eastAsia="es-ES"/>
        </w:rPr>
        <w:t>transportation</w:t>
      </w:r>
      <w:proofErr w:type="spellEnd"/>
    </w:p>
    <w:p w14:paraId="02A8C16E" w14:textId="77777777" w:rsidR="00D5042A" w:rsidRDefault="00D5042A" w:rsidP="00692C95">
      <w:pPr>
        <w:spacing w:before="120" w:after="120" w:line="240" w:lineRule="auto"/>
        <w:jc w:val="both"/>
        <w:rPr>
          <w:rFonts w:ascii="Helvetica" w:eastAsia="Times New Roman" w:hAnsi="Helvetica" w:cs="Helvetica"/>
          <w:color w:val="000000"/>
          <w:lang w:val="en-GB" w:eastAsia="es-ES"/>
        </w:rPr>
        <w:sectPr w:rsidR="00D5042A" w:rsidSect="00D5042A">
          <w:type w:val="continuous"/>
          <w:pgSz w:w="11906" w:h="16838"/>
          <w:pgMar w:top="1417" w:right="1701" w:bottom="1418" w:left="1701" w:header="0" w:footer="564" w:gutter="0"/>
          <w:cols w:num="2" w:space="720"/>
          <w:formProt w:val="0"/>
          <w:docGrid w:linePitch="360" w:charSpace="8192"/>
        </w:sectPr>
      </w:pPr>
    </w:p>
    <w:p w14:paraId="372C5CDF" w14:textId="3EB0D24C" w:rsidR="00DE2B80" w:rsidRDefault="00DE2B80" w:rsidP="00B2779C">
      <w:pPr>
        <w:spacing w:before="120" w:after="120" w:line="240" w:lineRule="auto"/>
        <w:jc w:val="both"/>
        <w:rPr>
          <w:rFonts w:ascii="Helvetica" w:eastAsia="Times New Roman" w:hAnsi="Helvetica" w:cs="Helvetica"/>
          <w:color w:val="000000"/>
          <w:lang w:val="en-GB" w:eastAsia="es-ES"/>
        </w:rPr>
      </w:pPr>
      <w:r w:rsidRPr="00DE2B80">
        <w:rPr>
          <w:rFonts w:ascii="Helvetica" w:eastAsia="Times New Roman" w:hAnsi="Helvetica" w:cs="Helvetica"/>
          <w:color w:val="000000"/>
          <w:lang w:val="en-GB" w:eastAsia="es-ES"/>
        </w:rPr>
        <w:t>The topics reported above are indicative and informative rather than exclusive. Other interesting work on tourism management and related issues that is not closely related to the themes above will be taken into consideration.</w:t>
      </w:r>
    </w:p>
    <w:p w14:paraId="72DA8029" w14:textId="77777777" w:rsidR="00752BFF" w:rsidRPr="00DB650B" w:rsidRDefault="00C86DFC" w:rsidP="00B2779C">
      <w:pPr>
        <w:pStyle w:val="NormalWeb"/>
        <w:spacing w:before="120" w:after="120"/>
        <w:jc w:val="both"/>
        <w:rPr>
          <w:rFonts w:ascii="Arial" w:hAnsi="Arial" w:cs="Arial"/>
          <w:color w:val="000000"/>
          <w:sz w:val="22"/>
          <w:szCs w:val="22"/>
          <w:lang w:val="en-GB"/>
        </w:rPr>
      </w:pPr>
      <w:r w:rsidRPr="00DB650B">
        <w:rPr>
          <w:rFonts w:ascii="Arial" w:hAnsi="Arial" w:cs="Arial"/>
          <w:b/>
          <w:bCs/>
          <w:color w:val="000000"/>
          <w:sz w:val="22"/>
          <w:szCs w:val="22"/>
          <w:lang w:val="en-GB"/>
        </w:rPr>
        <w:t>Co-chairs:</w:t>
      </w:r>
      <w:r w:rsidRPr="00DB650B">
        <w:rPr>
          <w:rFonts w:ascii="Arial" w:hAnsi="Arial" w:cs="Arial"/>
          <w:color w:val="000000"/>
          <w:sz w:val="22"/>
          <w:szCs w:val="22"/>
          <w:lang w:val="en-GB"/>
        </w:rPr>
        <w:t xml:space="preserve"> </w:t>
      </w:r>
    </w:p>
    <w:p w14:paraId="6ABED788" w14:textId="79BCD422" w:rsidR="00316BC9" w:rsidRPr="00DB650B" w:rsidRDefault="00C86DFC" w:rsidP="00A51695">
      <w:pPr>
        <w:pStyle w:val="NormalWeb"/>
        <w:numPr>
          <w:ilvl w:val="0"/>
          <w:numId w:val="4"/>
        </w:numPr>
        <w:spacing w:before="120" w:after="120"/>
        <w:jc w:val="both"/>
        <w:rPr>
          <w:rFonts w:ascii="Arial" w:hAnsi="Arial" w:cs="Arial"/>
          <w:color w:val="000000"/>
          <w:sz w:val="22"/>
          <w:szCs w:val="22"/>
          <w:lang w:val="en-GB"/>
        </w:rPr>
      </w:pPr>
      <w:r w:rsidRPr="00DB650B">
        <w:rPr>
          <w:rFonts w:ascii="Arial" w:hAnsi="Arial" w:cs="Arial"/>
          <w:color w:val="000000"/>
          <w:sz w:val="22"/>
          <w:szCs w:val="22"/>
          <w:lang w:val="en-GB"/>
        </w:rPr>
        <w:t xml:space="preserve">Enrique </w:t>
      </w:r>
      <w:proofErr w:type="spellStart"/>
      <w:r w:rsidRPr="00DB650B">
        <w:rPr>
          <w:rFonts w:ascii="Arial" w:hAnsi="Arial" w:cs="Arial"/>
          <w:color w:val="000000"/>
          <w:sz w:val="22"/>
          <w:szCs w:val="22"/>
          <w:lang w:val="en-GB"/>
        </w:rPr>
        <w:t>Bigné</w:t>
      </w:r>
      <w:proofErr w:type="spellEnd"/>
      <w:r w:rsidRPr="00DB650B">
        <w:rPr>
          <w:rFonts w:ascii="Arial" w:hAnsi="Arial" w:cs="Arial"/>
          <w:color w:val="000000"/>
          <w:sz w:val="22"/>
          <w:szCs w:val="22"/>
          <w:lang w:val="en-GB"/>
        </w:rPr>
        <w:t xml:space="preserve"> (University of Valencia)</w:t>
      </w:r>
      <w:r w:rsidR="00B2779C">
        <w:rPr>
          <w:rFonts w:ascii="Arial" w:hAnsi="Arial" w:cs="Arial"/>
          <w:color w:val="000000"/>
          <w:sz w:val="22"/>
          <w:szCs w:val="22"/>
          <w:lang w:val="en-GB"/>
        </w:rPr>
        <w:t>.</w:t>
      </w:r>
    </w:p>
    <w:p w14:paraId="040C0E96" w14:textId="4F786AD2" w:rsidR="00316BC9" w:rsidRPr="00DB650B" w:rsidRDefault="00C86DFC" w:rsidP="00A51695">
      <w:pPr>
        <w:pStyle w:val="NormalWeb"/>
        <w:numPr>
          <w:ilvl w:val="0"/>
          <w:numId w:val="4"/>
        </w:numPr>
        <w:spacing w:before="120" w:after="120"/>
        <w:jc w:val="both"/>
        <w:rPr>
          <w:rFonts w:ascii="Arial" w:hAnsi="Arial" w:cs="Arial"/>
          <w:color w:val="000000"/>
          <w:sz w:val="22"/>
          <w:szCs w:val="22"/>
          <w:lang w:val="en-GB"/>
        </w:rPr>
      </w:pPr>
      <w:r w:rsidRPr="00DB650B">
        <w:rPr>
          <w:rFonts w:ascii="Arial" w:hAnsi="Arial" w:cs="Arial"/>
          <w:color w:val="000000"/>
          <w:sz w:val="22"/>
          <w:szCs w:val="22"/>
          <w:lang w:val="en-GB"/>
        </w:rPr>
        <w:t>Luisa Andreu (University of Valencia)</w:t>
      </w:r>
      <w:r w:rsidR="00B2779C">
        <w:rPr>
          <w:rFonts w:ascii="Arial" w:hAnsi="Arial" w:cs="Arial"/>
          <w:color w:val="000000"/>
          <w:sz w:val="22"/>
          <w:szCs w:val="22"/>
          <w:lang w:val="en-GB"/>
        </w:rPr>
        <w:t>.</w:t>
      </w:r>
    </w:p>
    <w:p w14:paraId="4892016C" w14:textId="59A6C7D7" w:rsidR="00316BC9" w:rsidRPr="00DB650B" w:rsidRDefault="00C86DFC" w:rsidP="00A51695">
      <w:pPr>
        <w:pStyle w:val="NormalWeb"/>
        <w:numPr>
          <w:ilvl w:val="0"/>
          <w:numId w:val="4"/>
        </w:numPr>
        <w:spacing w:before="120" w:after="120"/>
        <w:jc w:val="both"/>
        <w:rPr>
          <w:rFonts w:ascii="Arial" w:hAnsi="Arial" w:cs="Arial"/>
          <w:color w:val="000000"/>
          <w:sz w:val="22"/>
          <w:szCs w:val="22"/>
          <w:lang w:val="en-GB"/>
        </w:rPr>
      </w:pPr>
      <w:proofErr w:type="spellStart"/>
      <w:r w:rsidRPr="00DB650B">
        <w:rPr>
          <w:rFonts w:ascii="Arial" w:hAnsi="Arial" w:cs="Arial"/>
          <w:color w:val="000000"/>
          <w:sz w:val="22"/>
          <w:szCs w:val="22"/>
          <w:lang w:val="en-GB"/>
        </w:rPr>
        <w:t>Iis</w:t>
      </w:r>
      <w:proofErr w:type="spellEnd"/>
      <w:r w:rsidRPr="00DB650B">
        <w:rPr>
          <w:rFonts w:ascii="Arial" w:hAnsi="Arial" w:cs="Arial"/>
          <w:color w:val="000000"/>
          <w:sz w:val="22"/>
          <w:szCs w:val="22"/>
          <w:lang w:val="en-GB"/>
        </w:rPr>
        <w:t xml:space="preserve"> </w:t>
      </w:r>
      <w:proofErr w:type="spellStart"/>
      <w:r w:rsidRPr="00DB650B">
        <w:rPr>
          <w:rFonts w:ascii="Arial" w:hAnsi="Arial" w:cs="Arial"/>
          <w:color w:val="000000"/>
          <w:sz w:val="22"/>
          <w:szCs w:val="22"/>
          <w:lang w:val="en-GB"/>
        </w:rPr>
        <w:t>Tussyadiah</w:t>
      </w:r>
      <w:proofErr w:type="spellEnd"/>
      <w:r w:rsidRPr="00DB650B">
        <w:rPr>
          <w:rFonts w:ascii="Arial" w:hAnsi="Arial" w:cs="Arial"/>
          <w:color w:val="000000"/>
          <w:sz w:val="22"/>
          <w:szCs w:val="22"/>
          <w:lang w:val="en-GB"/>
        </w:rPr>
        <w:t xml:space="preserve"> (University of Surrey, UK)</w:t>
      </w:r>
      <w:r w:rsidR="00B2779C">
        <w:rPr>
          <w:rFonts w:ascii="Arial" w:hAnsi="Arial" w:cs="Arial"/>
          <w:color w:val="000000"/>
          <w:sz w:val="22"/>
          <w:szCs w:val="22"/>
          <w:lang w:val="en-GB"/>
        </w:rPr>
        <w:t>.</w:t>
      </w:r>
      <w:r w:rsidRPr="00DB650B">
        <w:rPr>
          <w:rFonts w:ascii="Arial" w:hAnsi="Arial" w:cs="Arial"/>
          <w:color w:val="000000"/>
          <w:sz w:val="22"/>
          <w:szCs w:val="22"/>
          <w:lang w:val="en-GB"/>
        </w:rPr>
        <w:t xml:space="preserve"> </w:t>
      </w:r>
    </w:p>
    <w:p w14:paraId="7C78C53C" w14:textId="244D6553" w:rsidR="00C86DFC" w:rsidRPr="00DB650B" w:rsidRDefault="00C86DFC" w:rsidP="00A51695">
      <w:pPr>
        <w:pStyle w:val="NormalWeb"/>
        <w:numPr>
          <w:ilvl w:val="0"/>
          <w:numId w:val="4"/>
        </w:numPr>
        <w:spacing w:before="120" w:after="120"/>
        <w:jc w:val="both"/>
        <w:rPr>
          <w:rFonts w:ascii="Arial" w:hAnsi="Arial" w:cs="Arial"/>
          <w:color w:val="000000"/>
          <w:sz w:val="22"/>
          <w:szCs w:val="22"/>
          <w:lang w:val="en-GB"/>
        </w:rPr>
      </w:pPr>
      <w:r w:rsidRPr="00DB650B">
        <w:rPr>
          <w:rFonts w:ascii="Arial" w:hAnsi="Arial" w:cs="Arial"/>
          <w:color w:val="000000"/>
          <w:sz w:val="22"/>
          <w:szCs w:val="22"/>
          <w:lang w:val="en-GB"/>
        </w:rPr>
        <w:t xml:space="preserve">Marcello </w:t>
      </w:r>
      <w:proofErr w:type="spellStart"/>
      <w:r w:rsidRPr="00DB650B">
        <w:rPr>
          <w:rFonts w:ascii="Arial" w:hAnsi="Arial" w:cs="Arial"/>
          <w:color w:val="000000"/>
          <w:sz w:val="22"/>
          <w:szCs w:val="22"/>
          <w:lang w:val="en-GB"/>
        </w:rPr>
        <w:t>Mariani</w:t>
      </w:r>
      <w:proofErr w:type="spellEnd"/>
      <w:r w:rsidRPr="00DB650B">
        <w:rPr>
          <w:rFonts w:ascii="Arial" w:hAnsi="Arial" w:cs="Arial"/>
          <w:color w:val="000000"/>
          <w:sz w:val="22"/>
          <w:szCs w:val="22"/>
          <w:lang w:val="en-GB"/>
        </w:rPr>
        <w:t xml:space="preserve"> (University of Reading, UK). </w:t>
      </w:r>
    </w:p>
    <w:p w14:paraId="2AB335F4" w14:textId="77777777" w:rsidR="00316BC9" w:rsidRPr="00DB650B" w:rsidRDefault="00C86DFC" w:rsidP="00B2779C">
      <w:pPr>
        <w:pStyle w:val="NormalWeb"/>
        <w:spacing w:before="120" w:after="120"/>
        <w:jc w:val="both"/>
        <w:rPr>
          <w:rStyle w:val="Textoennegrita"/>
          <w:rFonts w:ascii="Arial" w:hAnsi="Arial" w:cs="Arial"/>
          <w:color w:val="000000"/>
          <w:sz w:val="22"/>
          <w:szCs w:val="22"/>
          <w:lang w:val="en-GB"/>
        </w:rPr>
      </w:pPr>
      <w:r w:rsidRPr="00DB650B">
        <w:rPr>
          <w:rFonts w:ascii="Arial" w:hAnsi="Arial" w:cs="Arial"/>
          <w:b/>
          <w:bCs/>
          <w:color w:val="000000"/>
          <w:sz w:val="22"/>
          <w:szCs w:val="22"/>
          <w:lang w:val="en-GB"/>
        </w:rPr>
        <w:t>Guest speakers:</w:t>
      </w:r>
      <w:r w:rsidRPr="00DB650B">
        <w:rPr>
          <w:rFonts w:ascii="Arial" w:hAnsi="Arial" w:cs="Arial"/>
          <w:color w:val="000000"/>
          <w:sz w:val="22"/>
          <w:szCs w:val="22"/>
          <w:lang w:val="en-GB"/>
        </w:rPr>
        <w:t xml:space="preserve"> </w:t>
      </w:r>
    </w:p>
    <w:p w14:paraId="310086BA" w14:textId="353948E4" w:rsidR="00316BC9" w:rsidRPr="00DB650B" w:rsidRDefault="00C86DFC" w:rsidP="00A51695">
      <w:pPr>
        <w:pStyle w:val="NormalWeb"/>
        <w:numPr>
          <w:ilvl w:val="0"/>
          <w:numId w:val="5"/>
        </w:numPr>
        <w:spacing w:before="120" w:after="120"/>
        <w:jc w:val="both"/>
        <w:rPr>
          <w:rFonts w:ascii="Arial" w:hAnsi="Arial" w:cs="Arial"/>
          <w:color w:val="000000"/>
          <w:sz w:val="22"/>
          <w:szCs w:val="22"/>
          <w:lang w:val="en-GB"/>
        </w:rPr>
      </w:pPr>
      <w:r w:rsidRPr="00DB650B">
        <w:rPr>
          <w:rStyle w:val="Textoennegrita"/>
          <w:rFonts w:ascii="Arial" w:hAnsi="Arial" w:cs="Arial"/>
          <w:b w:val="0"/>
          <w:bCs w:val="0"/>
          <w:color w:val="000000"/>
          <w:sz w:val="22"/>
          <w:szCs w:val="22"/>
          <w:lang w:val="en-GB"/>
        </w:rPr>
        <w:t>Cathy Hsu</w:t>
      </w:r>
      <w:r w:rsidRPr="00DB650B">
        <w:rPr>
          <w:rFonts w:ascii="Arial" w:hAnsi="Arial" w:cs="Arial"/>
          <w:color w:val="000000"/>
          <w:sz w:val="22"/>
          <w:szCs w:val="22"/>
          <w:lang w:val="en-GB"/>
        </w:rPr>
        <w:t> </w:t>
      </w:r>
      <w:r w:rsidR="00DB650B">
        <w:rPr>
          <w:rFonts w:ascii="Arial" w:hAnsi="Arial" w:cs="Arial"/>
          <w:color w:val="000000"/>
          <w:sz w:val="22"/>
          <w:szCs w:val="22"/>
          <w:lang w:val="en-GB"/>
        </w:rPr>
        <w:t>(</w:t>
      </w:r>
      <w:r w:rsidRPr="00DB650B">
        <w:rPr>
          <w:rFonts w:ascii="Arial" w:hAnsi="Arial" w:cs="Arial"/>
          <w:color w:val="000000"/>
          <w:sz w:val="22"/>
          <w:szCs w:val="22"/>
          <w:lang w:val="en-GB"/>
        </w:rPr>
        <w:t>The Hong Kong Polytechnic University, Hong Kong</w:t>
      </w:r>
      <w:r w:rsidR="004E5BE1">
        <w:rPr>
          <w:rFonts w:ascii="Arial" w:hAnsi="Arial" w:cs="Arial"/>
          <w:color w:val="000000"/>
          <w:sz w:val="22"/>
          <w:szCs w:val="22"/>
          <w:lang w:val="en-GB"/>
        </w:rPr>
        <w:t>)</w:t>
      </w:r>
      <w:r w:rsidRPr="00DB650B">
        <w:rPr>
          <w:rFonts w:ascii="Arial" w:hAnsi="Arial" w:cs="Arial"/>
          <w:color w:val="000000"/>
          <w:sz w:val="22"/>
          <w:szCs w:val="22"/>
          <w:lang w:val="en-GB"/>
        </w:rPr>
        <w:t xml:space="preserve">; </w:t>
      </w:r>
      <w:r w:rsidR="004E5BE1">
        <w:rPr>
          <w:rFonts w:ascii="Arial" w:hAnsi="Arial" w:cs="Arial"/>
          <w:color w:val="000000"/>
          <w:sz w:val="22"/>
          <w:szCs w:val="22"/>
          <w:lang w:val="en-GB"/>
        </w:rPr>
        <w:t>E</w:t>
      </w:r>
      <w:r w:rsidRPr="00DB650B">
        <w:rPr>
          <w:rFonts w:ascii="Arial" w:hAnsi="Arial" w:cs="Arial"/>
          <w:color w:val="000000"/>
          <w:sz w:val="22"/>
          <w:szCs w:val="22"/>
          <w:lang w:val="en-GB"/>
        </w:rPr>
        <w:t>ditor of Tourism Management</w:t>
      </w:r>
      <w:r w:rsidR="004E5BE1">
        <w:rPr>
          <w:rFonts w:ascii="Arial" w:hAnsi="Arial" w:cs="Arial"/>
          <w:color w:val="000000"/>
          <w:sz w:val="22"/>
          <w:szCs w:val="22"/>
          <w:lang w:val="en-GB"/>
        </w:rPr>
        <w:t>.</w:t>
      </w:r>
    </w:p>
    <w:p w14:paraId="14F64544" w14:textId="65C83530" w:rsidR="00C86DFC" w:rsidRPr="00DB650B" w:rsidRDefault="00C86DFC" w:rsidP="00A51695">
      <w:pPr>
        <w:pStyle w:val="NormalWeb"/>
        <w:numPr>
          <w:ilvl w:val="0"/>
          <w:numId w:val="5"/>
        </w:numPr>
        <w:spacing w:before="120" w:after="120"/>
        <w:jc w:val="both"/>
        <w:rPr>
          <w:rFonts w:ascii="Arial" w:hAnsi="Arial" w:cs="Arial"/>
          <w:color w:val="000000"/>
          <w:sz w:val="22"/>
          <w:szCs w:val="22"/>
          <w:lang w:val="en-GB"/>
        </w:rPr>
      </w:pPr>
      <w:r w:rsidRPr="00DB650B">
        <w:rPr>
          <w:rStyle w:val="Textoennegrita"/>
          <w:rFonts w:ascii="Arial" w:hAnsi="Arial" w:cs="Arial"/>
          <w:b w:val="0"/>
          <w:bCs w:val="0"/>
          <w:color w:val="000000"/>
          <w:sz w:val="22"/>
          <w:szCs w:val="22"/>
          <w:lang w:val="en-GB"/>
        </w:rPr>
        <w:t xml:space="preserve">Luiz </w:t>
      </w:r>
      <w:proofErr w:type="spellStart"/>
      <w:r w:rsidRPr="00DB650B">
        <w:rPr>
          <w:rStyle w:val="Textoennegrita"/>
          <w:rFonts w:ascii="Arial" w:hAnsi="Arial" w:cs="Arial"/>
          <w:b w:val="0"/>
          <w:bCs w:val="0"/>
          <w:color w:val="000000"/>
          <w:sz w:val="22"/>
          <w:szCs w:val="22"/>
          <w:lang w:val="en-GB"/>
        </w:rPr>
        <w:t>Moutinho</w:t>
      </w:r>
      <w:proofErr w:type="spellEnd"/>
      <w:r w:rsidRPr="00DB650B">
        <w:rPr>
          <w:rFonts w:ascii="Arial" w:hAnsi="Arial" w:cs="Arial"/>
          <w:color w:val="000000"/>
          <w:sz w:val="22"/>
          <w:szCs w:val="22"/>
          <w:lang w:val="en-GB"/>
        </w:rPr>
        <w:t> </w:t>
      </w:r>
      <w:r w:rsidR="004E5BE1">
        <w:rPr>
          <w:rFonts w:ascii="Arial" w:hAnsi="Arial" w:cs="Arial"/>
          <w:color w:val="000000"/>
          <w:sz w:val="22"/>
          <w:szCs w:val="22"/>
          <w:lang w:val="en-GB"/>
        </w:rPr>
        <w:t>(</w:t>
      </w:r>
      <w:r w:rsidRPr="00DB650B">
        <w:rPr>
          <w:rFonts w:ascii="Arial" w:hAnsi="Arial" w:cs="Arial"/>
          <w:color w:val="000000"/>
          <w:sz w:val="22"/>
          <w:szCs w:val="22"/>
          <w:lang w:val="en-GB"/>
        </w:rPr>
        <w:t>University of Suffolk, UK &amp; University of the South Pacific, Fiji</w:t>
      </w:r>
      <w:r w:rsidR="00B2779C">
        <w:rPr>
          <w:rFonts w:ascii="Arial" w:hAnsi="Arial" w:cs="Arial"/>
          <w:color w:val="000000"/>
          <w:sz w:val="22"/>
          <w:szCs w:val="22"/>
          <w:lang w:val="en-GB"/>
        </w:rPr>
        <w:t>)</w:t>
      </w:r>
      <w:r w:rsidRPr="00DB650B">
        <w:rPr>
          <w:rFonts w:ascii="Arial" w:hAnsi="Arial" w:cs="Arial"/>
          <w:color w:val="000000"/>
          <w:sz w:val="22"/>
          <w:szCs w:val="22"/>
          <w:lang w:val="en-GB"/>
        </w:rPr>
        <w:t>.</w:t>
      </w:r>
    </w:p>
    <w:p w14:paraId="27A5846F" w14:textId="13D66680" w:rsidR="00DB650B" w:rsidRPr="00DB650B" w:rsidRDefault="00DB650B" w:rsidP="00B2779C">
      <w:pPr>
        <w:pStyle w:val="NormalWeb"/>
        <w:spacing w:before="120" w:after="120"/>
        <w:jc w:val="both"/>
        <w:rPr>
          <w:rFonts w:ascii="Arial" w:hAnsi="Arial" w:cs="Arial"/>
          <w:color w:val="000000"/>
          <w:sz w:val="22"/>
          <w:szCs w:val="22"/>
          <w:lang w:val="en-GB"/>
        </w:rPr>
      </w:pPr>
      <w:r w:rsidRPr="00DB650B">
        <w:rPr>
          <w:rFonts w:ascii="Arial" w:hAnsi="Arial" w:cs="Arial"/>
          <w:b/>
          <w:sz w:val="22"/>
          <w:szCs w:val="22"/>
          <w:lang w:val="en-US"/>
        </w:rPr>
        <w:t>Submission deadline:</w:t>
      </w:r>
    </w:p>
    <w:p w14:paraId="1CFC2FAF" w14:textId="28F0A1B8" w:rsidR="00C86DFC" w:rsidRPr="00DB650B" w:rsidRDefault="00C86DFC" w:rsidP="00B2779C">
      <w:pPr>
        <w:pStyle w:val="NormalWeb"/>
        <w:spacing w:before="120" w:after="120"/>
        <w:jc w:val="both"/>
        <w:rPr>
          <w:rFonts w:ascii="Arial" w:hAnsi="Arial" w:cs="Arial"/>
          <w:color w:val="000000"/>
          <w:sz w:val="22"/>
          <w:szCs w:val="22"/>
          <w:lang w:val="en-GB"/>
        </w:rPr>
      </w:pPr>
      <w:r w:rsidRPr="00DB650B">
        <w:rPr>
          <w:rFonts w:ascii="Arial" w:hAnsi="Arial" w:cs="Arial"/>
          <w:color w:val="000000"/>
          <w:sz w:val="22"/>
          <w:szCs w:val="22"/>
          <w:lang w:val="en-GB"/>
        </w:rPr>
        <w:t xml:space="preserve">Interested scholars should submit </w:t>
      </w:r>
      <w:proofErr w:type="gramStart"/>
      <w:r w:rsidRPr="00DB650B">
        <w:rPr>
          <w:rFonts w:ascii="Arial" w:hAnsi="Arial" w:cs="Arial"/>
          <w:color w:val="000000"/>
          <w:sz w:val="22"/>
          <w:szCs w:val="22"/>
          <w:lang w:val="en-GB"/>
        </w:rPr>
        <w:t>a </w:t>
      </w:r>
      <w:r w:rsidRPr="00DB650B">
        <w:rPr>
          <w:rStyle w:val="Textoennegrita"/>
          <w:rFonts w:ascii="Arial" w:hAnsi="Arial" w:cs="Arial"/>
          <w:color w:val="000000"/>
          <w:sz w:val="22"/>
          <w:szCs w:val="22"/>
          <w:u w:val="single"/>
          <w:lang w:val="en-GB"/>
        </w:rPr>
        <w:t>3</w:t>
      </w:r>
      <w:r w:rsidR="00B2779C">
        <w:rPr>
          <w:rStyle w:val="Textoennegrita"/>
          <w:rFonts w:ascii="Arial" w:hAnsi="Arial" w:cs="Arial"/>
          <w:color w:val="000000"/>
          <w:sz w:val="22"/>
          <w:szCs w:val="22"/>
          <w:u w:val="single"/>
          <w:lang w:val="en-GB"/>
        </w:rPr>
        <w:t xml:space="preserve"> </w:t>
      </w:r>
      <w:r w:rsidRPr="00DB650B">
        <w:rPr>
          <w:rStyle w:val="Textoennegrita"/>
          <w:rFonts w:ascii="Arial" w:hAnsi="Arial" w:cs="Arial"/>
          <w:color w:val="000000"/>
          <w:sz w:val="22"/>
          <w:szCs w:val="22"/>
          <w:u w:val="single"/>
          <w:lang w:val="en-GB"/>
        </w:rPr>
        <w:t>pages</w:t>
      </w:r>
      <w:proofErr w:type="gramEnd"/>
      <w:r w:rsidRPr="00DB650B">
        <w:rPr>
          <w:rStyle w:val="Textoennegrita"/>
          <w:rFonts w:ascii="Arial" w:hAnsi="Arial" w:cs="Arial"/>
          <w:color w:val="000000"/>
          <w:sz w:val="22"/>
          <w:szCs w:val="22"/>
          <w:u w:val="single"/>
          <w:lang w:val="en-GB"/>
        </w:rPr>
        <w:t xml:space="preserve"> structured extended abstract</w:t>
      </w:r>
      <w:r w:rsidRPr="00DB650B">
        <w:rPr>
          <w:rFonts w:ascii="Arial" w:hAnsi="Arial" w:cs="Arial"/>
          <w:color w:val="000000"/>
          <w:sz w:val="22"/>
          <w:szCs w:val="22"/>
          <w:lang w:val="en-GB"/>
        </w:rPr>
        <w:t> (of around 1,500 words) including the following:</w:t>
      </w:r>
    </w:p>
    <w:p w14:paraId="290AC4E4" w14:textId="77777777" w:rsidR="006E5DCF" w:rsidRDefault="00C86DFC" w:rsidP="00A51695">
      <w:pPr>
        <w:pStyle w:val="NormalWeb"/>
        <w:numPr>
          <w:ilvl w:val="0"/>
          <w:numId w:val="6"/>
        </w:numPr>
        <w:spacing w:before="0" w:after="0"/>
        <w:ind w:left="714" w:hanging="357"/>
        <w:jc w:val="both"/>
        <w:rPr>
          <w:rFonts w:ascii="Arial" w:hAnsi="Arial" w:cs="Arial"/>
          <w:color w:val="000000"/>
          <w:sz w:val="22"/>
          <w:szCs w:val="22"/>
          <w:lang w:val="en-GB"/>
        </w:rPr>
      </w:pPr>
      <w:r w:rsidRPr="006E5DCF">
        <w:rPr>
          <w:rFonts w:ascii="Arial" w:hAnsi="Arial" w:cs="Arial"/>
          <w:color w:val="000000"/>
          <w:sz w:val="22"/>
          <w:szCs w:val="22"/>
          <w:lang w:val="en-GB"/>
        </w:rPr>
        <w:t>Title</w:t>
      </w:r>
    </w:p>
    <w:p w14:paraId="021A14D3" w14:textId="77777777" w:rsidR="006E5DCF" w:rsidRDefault="00C86DFC" w:rsidP="00A51695">
      <w:pPr>
        <w:pStyle w:val="NormalWeb"/>
        <w:numPr>
          <w:ilvl w:val="0"/>
          <w:numId w:val="6"/>
        </w:numPr>
        <w:spacing w:before="0" w:after="0"/>
        <w:ind w:left="714" w:hanging="357"/>
        <w:jc w:val="both"/>
        <w:rPr>
          <w:rFonts w:ascii="Arial" w:hAnsi="Arial" w:cs="Arial"/>
          <w:color w:val="000000"/>
          <w:sz w:val="22"/>
          <w:szCs w:val="22"/>
          <w:lang w:val="en-GB"/>
        </w:rPr>
      </w:pPr>
      <w:r w:rsidRPr="006E5DCF">
        <w:rPr>
          <w:rFonts w:ascii="Arial" w:hAnsi="Arial" w:cs="Arial"/>
          <w:color w:val="000000"/>
          <w:sz w:val="22"/>
          <w:szCs w:val="22"/>
          <w:lang w:val="en-GB"/>
        </w:rPr>
        <w:t>Purpose</w:t>
      </w:r>
    </w:p>
    <w:p w14:paraId="6763DAFC" w14:textId="77777777" w:rsidR="006E5DCF" w:rsidRDefault="00C86DFC" w:rsidP="00A51695">
      <w:pPr>
        <w:pStyle w:val="NormalWeb"/>
        <w:numPr>
          <w:ilvl w:val="0"/>
          <w:numId w:val="6"/>
        </w:numPr>
        <w:spacing w:before="0" w:after="0"/>
        <w:ind w:left="714" w:hanging="357"/>
        <w:jc w:val="both"/>
        <w:rPr>
          <w:rFonts w:ascii="Arial" w:hAnsi="Arial" w:cs="Arial"/>
          <w:color w:val="000000"/>
          <w:sz w:val="22"/>
          <w:szCs w:val="22"/>
          <w:lang w:val="en-GB"/>
        </w:rPr>
      </w:pPr>
      <w:r w:rsidRPr="006E5DCF">
        <w:rPr>
          <w:rFonts w:ascii="Arial" w:hAnsi="Arial" w:cs="Arial"/>
          <w:color w:val="000000"/>
          <w:sz w:val="22"/>
          <w:szCs w:val="22"/>
          <w:lang w:val="en-GB"/>
        </w:rPr>
        <w:t>Design/methodology/approach</w:t>
      </w:r>
    </w:p>
    <w:p w14:paraId="28F3D3B9" w14:textId="77777777" w:rsidR="006E5DCF" w:rsidRDefault="00C86DFC" w:rsidP="00A51695">
      <w:pPr>
        <w:pStyle w:val="NormalWeb"/>
        <w:numPr>
          <w:ilvl w:val="0"/>
          <w:numId w:val="6"/>
        </w:numPr>
        <w:spacing w:before="0" w:after="0"/>
        <w:ind w:left="714" w:hanging="357"/>
        <w:jc w:val="both"/>
        <w:rPr>
          <w:rFonts w:ascii="Arial" w:hAnsi="Arial" w:cs="Arial"/>
          <w:color w:val="000000"/>
          <w:sz w:val="22"/>
          <w:szCs w:val="22"/>
          <w:lang w:val="en-GB"/>
        </w:rPr>
      </w:pPr>
      <w:r w:rsidRPr="006E5DCF">
        <w:rPr>
          <w:rFonts w:ascii="Arial" w:hAnsi="Arial" w:cs="Arial"/>
          <w:color w:val="000000"/>
          <w:sz w:val="22"/>
          <w:szCs w:val="22"/>
          <w:lang w:val="en-GB"/>
        </w:rPr>
        <w:t>Preliminary findings</w:t>
      </w:r>
    </w:p>
    <w:p w14:paraId="7A2BD33D" w14:textId="0E77E75F" w:rsidR="00B2779C" w:rsidRPr="006E5DCF" w:rsidRDefault="00C86DFC" w:rsidP="00A51695">
      <w:pPr>
        <w:pStyle w:val="NormalWeb"/>
        <w:numPr>
          <w:ilvl w:val="0"/>
          <w:numId w:val="6"/>
        </w:numPr>
        <w:spacing w:before="0" w:after="0"/>
        <w:ind w:left="714" w:hanging="357"/>
        <w:jc w:val="both"/>
        <w:rPr>
          <w:rFonts w:ascii="Arial" w:hAnsi="Arial" w:cs="Arial"/>
          <w:color w:val="000000"/>
          <w:sz w:val="22"/>
          <w:szCs w:val="22"/>
          <w:lang w:val="en-GB"/>
        </w:rPr>
      </w:pPr>
      <w:r w:rsidRPr="006E5DCF">
        <w:rPr>
          <w:rFonts w:ascii="Arial" w:hAnsi="Arial" w:cs="Arial"/>
          <w:color w:val="000000"/>
          <w:sz w:val="22"/>
          <w:szCs w:val="22"/>
          <w:lang w:val="en-GB"/>
        </w:rPr>
        <w:t>Theoretical contribution and practical implications</w:t>
      </w:r>
    </w:p>
    <w:p w14:paraId="40A2C6E0" w14:textId="77777777" w:rsidR="006E5DCF" w:rsidRDefault="00C86DFC" w:rsidP="00A51695">
      <w:pPr>
        <w:pStyle w:val="NormalWeb"/>
        <w:numPr>
          <w:ilvl w:val="0"/>
          <w:numId w:val="6"/>
        </w:numPr>
        <w:spacing w:before="0" w:after="0"/>
        <w:ind w:left="714" w:hanging="357"/>
        <w:jc w:val="both"/>
        <w:rPr>
          <w:rFonts w:ascii="Arial" w:hAnsi="Arial" w:cs="Arial"/>
          <w:color w:val="000000"/>
          <w:sz w:val="22"/>
          <w:szCs w:val="22"/>
          <w:lang w:val="en-GB"/>
        </w:rPr>
      </w:pPr>
      <w:r w:rsidRPr="00DB650B">
        <w:rPr>
          <w:rFonts w:ascii="Arial" w:hAnsi="Arial" w:cs="Arial"/>
          <w:color w:val="000000"/>
          <w:sz w:val="22"/>
          <w:szCs w:val="22"/>
          <w:lang w:val="en-GB"/>
        </w:rPr>
        <w:t>Originality/value</w:t>
      </w:r>
    </w:p>
    <w:p w14:paraId="58F1B94A" w14:textId="77777777" w:rsidR="006E5DCF" w:rsidRDefault="00C86DFC" w:rsidP="00A51695">
      <w:pPr>
        <w:pStyle w:val="NormalWeb"/>
        <w:numPr>
          <w:ilvl w:val="0"/>
          <w:numId w:val="6"/>
        </w:numPr>
        <w:spacing w:before="0" w:after="0"/>
        <w:ind w:left="714" w:hanging="357"/>
        <w:jc w:val="both"/>
        <w:rPr>
          <w:rFonts w:ascii="Arial" w:hAnsi="Arial" w:cs="Arial"/>
          <w:color w:val="000000"/>
          <w:sz w:val="22"/>
          <w:szCs w:val="22"/>
          <w:lang w:val="en-GB"/>
        </w:rPr>
      </w:pPr>
      <w:r w:rsidRPr="00DB650B">
        <w:rPr>
          <w:rFonts w:ascii="Arial" w:hAnsi="Arial" w:cs="Arial"/>
          <w:color w:val="000000"/>
          <w:sz w:val="22"/>
          <w:szCs w:val="22"/>
          <w:lang w:val="en-GB"/>
        </w:rPr>
        <w:t>Keywords</w:t>
      </w:r>
    </w:p>
    <w:p w14:paraId="11BE006E" w14:textId="5FFF1C68" w:rsidR="00C86DFC" w:rsidRPr="00DB650B" w:rsidRDefault="00C86DFC" w:rsidP="00A51695">
      <w:pPr>
        <w:pStyle w:val="NormalWeb"/>
        <w:numPr>
          <w:ilvl w:val="0"/>
          <w:numId w:val="6"/>
        </w:numPr>
        <w:spacing w:before="0" w:after="0"/>
        <w:ind w:left="714" w:hanging="357"/>
        <w:jc w:val="both"/>
        <w:rPr>
          <w:rFonts w:ascii="Arial" w:hAnsi="Arial" w:cs="Arial"/>
          <w:color w:val="000000"/>
          <w:sz w:val="22"/>
          <w:szCs w:val="22"/>
          <w:lang w:val="en-GB"/>
        </w:rPr>
      </w:pPr>
      <w:r w:rsidRPr="00DB650B">
        <w:rPr>
          <w:rFonts w:ascii="Arial" w:hAnsi="Arial" w:cs="Arial"/>
          <w:color w:val="000000"/>
          <w:sz w:val="22"/>
          <w:szCs w:val="22"/>
          <w:lang w:val="en-GB"/>
        </w:rPr>
        <w:t>References</w:t>
      </w:r>
    </w:p>
    <w:p w14:paraId="412323C0" w14:textId="7530B418" w:rsidR="00C86DFC" w:rsidRPr="00DB650B" w:rsidRDefault="00C86DFC" w:rsidP="00B2779C">
      <w:pPr>
        <w:pStyle w:val="NormalWeb"/>
        <w:spacing w:before="120" w:after="120"/>
        <w:jc w:val="both"/>
        <w:rPr>
          <w:rFonts w:ascii="Arial" w:hAnsi="Arial" w:cs="Arial"/>
          <w:sz w:val="22"/>
          <w:szCs w:val="22"/>
          <w:lang w:val="en-GB"/>
        </w:rPr>
      </w:pPr>
      <w:r w:rsidRPr="00DB650B">
        <w:rPr>
          <w:rFonts w:ascii="Arial" w:hAnsi="Arial" w:cs="Arial"/>
          <w:color w:val="000000"/>
          <w:sz w:val="22"/>
          <w:szCs w:val="22"/>
          <w:lang w:val="en-GB"/>
        </w:rPr>
        <w:t xml:space="preserve">The </w:t>
      </w:r>
      <w:r w:rsidRPr="00DB650B">
        <w:rPr>
          <w:rFonts w:ascii="Arial" w:hAnsi="Arial" w:cs="Arial"/>
          <w:b/>
          <w:color w:val="000000"/>
          <w:sz w:val="22"/>
          <w:szCs w:val="22"/>
          <w:u w:val="single"/>
          <w:lang w:val="en-GB"/>
        </w:rPr>
        <w:t>Submission deadline for the extended abstract</w:t>
      </w:r>
      <w:r w:rsidRPr="00DB650B">
        <w:rPr>
          <w:rFonts w:ascii="Arial" w:hAnsi="Arial" w:cs="Arial"/>
          <w:color w:val="000000"/>
          <w:sz w:val="22"/>
          <w:szCs w:val="22"/>
          <w:lang w:val="en-GB"/>
        </w:rPr>
        <w:t xml:space="preserve"> is </w:t>
      </w:r>
      <w:r w:rsidRPr="00DB650B">
        <w:rPr>
          <w:rFonts w:ascii="Arial" w:hAnsi="Arial" w:cs="Arial"/>
          <w:b/>
          <w:color w:val="000000"/>
          <w:sz w:val="22"/>
          <w:szCs w:val="22"/>
          <w:lang w:val="en-GB"/>
        </w:rPr>
        <w:t>15 May 2022</w:t>
      </w:r>
      <w:r w:rsidR="00092DB6">
        <w:rPr>
          <w:rFonts w:ascii="Arial" w:hAnsi="Arial" w:cs="Arial"/>
          <w:b/>
          <w:color w:val="000000"/>
          <w:sz w:val="22"/>
          <w:szCs w:val="22"/>
          <w:lang w:val="en-GB"/>
        </w:rPr>
        <w:t>.</w:t>
      </w:r>
      <w:r w:rsidRPr="00DB650B">
        <w:rPr>
          <w:rFonts w:ascii="Arial" w:hAnsi="Arial" w:cs="Arial"/>
          <w:b/>
          <w:color w:val="000000"/>
          <w:sz w:val="22"/>
          <w:szCs w:val="22"/>
          <w:lang w:val="en-GB"/>
        </w:rPr>
        <w:br/>
      </w:r>
      <w:r w:rsidRPr="00DB650B">
        <w:rPr>
          <w:rFonts w:ascii="Arial" w:hAnsi="Arial" w:cs="Arial"/>
          <w:sz w:val="22"/>
          <w:szCs w:val="22"/>
          <w:lang w:val="en-GB"/>
        </w:rPr>
        <w:t>In case of acceptance, full papers will be requested by August 30, 2022.</w:t>
      </w:r>
    </w:p>
    <w:p w14:paraId="05B57DAA" w14:textId="77777777" w:rsidR="00092DB6" w:rsidRDefault="00C86DFC" w:rsidP="00B2779C">
      <w:pPr>
        <w:pStyle w:val="NormalWeb"/>
        <w:spacing w:before="120" w:after="120"/>
        <w:jc w:val="both"/>
        <w:rPr>
          <w:rStyle w:val="Textoennegrita"/>
          <w:rFonts w:ascii="Arial" w:hAnsi="Arial" w:cs="Arial"/>
          <w:sz w:val="22"/>
          <w:szCs w:val="22"/>
          <w:lang w:val="en-GB"/>
        </w:rPr>
      </w:pPr>
      <w:r w:rsidRPr="00DB650B">
        <w:rPr>
          <w:rStyle w:val="Textoennegrita"/>
          <w:rFonts w:ascii="Arial" w:hAnsi="Arial" w:cs="Arial"/>
          <w:sz w:val="22"/>
          <w:szCs w:val="22"/>
          <w:lang w:val="en-GB"/>
        </w:rPr>
        <w:t xml:space="preserve">Further info: </w:t>
      </w:r>
    </w:p>
    <w:p w14:paraId="7C1F4188" w14:textId="27752FB3" w:rsidR="00C86DFC" w:rsidRPr="00DB650B" w:rsidRDefault="00354C84" w:rsidP="00B2779C">
      <w:pPr>
        <w:pStyle w:val="NormalWeb"/>
        <w:spacing w:before="120" w:after="120"/>
        <w:jc w:val="both"/>
        <w:rPr>
          <w:rFonts w:ascii="Arial" w:hAnsi="Arial" w:cs="Arial"/>
          <w:sz w:val="22"/>
          <w:szCs w:val="22"/>
          <w:lang w:val="en-GB"/>
        </w:rPr>
      </w:pPr>
      <w:hyperlink r:id="rId36" w:history="1">
        <w:r w:rsidR="00092DB6" w:rsidRPr="00BB621E">
          <w:rPr>
            <w:rStyle w:val="Hipervnculo"/>
            <w:rFonts w:ascii="Arial" w:hAnsi="Arial" w:cs="Arial"/>
            <w:sz w:val="22"/>
            <w:szCs w:val="22"/>
            <w:lang w:val="en-GB"/>
          </w:rPr>
          <w:t>https://www.eiasm.org/frontoffice/event_announcement.asp?event_id=1450</w:t>
        </w:r>
      </w:hyperlink>
      <w:r w:rsidR="00C86DFC" w:rsidRPr="00DB650B">
        <w:rPr>
          <w:rFonts w:ascii="Arial" w:hAnsi="Arial" w:cs="Arial"/>
          <w:sz w:val="22"/>
          <w:szCs w:val="22"/>
          <w:lang w:val="en-GB"/>
        </w:rPr>
        <w:t xml:space="preserve"> </w:t>
      </w:r>
    </w:p>
    <w:p w14:paraId="0968A641" w14:textId="77777777" w:rsidR="00C86DFC" w:rsidRPr="00DB650B" w:rsidRDefault="00C86DFC" w:rsidP="00DB650B">
      <w:pPr>
        <w:spacing w:before="120" w:after="120" w:line="240" w:lineRule="auto"/>
        <w:jc w:val="center"/>
        <w:rPr>
          <w:rFonts w:ascii="Arial" w:hAnsi="Arial" w:cs="Arial"/>
          <w:b/>
          <w:bCs/>
          <w:u w:val="single"/>
          <w:lang w:val="en-GB"/>
        </w:rPr>
      </w:pPr>
    </w:p>
    <w:p w14:paraId="564FE5BA" w14:textId="5D3EE466" w:rsidR="000F2316" w:rsidRDefault="00354C84" w:rsidP="000F2316">
      <w:pPr>
        <w:autoSpaceDE w:val="0"/>
        <w:autoSpaceDN w:val="0"/>
        <w:adjustRightInd w:val="0"/>
        <w:spacing w:after="0" w:line="240" w:lineRule="auto"/>
        <w:rPr>
          <w:rFonts w:ascii="Arial" w:hAnsi="Arial" w:cs="Arial"/>
          <w:color w:val="000000"/>
          <w:sz w:val="24"/>
          <w:szCs w:val="24"/>
        </w:rPr>
      </w:pPr>
      <w:r>
        <w:pict w14:anchorId="439599ED">
          <v:rect id="_x0000_i1032" style="width:0;height:1.5pt" o:hralign="center" o:hrstd="t" o:hr="t" fillcolor="#a0a0a0" stroked="f"/>
        </w:pict>
      </w:r>
    </w:p>
    <w:p w14:paraId="49D119E5" w14:textId="77777777" w:rsidR="006E5A2B" w:rsidRDefault="006E5A2B" w:rsidP="006E5A2B">
      <w:pPr>
        <w:autoSpaceDE w:val="0"/>
        <w:autoSpaceDN w:val="0"/>
        <w:adjustRightInd w:val="0"/>
        <w:spacing w:after="0" w:line="240" w:lineRule="auto"/>
        <w:jc w:val="center"/>
        <w:rPr>
          <w:rFonts w:ascii="Arial" w:hAnsi="Arial" w:cs="Arial"/>
          <w:b/>
          <w:bCs/>
          <w:color w:val="000000"/>
          <w:lang w:val="en-GB"/>
        </w:rPr>
      </w:pPr>
      <w:r w:rsidRPr="003B321A">
        <w:rPr>
          <w:rFonts w:ascii="Arial" w:hAnsi="Arial" w:cs="Arial"/>
          <w:b/>
          <w:bCs/>
          <w:color w:val="000000"/>
          <w:lang w:val="en-GB"/>
        </w:rPr>
        <w:t xml:space="preserve">2nd International Workshop on </w:t>
      </w:r>
      <w:proofErr w:type="spellStart"/>
      <w:r w:rsidRPr="003B321A">
        <w:rPr>
          <w:rFonts w:ascii="Arial" w:hAnsi="Arial" w:cs="Arial"/>
          <w:b/>
          <w:bCs/>
          <w:color w:val="000000"/>
          <w:lang w:val="en-GB"/>
        </w:rPr>
        <w:t>G</w:t>
      </w:r>
      <w:r>
        <w:rPr>
          <w:rFonts w:ascii="Arial" w:hAnsi="Arial" w:cs="Arial"/>
          <w:b/>
          <w:bCs/>
          <w:color w:val="000000"/>
          <w:lang w:val="en-GB"/>
        </w:rPr>
        <w:t>ammification</w:t>
      </w:r>
      <w:proofErr w:type="spellEnd"/>
      <w:r>
        <w:rPr>
          <w:rFonts w:ascii="Arial" w:hAnsi="Arial" w:cs="Arial"/>
          <w:b/>
          <w:bCs/>
          <w:color w:val="000000"/>
          <w:lang w:val="en-GB"/>
        </w:rPr>
        <w:t xml:space="preserve"> and Motivational (GAMOTEC 2022)</w:t>
      </w:r>
    </w:p>
    <w:p w14:paraId="211BD3B5" w14:textId="1F076BCF" w:rsidR="00846C8E" w:rsidRPr="006E5A2B" w:rsidRDefault="00846C8E" w:rsidP="000F2316">
      <w:pPr>
        <w:autoSpaceDE w:val="0"/>
        <w:autoSpaceDN w:val="0"/>
        <w:adjustRightInd w:val="0"/>
        <w:spacing w:after="0" w:line="240" w:lineRule="auto"/>
        <w:rPr>
          <w:rFonts w:ascii="Arial" w:hAnsi="Arial" w:cs="Arial"/>
          <w:color w:val="000000"/>
          <w:sz w:val="24"/>
          <w:szCs w:val="24"/>
          <w:lang w:val="en-GB"/>
        </w:rPr>
      </w:pPr>
    </w:p>
    <w:p w14:paraId="6D8B6145" w14:textId="6C5AD190" w:rsidR="00BB36F7" w:rsidRDefault="00BB36F7" w:rsidP="00006154">
      <w:pPr>
        <w:autoSpaceDE w:val="0"/>
        <w:autoSpaceDN w:val="0"/>
        <w:adjustRightInd w:val="0"/>
        <w:spacing w:after="0" w:line="240" w:lineRule="auto"/>
        <w:jc w:val="center"/>
        <w:rPr>
          <w:rFonts w:ascii="Arial" w:hAnsi="Arial" w:cs="Arial"/>
          <w:b/>
          <w:bCs/>
          <w:color w:val="000000"/>
          <w:lang w:val="en-GB"/>
        </w:rPr>
      </w:pPr>
      <w:r>
        <w:rPr>
          <w:noProof/>
        </w:rPr>
        <w:drawing>
          <wp:inline distT="0" distB="0" distL="0" distR="0" wp14:anchorId="7326785F" wp14:editId="650DEF46">
            <wp:extent cx="4718050" cy="977900"/>
            <wp:effectExtent l="0" t="0" r="635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37"/>
                    <a:srcRect l="4939" t="23202" r="7691" b="44607"/>
                    <a:stretch/>
                  </pic:blipFill>
                  <pic:spPr bwMode="auto">
                    <a:xfrm>
                      <a:off x="0" y="0"/>
                      <a:ext cx="4718050" cy="977900"/>
                    </a:xfrm>
                    <a:prstGeom prst="rect">
                      <a:avLst/>
                    </a:prstGeom>
                    <a:ln>
                      <a:noFill/>
                    </a:ln>
                    <a:extLst>
                      <a:ext uri="{53640926-AAD7-44D8-BBD7-CCE9431645EC}">
                        <a14:shadowObscured xmlns:a14="http://schemas.microsoft.com/office/drawing/2010/main"/>
                      </a:ext>
                    </a:extLst>
                  </pic:spPr>
                </pic:pic>
              </a:graphicData>
            </a:graphic>
          </wp:inline>
        </w:drawing>
      </w:r>
    </w:p>
    <w:p w14:paraId="5F8E4051" w14:textId="77777777" w:rsidR="00BB36F7" w:rsidRDefault="00BB36F7" w:rsidP="00006154">
      <w:pPr>
        <w:autoSpaceDE w:val="0"/>
        <w:autoSpaceDN w:val="0"/>
        <w:adjustRightInd w:val="0"/>
        <w:spacing w:after="0" w:line="240" w:lineRule="auto"/>
        <w:jc w:val="center"/>
        <w:rPr>
          <w:rFonts w:ascii="Arial" w:hAnsi="Arial" w:cs="Arial"/>
          <w:b/>
          <w:bCs/>
          <w:color w:val="000000"/>
          <w:lang w:val="en-GB"/>
        </w:rPr>
      </w:pPr>
    </w:p>
    <w:p w14:paraId="75D27FA1" w14:textId="77777777" w:rsidR="003B321A" w:rsidRPr="003B321A" w:rsidRDefault="003B321A" w:rsidP="00006154">
      <w:pPr>
        <w:autoSpaceDE w:val="0"/>
        <w:autoSpaceDN w:val="0"/>
        <w:adjustRightInd w:val="0"/>
        <w:spacing w:after="0" w:line="240" w:lineRule="auto"/>
        <w:jc w:val="center"/>
        <w:rPr>
          <w:rFonts w:ascii="Arial" w:hAnsi="Arial" w:cs="Arial"/>
          <w:b/>
          <w:bCs/>
          <w:color w:val="000000"/>
          <w:lang w:val="en-GB"/>
        </w:rPr>
      </w:pPr>
    </w:p>
    <w:p w14:paraId="522CEC6E" w14:textId="0E14A47C" w:rsidR="000F2316" w:rsidRPr="000F2316" w:rsidRDefault="000F2316" w:rsidP="008D3807">
      <w:pPr>
        <w:autoSpaceDE w:val="0"/>
        <w:autoSpaceDN w:val="0"/>
        <w:adjustRightInd w:val="0"/>
        <w:spacing w:before="120" w:after="120" w:line="240" w:lineRule="auto"/>
        <w:jc w:val="both"/>
        <w:rPr>
          <w:rFonts w:ascii="Arial" w:hAnsi="Arial" w:cs="Arial"/>
          <w:color w:val="000000" w:themeColor="text1"/>
          <w:lang w:val="en-GB"/>
        </w:rPr>
      </w:pPr>
      <w:r w:rsidRPr="000F2316">
        <w:rPr>
          <w:rFonts w:ascii="Arial" w:hAnsi="Arial" w:cs="Arial"/>
          <w:color w:val="000000" w:themeColor="text1"/>
          <w:lang w:val="en-GB"/>
        </w:rPr>
        <w:t xml:space="preserve">The University of Zaragoza (Spain) and the GENERES research group are proud to host the </w:t>
      </w:r>
      <w:r w:rsidRPr="000F2316">
        <w:rPr>
          <w:rFonts w:ascii="Arial" w:hAnsi="Arial" w:cs="Arial"/>
          <w:b/>
          <w:bCs/>
          <w:color w:val="000000" w:themeColor="text1"/>
          <w:lang w:val="en-GB"/>
        </w:rPr>
        <w:t>2nd International Workshop on Gamification and Motivational Technologies (GAMOTEC 2022)</w:t>
      </w:r>
      <w:r w:rsidRPr="000F2316">
        <w:rPr>
          <w:rFonts w:ascii="Arial" w:hAnsi="Arial" w:cs="Arial"/>
          <w:color w:val="000000" w:themeColor="text1"/>
          <w:lang w:val="en-GB"/>
        </w:rPr>
        <w:t xml:space="preserve">, </w:t>
      </w:r>
      <w:r w:rsidRPr="000F2316">
        <w:rPr>
          <w:rFonts w:ascii="Arial" w:hAnsi="Arial" w:cs="Arial"/>
          <w:b/>
          <w:bCs/>
          <w:color w:val="000000" w:themeColor="text1"/>
          <w:lang w:val="en-GB"/>
        </w:rPr>
        <w:t>September 5-6, 2022</w:t>
      </w:r>
      <w:r w:rsidRPr="000F2316">
        <w:rPr>
          <w:rFonts w:ascii="Arial" w:hAnsi="Arial" w:cs="Arial"/>
          <w:color w:val="000000" w:themeColor="text1"/>
          <w:lang w:val="en-GB"/>
        </w:rPr>
        <w:t xml:space="preserve">. This workshop is aimed at academic researchers and practitioners seeking to advance knowledge in the field of gamification. </w:t>
      </w:r>
    </w:p>
    <w:p w14:paraId="20772C54" w14:textId="77777777" w:rsidR="000F2316" w:rsidRPr="000F2316" w:rsidRDefault="000F2316" w:rsidP="008D3807">
      <w:pPr>
        <w:autoSpaceDE w:val="0"/>
        <w:autoSpaceDN w:val="0"/>
        <w:adjustRightInd w:val="0"/>
        <w:spacing w:before="120" w:after="120" w:line="240" w:lineRule="auto"/>
        <w:jc w:val="both"/>
        <w:rPr>
          <w:rFonts w:ascii="Arial" w:hAnsi="Arial" w:cs="Arial"/>
          <w:color w:val="000000" w:themeColor="text1"/>
          <w:lang w:val="en-GB"/>
        </w:rPr>
      </w:pPr>
      <w:r w:rsidRPr="000F2316">
        <w:rPr>
          <w:rFonts w:ascii="Arial" w:hAnsi="Arial" w:cs="Arial"/>
          <w:color w:val="000000" w:themeColor="text1"/>
          <w:lang w:val="en-GB"/>
        </w:rPr>
        <w:t xml:space="preserve">GAMOTEC 2022 will be held </w:t>
      </w:r>
      <w:proofErr w:type="gramStart"/>
      <w:r w:rsidRPr="000F2316">
        <w:rPr>
          <w:rFonts w:ascii="Arial" w:hAnsi="Arial" w:cs="Arial"/>
          <w:b/>
          <w:bCs/>
          <w:color w:val="000000" w:themeColor="text1"/>
          <w:lang w:val="en-GB"/>
        </w:rPr>
        <w:t>online</w:t>
      </w:r>
      <w:proofErr w:type="gramEnd"/>
      <w:r w:rsidRPr="000F2316">
        <w:rPr>
          <w:rFonts w:ascii="Arial" w:hAnsi="Arial" w:cs="Arial"/>
          <w:b/>
          <w:bCs/>
          <w:color w:val="000000" w:themeColor="text1"/>
          <w:lang w:val="en-GB"/>
        </w:rPr>
        <w:t xml:space="preserve"> </w:t>
      </w:r>
      <w:r w:rsidRPr="000F2316">
        <w:rPr>
          <w:rFonts w:ascii="Arial" w:hAnsi="Arial" w:cs="Arial"/>
          <w:color w:val="000000" w:themeColor="text1"/>
          <w:lang w:val="en-GB"/>
        </w:rPr>
        <w:t xml:space="preserve">and participation is </w:t>
      </w:r>
      <w:r w:rsidRPr="000F2316">
        <w:rPr>
          <w:rFonts w:ascii="Arial" w:hAnsi="Arial" w:cs="Arial"/>
          <w:b/>
          <w:bCs/>
          <w:color w:val="000000" w:themeColor="text1"/>
          <w:lang w:val="en-GB"/>
        </w:rPr>
        <w:t>free of charge</w:t>
      </w:r>
      <w:r w:rsidRPr="000F2316">
        <w:rPr>
          <w:rFonts w:ascii="Arial" w:hAnsi="Arial" w:cs="Arial"/>
          <w:color w:val="000000" w:themeColor="text1"/>
          <w:lang w:val="en-GB"/>
        </w:rPr>
        <w:t xml:space="preserve">. </w:t>
      </w:r>
    </w:p>
    <w:p w14:paraId="16EC495E" w14:textId="77777777" w:rsidR="000F2316" w:rsidRPr="000F2316" w:rsidRDefault="000F2316" w:rsidP="008D3807">
      <w:pPr>
        <w:autoSpaceDE w:val="0"/>
        <w:autoSpaceDN w:val="0"/>
        <w:adjustRightInd w:val="0"/>
        <w:spacing w:before="120" w:after="120" w:line="240" w:lineRule="auto"/>
        <w:jc w:val="both"/>
        <w:rPr>
          <w:rFonts w:ascii="Arial" w:hAnsi="Arial" w:cs="Arial"/>
          <w:color w:val="000000" w:themeColor="text1"/>
          <w:lang w:val="en-GB"/>
        </w:rPr>
      </w:pPr>
      <w:r w:rsidRPr="000F2316">
        <w:rPr>
          <w:rFonts w:ascii="Arial" w:hAnsi="Arial" w:cs="Arial"/>
          <w:color w:val="000000" w:themeColor="text1"/>
          <w:lang w:val="en-GB"/>
        </w:rPr>
        <w:t xml:space="preserve">Researchers interested in participating in the workshop are invited to submit an </w:t>
      </w:r>
      <w:r w:rsidRPr="000F2316">
        <w:rPr>
          <w:rFonts w:ascii="Arial" w:hAnsi="Arial" w:cs="Arial"/>
          <w:b/>
          <w:bCs/>
          <w:color w:val="000000" w:themeColor="text1"/>
          <w:lang w:val="en-GB"/>
        </w:rPr>
        <w:t xml:space="preserve">extended abstract </w:t>
      </w:r>
      <w:r w:rsidRPr="000F2316">
        <w:rPr>
          <w:rFonts w:ascii="Arial" w:hAnsi="Arial" w:cs="Arial"/>
          <w:color w:val="000000" w:themeColor="text1"/>
          <w:lang w:val="en-GB"/>
        </w:rPr>
        <w:t xml:space="preserve">(between 1,000 and 2,000 words) of their academic works to email address: gamotec@unizar.es </w:t>
      </w:r>
    </w:p>
    <w:p w14:paraId="01C74D21" w14:textId="77777777" w:rsidR="000F2316" w:rsidRPr="000F2316" w:rsidRDefault="000F2316" w:rsidP="008D3807">
      <w:pPr>
        <w:autoSpaceDE w:val="0"/>
        <w:autoSpaceDN w:val="0"/>
        <w:adjustRightInd w:val="0"/>
        <w:spacing w:before="120" w:after="120" w:line="240" w:lineRule="auto"/>
        <w:jc w:val="both"/>
        <w:rPr>
          <w:rFonts w:ascii="Arial" w:hAnsi="Arial" w:cs="Arial"/>
          <w:color w:val="000000" w:themeColor="text1"/>
          <w:lang w:val="en-GB"/>
        </w:rPr>
      </w:pPr>
      <w:r w:rsidRPr="000F2316">
        <w:rPr>
          <w:rFonts w:ascii="Arial" w:hAnsi="Arial" w:cs="Arial"/>
          <w:b/>
          <w:bCs/>
          <w:color w:val="000000" w:themeColor="text1"/>
          <w:lang w:val="en-GB"/>
        </w:rPr>
        <w:t>Important dates</w:t>
      </w:r>
      <w:r w:rsidRPr="000F2316">
        <w:rPr>
          <w:rFonts w:ascii="Arial" w:hAnsi="Arial" w:cs="Arial"/>
          <w:color w:val="000000" w:themeColor="text1"/>
          <w:lang w:val="en-GB"/>
        </w:rPr>
        <w:t xml:space="preserve">: </w:t>
      </w:r>
    </w:p>
    <w:p w14:paraId="55E6A462" w14:textId="654F4BC4" w:rsidR="000F2316" w:rsidRPr="008D3807" w:rsidRDefault="000F2316" w:rsidP="00A51695">
      <w:pPr>
        <w:pStyle w:val="Prrafodelista"/>
        <w:numPr>
          <w:ilvl w:val="0"/>
          <w:numId w:val="14"/>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 xml:space="preserve">Submissions deadline: </w:t>
      </w:r>
      <w:r w:rsidRPr="008D3807">
        <w:rPr>
          <w:rFonts w:ascii="Arial" w:hAnsi="Arial" w:cs="Arial"/>
          <w:b/>
          <w:bCs/>
          <w:color w:val="000000" w:themeColor="text1"/>
          <w:lang w:val="en-GB"/>
        </w:rPr>
        <w:t xml:space="preserve">June 20, 2022 </w:t>
      </w:r>
    </w:p>
    <w:p w14:paraId="0C3D22B1" w14:textId="4E1C2EE0" w:rsidR="000F2316" w:rsidRPr="008D3807" w:rsidRDefault="000F2316" w:rsidP="00A51695">
      <w:pPr>
        <w:pStyle w:val="Prrafodelista"/>
        <w:numPr>
          <w:ilvl w:val="0"/>
          <w:numId w:val="14"/>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 xml:space="preserve">Notification of acceptance: </w:t>
      </w:r>
      <w:r w:rsidRPr="008D3807">
        <w:rPr>
          <w:rFonts w:ascii="Arial" w:hAnsi="Arial" w:cs="Arial"/>
          <w:b/>
          <w:bCs/>
          <w:color w:val="000000" w:themeColor="text1"/>
          <w:lang w:val="en-GB"/>
        </w:rPr>
        <w:t xml:space="preserve">July 31, 2022 </w:t>
      </w:r>
    </w:p>
    <w:p w14:paraId="206897AD" w14:textId="53E42166" w:rsidR="000F2316" w:rsidRPr="008D3807" w:rsidRDefault="000F2316" w:rsidP="00A51695">
      <w:pPr>
        <w:pStyle w:val="Prrafodelista"/>
        <w:numPr>
          <w:ilvl w:val="0"/>
          <w:numId w:val="14"/>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 xml:space="preserve">Registration: </w:t>
      </w:r>
      <w:r w:rsidRPr="008D3807">
        <w:rPr>
          <w:rFonts w:ascii="Arial" w:hAnsi="Arial" w:cs="Arial"/>
          <w:b/>
          <w:bCs/>
          <w:color w:val="000000" w:themeColor="text1"/>
          <w:lang w:val="en-GB"/>
        </w:rPr>
        <w:t xml:space="preserve">August 28, 2022 </w:t>
      </w:r>
    </w:p>
    <w:p w14:paraId="678F843D" w14:textId="0EA01B52" w:rsidR="000F2316" w:rsidRPr="008D3807" w:rsidRDefault="000F2316" w:rsidP="00A51695">
      <w:pPr>
        <w:pStyle w:val="Prrafodelista"/>
        <w:numPr>
          <w:ilvl w:val="0"/>
          <w:numId w:val="14"/>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 xml:space="preserve">Celebration dates: </w:t>
      </w:r>
      <w:r w:rsidRPr="008D3807">
        <w:rPr>
          <w:rFonts w:ascii="Arial" w:hAnsi="Arial" w:cs="Arial"/>
          <w:b/>
          <w:bCs/>
          <w:color w:val="000000" w:themeColor="text1"/>
          <w:lang w:val="en-GB"/>
        </w:rPr>
        <w:t xml:space="preserve">September 5-6, 2022 </w:t>
      </w:r>
    </w:p>
    <w:p w14:paraId="7830E107" w14:textId="77777777" w:rsidR="000F2316" w:rsidRPr="000F2316" w:rsidRDefault="000F2316" w:rsidP="008D3807">
      <w:pPr>
        <w:autoSpaceDE w:val="0"/>
        <w:autoSpaceDN w:val="0"/>
        <w:adjustRightInd w:val="0"/>
        <w:spacing w:before="120" w:after="120" w:line="240" w:lineRule="auto"/>
        <w:jc w:val="both"/>
        <w:rPr>
          <w:rFonts w:ascii="Arial" w:hAnsi="Arial" w:cs="Arial"/>
          <w:color w:val="000000" w:themeColor="text1"/>
          <w:lang w:val="en-GB"/>
        </w:rPr>
      </w:pPr>
      <w:r w:rsidRPr="000F2316">
        <w:rPr>
          <w:rFonts w:ascii="Arial" w:hAnsi="Arial" w:cs="Arial"/>
          <w:b/>
          <w:bCs/>
          <w:color w:val="000000" w:themeColor="text1"/>
          <w:lang w:val="en-GB"/>
        </w:rPr>
        <w:t xml:space="preserve">GAMOTEC 2022 </w:t>
      </w:r>
      <w:r w:rsidRPr="000F2316">
        <w:rPr>
          <w:rFonts w:ascii="Arial" w:hAnsi="Arial" w:cs="Arial"/>
          <w:color w:val="000000" w:themeColor="text1"/>
          <w:lang w:val="en-GB"/>
        </w:rPr>
        <w:t xml:space="preserve">welcomes theoretical and empirical submissions related to the gamification phenomenon and motivational technologies. Topics of interest for this workshop include, but are not limited to: </w:t>
      </w:r>
    </w:p>
    <w:p w14:paraId="0635C45B" w14:textId="33FC4F78"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proofErr w:type="spellStart"/>
      <w:r w:rsidRPr="008D3807">
        <w:rPr>
          <w:rFonts w:ascii="Arial" w:hAnsi="Arial" w:cs="Arial"/>
          <w:color w:val="000000" w:themeColor="text1"/>
          <w:lang w:val="en-GB"/>
        </w:rPr>
        <w:t>Gameful</w:t>
      </w:r>
      <w:proofErr w:type="spellEnd"/>
      <w:r w:rsidRPr="008D3807">
        <w:rPr>
          <w:rFonts w:ascii="Arial" w:hAnsi="Arial" w:cs="Arial"/>
          <w:color w:val="000000" w:themeColor="text1"/>
          <w:lang w:val="en-GB"/>
        </w:rPr>
        <w:t xml:space="preserve"> experience, motivation, flow, engagement, meaningful gamification</w:t>
      </w:r>
      <w:r w:rsidR="008D3807" w:rsidRPr="008D3807">
        <w:rPr>
          <w:rFonts w:ascii="Arial" w:hAnsi="Arial" w:cs="Arial"/>
          <w:color w:val="000000" w:themeColor="text1"/>
          <w:lang w:val="en-GB"/>
        </w:rPr>
        <w:t>.</w:t>
      </w:r>
      <w:r w:rsidRPr="008D3807">
        <w:rPr>
          <w:rFonts w:ascii="Arial" w:hAnsi="Arial" w:cs="Arial"/>
          <w:color w:val="000000" w:themeColor="text1"/>
          <w:lang w:val="en-GB"/>
        </w:rPr>
        <w:t xml:space="preserve"> </w:t>
      </w:r>
    </w:p>
    <w:p w14:paraId="57BA7F72" w14:textId="0FB26F24"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Gamification design, design methods, game mechanics, game dynamics, motivational affordances</w:t>
      </w:r>
      <w:r w:rsidR="008D3807" w:rsidRPr="008D3807">
        <w:rPr>
          <w:rFonts w:ascii="Arial" w:hAnsi="Arial" w:cs="Arial"/>
          <w:color w:val="000000" w:themeColor="text1"/>
          <w:lang w:val="en-GB"/>
        </w:rPr>
        <w:t>.</w:t>
      </w:r>
    </w:p>
    <w:p w14:paraId="28B80E95" w14:textId="7FAFFF7F"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 xml:space="preserve">Gamification in marketing, advergaming, gamified loyalty programmes, social </w:t>
      </w:r>
      <w:proofErr w:type="gramStart"/>
      <w:r w:rsidRPr="008D3807">
        <w:rPr>
          <w:rFonts w:ascii="Arial" w:hAnsi="Arial" w:cs="Arial"/>
          <w:color w:val="000000" w:themeColor="text1"/>
          <w:lang w:val="en-GB"/>
        </w:rPr>
        <w:t>media</w:t>
      </w:r>
      <w:proofErr w:type="gramEnd"/>
      <w:r w:rsidRPr="008D3807">
        <w:rPr>
          <w:rFonts w:ascii="Arial" w:hAnsi="Arial" w:cs="Arial"/>
          <w:color w:val="000000" w:themeColor="text1"/>
          <w:lang w:val="en-GB"/>
        </w:rPr>
        <w:t xml:space="preserve"> and gamification</w:t>
      </w:r>
      <w:r w:rsidR="008D3807" w:rsidRPr="008D3807">
        <w:rPr>
          <w:rFonts w:ascii="Arial" w:hAnsi="Arial" w:cs="Arial"/>
          <w:color w:val="000000" w:themeColor="text1"/>
          <w:lang w:val="en-GB"/>
        </w:rPr>
        <w:t>.</w:t>
      </w:r>
    </w:p>
    <w:p w14:paraId="38143F9F" w14:textId="3B4402D6"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Gamification in education, game-based learning, serious games, simulation games</w:t>
      </w:r>
      <w:r w:rsidR="008D3807" w:rsidRPr="008D3807">
        <w:rPr>
          <w:rFonts w:ascii="Arial" w:hAnsi="Arial" w:cs="Arial"/>
          <w:color w:val="000000" w:themeColor="text1"/>
          <w:lang w:val="en-GB"/>
        </w:rPr>
        <w:t>.</w:t>
      </w:r>
      <w:r w:rsidRPr="008D3807">
        <w:rPr>
          <w:rFonts w:ascii="Arial" w:hAnsi="Arial" w:cs="Arial"/>
          <w:color w:val="000000" w:themeColor="text1"/>
          <w:lang w:val="en-GB"/>
        </w:rPr>
        <w:t xml:space="preserve"> </w:t>
      </w:r>
    </w:p>
    <w:p w14:paraId="7BD99A43" w14:textId="4C12D5BB"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 xml:space="preserve">Work gamification, gamified recruitment, gamification in leadership, </w:t>
      </w:r>
      <w:proofErr w:type="spellStart"/>
      <w:r w:rsidRPr="008D3807">
        <w:rPr>
          <w:rFonts w:ascii="Arial" w:hAnsi="Arial" w:cs="Arial"/>
          <w:color w:val="000000" w:themeColor="text1"/>
          <w:lang w:val="en-GB"/>
        </w:rPr>
        <w:t>gameful</w:t>
      </w:r>
      <w:proofErr w:type="spellEnd"/>
      <w:r w:rsidRPr="008D3807">
        <w:rPr>
          <w:rFonts w:ascii="Arial" w:hAnsi="Arial" w:cs="Arial"/>
          <w:color w:val="000000" w:themeColor="text1"/>
          <w:lang w:val="en-GB"/>
        </w:rPr>
        <w:t xml:space="preserve"> work</w:t>
      </w:r>
      <w:r w:rsidR="008D3807" w:rsidRPr="008D3807">
        <w:rPr>
          <w:rFonts w:ascii="Arial" w:hAnsi="Arial" w:cs="Arial"/>
          <w:color w:val="000000" w:themeColor="text1"/>
          <w:lang w:val="en-GB"/>
        </w:rPr>
        <w:t>.</w:t>
      </w:r>
      <w:r w:rsidRPr="008D3807">
        <w:rPr>
          <w:rFonts w:ascii="Arial" w:hAnsi="Arial" w:cs="Arial"/>
          <w:color w:val="000000" w:themeColor="text1"/>
          <w:lang w:val="en-GB"/>
        </w:rPr>
        <w:t xml:space="preserve"> </w:t>
      </w:r>
    </w:p>
    <w:p w14:paraId="660004EF" w14:textId="48C3C63C"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Games and gamification for health, exergames, quantified self</w:t>
      </w:r>
      <w:r w:rsidR="008D3807">
        <w:rPr>
          <w:rFonts w:ascii="Arial" w:hAnsi="Arial" w:cs="Arial"/>
          <w:color w:val="000000" w:themeColor="text1"/>
          <w:lang w:val="en-GB"/>
        </w:rPr>
        <w:t>.</w:t>
      </w:r>
      <w:r w:rsidRPr="008D3807">
        <w:rPr>
          <w:rFonts w:ascii="Arial" w:hAnsi="Arial" w:cs="Arial"/>
          <w:color w:val="000000" w:themeColor="text1"/>
          <w:lang w:val="en-GB"/>
        </w:rPr>
        <w:t xml:space="preserve"> </w:t>
      </w:r>
    </w:p>
    <w:p w14:paraId="29CA23C3" w14:textId="1998C4AA"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Green gamification, sustainable gamification</w:t>
      </w:r>
      <w:r w:rsidR="008D3807">
        <w:rPr>
          <w:rFonts w:ascii="Arial" w:hAnsi="Arial" w:cs="Arial"/>
          <w:color w:val="000000" w:themeColor="text1"/>
          <w:lang w:val="en-GB"/>
        </w:rPr>
        <w:t>.</w:t>
      </w:r>
      <w:r w:rsidRPr="008D3807">
        <w:rPr>
          <w:rFonts w:ascii="Arial" w:hAnsi="Arial" w:cs="Arial"/>
          <w:color w:val="000000" w:themeColor="text1"/>
          <w:lang w:val="en-GB"/>
        </w:rPr>
        <w:t xml:space="preserve"> </w:t>
      </w:r>
    </w:p>
    <w:p w14:paraId="4ACAA8A3" w14:textId="42BAB047"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Gamification in tourism, eSports</w:t>
      </w:r>
      <w:r w:rsidR="008D3807">
        <w:rPr>
          <w:rFonts w:ascii="Arial" w:hAnsi="Arial" w:cs="Arial"/>
          <w:color w:val="000000" w:themeColor="text1"/>
          <w:lang w:val="en-GB"/>
        </w:rPr>
        <w:t>.</w:t>
      </w:r>
    </w:p>
    <w:p w14:paraId="5BB442EA" w14:textId="0F095D27"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Motivational technology, virtual reality, augmented reality, wearables, artificial intelligence, privacy, security</w:t>
      </w:r>
      <w:r w:rsidR="008D3807">
        <w:rPr>
          <w:rFonts w:ascii="Arial" w:hAnsi="Arial" w:cs="Arial"/>
          <w:color w:val="000000" w:themeColor="text1"/>
          <w:lang w:val="en-GB"/>
        </w:rPr>
        <w:t>.</w:t>
      </w:r>
      <w:r w:rsidRPr="008D3807">
        <w:rPr>
          <w:rFonts w:ascii="Arial" w:hAnsi="Arial" w:cs="Arial"/>
          <w:color w:val="000000" w:themeColor="text1"/>
          <w:lang w:val="en-GB"/>
        </w:rPr>
        <w:t xml:space="preserve"> </w:t>
      </w:r>
    </w:p>
    <w:p w14:paraId="2D77F2B6" w14:textId="121A5675"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Player/user types</w:t>
      </w:r>
      <w:r w:rsidR="008D3807">
        <w:rPr>
          <w:rFonts w:ascii="Arial" w:hAnsi="Arial" w:cs="Arial"/>
          <w:color w:val="000000" w:themeColor="text1"/>
          <w:lang w:val="en-GB"/>
        </w:rPr>
        <w:t>.</w:t>
      </w:r>
      <w:r w:rsidRPr="008D3807">
        <w:rPr>
          <w:rFonts w:ascii="Arial" w:hAnsi="Arial" w:cs="Arial"/>
          <w:color w:val="000000" w:themeColor="text1"/>
          <w:lang w:val="en-GB"/>
        </w:rPr>
        <w:t xml:space="preserve"> </w:t>
      </w:r>
    </w:p>
    <w:p w14:paraId="6DA6F293" w14:textId="17738B4A" w:rsidR="000F2316" w:rsidRPr="008D3807"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Side-effects and long-term effects of gamification</w:t>
      </w:r>
      <w:r w:rsidR="008D3807">
        <w:rPr>
          <w:rFonts w:ascii="Arial" w:hAnsi="Arial" w:cs="Arial"/>
          <w:color w:val="000000" w:themeColor="text1"/>
          <w:lang w:val="en-GB"/>
        </w:rPr>
        <w:t>.</w:t>
      </w:r>
      <w:r w:rsidRPr="008D3807">
        <w:rPr>
          <w:rFonts w:ascii="Arial" w:hAnsi="Arial" w:cs="Arial"/>
          <w:color w:val="000000" w:themeColor="text1"/>
          <w:lang w:val="en-GB"/>
        </w:rPr>
        <w:t xml:space="preserve"> </w:t>
      </w:r>
    </w:p>
    <w:p w14:paraId="38B4F607" w14:textId="4F9C9DB6" w:rsidR="000F2316" w:rsidRDefault="000F2316" w:rsidP="00A51695">
      <w:pPr>
        <w:pStyle w:val="Prrafodelista"/>
        <w:numPr>
          <w:ilvl w:val="0"/>
          <w:numId w:val="15"/>
        </w:numPr>
        <w:autoSpaceDE w:val="0"/>
        <w:autoSpaceDN w:val="0"/>
        <w:adjustRightInd w:val="0"/>
        <w:spacing w:before="120" w:after="120" w:line="240" w:lineRule="auto"/>
        <w:jc w:val="both"/>
        <w:rPr>
          <w:rFonts w:ascii="Arial" w:hAnsi="Arial" w:cs="Arial"/>
          <w:color w:val="000000" w:themeColor="text1"/>
          <w:lang w:val="en-GB"/>
        </w:rPr>
      </w:pPr>
      <w:r w:rsidRPr="008D3807">
        <w:rPr>
          <w:rFonts w:ascii="Arial" w:hAnsi="Arial" w:cs="Arial"/>
          <w:color w:val="000000" w:themeColor="text1"/>
          <w:lang w:val="en-GB"/>
        </w:rPr>
        <w:t>The societal impacts and ethical issues of gamification</w:t>
      </w:r>
      <w:r w:rsidR="008D3807">
        <w:rPr>
          <w:rFonts w:ascii="Arial" w:hAnsi="Arial" w:cs="Arial"/>
          <w:color w:val="000000" w:themeColor="text1"/>
          <w:lang w:val="en-GB"/>
        </w:rPr>
        <w:t>.</w:t>
      </w:r>
      <w:r w:rsidRPr="008D3807">
        <w:rPr>
          <w:rFonts w:ascii="Arial" w:hAnsi="Arial" w:cs="Arial"/>
          <w:color w:val="000000" w:themeColor="text1"/>
          <w:lang w:val="en-GB"/>
        </w:rPr>
        <w:t xml:space="preserve"> </w:t>
      </w:r>
    </w:p>
    <w:p w14:paraId="0859520B" w14:textId="240EBCB8" w:rsidR="00A13CB8" w:rsidRDefault="00A13CB8" w:rsidP="00A13CB8">
      <w:pPr>
        <w:autoSpaceDE w:val="0"/>
        <w:autoSpaceDN w:val="0"/>
        <w:adjustRightInd w:val="0"/>
        <w:spacing w:before="120" w:after="120" w:line="240" w:lineRule="auto"/>
        <w:jc w:val="both"/>
        <w:rPr>
          <w:rFonts w:ascii="Arial" w:hAnsi="Arial" w:cs="Arial"/>
          <w:b/>
          <w:bCs/>
          <w:color w:val="000000" w:themeColor="text1"/>
          <w:lang w:val="en-GB"/>
        </w:rPr>
      </w:pPr>
      <w:r w:rsidRPr="00A13CB8">
        <w:rPr>
          <w:rFonts w:ascii="Arial" w:hAnsi="Arial" w:cs="Arial"/>
          <w:b/>
          <w:bCs/>
          <w:color w:val="000000" w:themeColor="text1"/>
          <w:lang w:val="en-GB"/>
        </w:rPr>
        <w:t>More information</w:t>
      </w:r>
      <w:r>
        <w:rPr>
          <w:rFonts w:ascii="Arial" w:hAnsi="Arial" w:cs="Arial"/>
          <w:b/>
          <w:bCs/>
          <w:color w:val="000000" w:themeColor="text1"/>
          <w:lang w:val="en-GB"/>
        </w:rPr>
        <w:t>:</w:t>
      </w:r>
    </w:p>
    <w:p w14:paraId="646AB2C3" w14:textId="1655D97B" w:rsidR="00A13CB8" w:rsidRDefault="00354C84" w:rsidP="00A13CB8">
      <w:pPr>
        <w:autoSpaceDE w:val="0"/>
        <w:autoSpaceDN w:val="0"/>
        <w:adjustRightInd w:val="0"/>
        <w:spacing w:before="120" w:after="120" w:line="240" w:lineRule="auto"/>
        <w:jc w:val="both"/>
        <w:rPr>
          <w:rFonts w:ascii="Arial" w:hAnsi="Arial" w:cs="Arial"/>
          <w:color w:val="000000" w:themeColor="text1"/>
          <w:lang w:val="en-GB"/>
        </w:rPr>
      </w:pPr>
      <w:hyperlink r:id="rId38" w:history="1">
        <w:r w:rsidR="00A13CB8" w:rsidRPr="00BD3E7E">
          <w:rPr>
            <w:rStyle w:val="Hipervnculo"/>
            <w:rFonts w:ascii="Arial" w:hAnsi="Arial" w:cs="Arial"/>
            <w:lang w:val="en-GB"/>
          </w:rPr>
          <w:t>https://eventos.unizar.es/63018/detail/international-workshop-on-gamification-and-motivational-technologies-gamotec.html</w:t>
        </w:r>
      </w:hyperlink>
    </w:p>
    <w:p w14:paraId="292F9B44" w14:textId="6B9149FF" w:rsidR="000F2316" w:rsidRDefault="00354C84" w:rsidP="00692C95">
      <w:pPr>
        <w:spacing w:before="120" w:after="120" w:line="240" w:lineRule="auto"/>
        <w:jc w:val="center"/>
        <w:rPr>
          <w:rFonts w:ascii="Arial" w:hAnsi="Arial" w:cs="Arial"/>
          <w:b/>
          <w:bCs/>
          <w:u w:val="single"/>
          <w:lang w:val="en-GB"/>
        </w:rPr>
      </w:pPr>
      <w:r>
        <w:pict w14:anchorId="72B3820E">
          <v:rect id="_x0000_i1033" style="width:0;height:1.5pt" o:hralign="center" o:hrstd="t" o:hr="t" fillcolor="#a0a0a0" stroked="f"/>
        </w:pict>
      </w:r>
    </w:p>
    <w:bookmarkEnd w:id="1"/>
    <w:bookmarkEnd w:id="2"/>
    <w:p w14:paraId="5A82AC5B" w14:textId="088AAE0A" w:rsidR="00EC2CE5" w:rsidRPr="00EC2CE5" w:rsidRDefault="00EC2CE5" w:rsidP="00EC2CE5">
      <w:pPr>
        <w:spacing w:line="360" w:lineRule="auto"/>
        <w:jc w:val="center"/>
        <w:rPr>
          <w:rFonts w:ascii="Arial" w:eastAsia="Times New Roman" w:hAnsi="Arial" w:cs="Arial"/>
          <w:b/>
          <w:bCs/>
          <w:color w:val="000000" w:themeColor="text1"/>
        </w:rPr>
      </w:pPr>
      <w:r w:rsidRPr="00C32D9E">
        <w:rPr>
          <w:rFonts w:ascii="Arial" w:eastAsia="Times New Roman" w:hAnsi="Arial" w:cs="Arial"/>
          <w:b/>
          <w:bCs/>
          <w:color w:val="000000" w:themeColor="text1"/>
          <w:lang w:val="en-GB"/>
        </w:rPr>
        <w:t xml:space="preserve">International Conference on Marketing and </w:t>
      </w:r>
      <w:proofErr w:type="spellStart"/>
      <w:r w:rsidRPr="00C32D9E">
        <w:rPr>
          <w:rFonts w:ascii="Arial" w:eastAsia="Times New Roman" w:hAnsi="Arial" w:cs="Arial"/>
          <w:b/>
          <w:bCs/>
          <w:color w:val="000000" w:themeColor="text1"/>
          <w:lang w:val="en-GB"/>
        </w:rPr>
        <w:t>Technolgies</w:t>
      </w:r>
      <w:proofErr w:type="spellEnd"/>
      <w:r>
        <w:rPr>
          <w:rFonts w:ascii="Arial" w:eastAsia="Times New Roman" w:hAnsi="Arial" w:cs="Arial"/>
          <w:b/>
          <w:bCs/>
          <w:color w:val="000000" w:themeColor="text1"/>
          <w:lang w:val="en-GB"/>
        </w:rPr>
        <w:t xml:space="preserve">. </w:t>
      </w:r>
      <w:r w:rsidRPr="00C861E9">
        <w:rPr>
          <w:rFonts w:ascii="Arial" w:eastAsia="Times New Roman" w:hAnsi="Arial" w:cs="Arial"/>
          <w:b/>
          <w:bCs/>
          <w:color w:val="000000" w:themeColor="text1"/>
        </w:rPr>
        <w:t>ICMarkTech'2</w:t>
      </w:r>
      <w:r w:rsidR="00997C79">
        <w:rPr>
          <w:rFonts w:ascii="Arial" w:eastAsia="Times New Roman" w:hAnsi="Arial" w:cs="Arial"/>
          <w:b/>
          <w:bCs/>
          <w:color w:val="000000" w:themeColor="text1"/>
        </w:rPr>
        <w:t>2</w:t>
      </w:r>
    </w:p>
    <w:p w14:paraId="2AF41833" w14:textId="618586EE" w:rsidR="00871AA2" w:rsidRDefault="00340394" w:rsidP="00C32D9E">
      <w:pPr>
        <w:spacing w:line="360" w:lineRule="auto"/>
        <w:jc w:val="center"/>
        <w:rPr>
          <w:rFonts w:ascii="Arial" w:eastAsia="Times New Roman" w:hAnsi="Arial" w:cs="Arial"/>
          <w:b/>
          <w:bCs/>
          <w:color w:val="000000" w:themeColor="text1"/>
          <w:lang w:val="en-GB"/>
        </w:rPr>
      </w:pPr>
      <w:r>
        <w:rPr>
          <w:noProof/>
        </w:rPr>
        <w:drawing>
          <wp:inline distT="0" distB="0" distL="0" distR="0" wp14:anchorId="72F3248C" wp14:editId="2E7F66E1">
            <wp:extent cx="2067339" cy="702255"/>
            <wp:effectExtent l="0" t="0" r="0" b="3175"/>
            <wp:docPr id="14"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10;&#10;Descripción generada automáticamente"/>
                    <pic:cNvPicPr/>
                  </pic:nvPicPr>
                  <pic:blipFill rotWithShape="1">
                    <a:blip r:embed="rId39"/>
                    <a:srcRect l="15340" t="22248" r="46363" b="54627"/>
                    <a:stretch/>
                  </pic:blipFill>
                  <pic:spPr bwMode="auto">
                    <a:xfrm>
                      <a:off x="0" y="0"/>
                      <a:ext cx="2068028" cy="702489"/>
                    </a:xfrm>
                    <a:prstGeom prst="rect">
                      <a:avLst/>
                    </a:prstGeom>
                    <a:ln>
                      <a:noFill/>
                    </a:ln>
                    <a:extLst>
                      <a:ext uri="{53640926-AAD7-44D8-BBD7-CCE9431645EC}">
                        <a14:shadowObscured xmlns:a14="http://schemas.microsoft.com/office/drawing/2010/main"/>
                      </a:ext>
                    </a:extLst>
                  </pic:spPr>
                </pic:pic>
              </a:graphicData>
            </a:graphic>
          </wp:inline>
        </w:drawing>
      </w:r>
    </w:p>
    <w:p w14:paraId="233E0DB4" w14:textId="4735487F" w:rsidR="00790AEA" w:rsidRPr="00C32D9E" w:rsidRDefault="00997C79" w:rsidP="00790AEA">
      <w:pPr>
        <w:spacing w:before="120" w:after="120" w:line="240" w:lineRule="auto"/>
        <w:jc w:val="both"/>
        <w:rPr>
          <w:rFonts w:ascii="Arial" w:eastAsia="Times New Roman" w:hAnsi="Arial" w:cs="Arial"/>
          <w:color w:val="000000" w:themeColor="text1"/>
        </w:rPr>
      </w:pPr>
      <w:r>
        <w:rPr>
          <w:rFonts w:ascii="Arial" w:eastAsia="Times New Roman" w:hAnsi="Arial" w:cs="Arial"/>
          <w:color w:val="000000" w:themeColor="text1"/>
        </w:rPr>
        <w:t xml:space="preserve">Se </w:t>
      </w:r>
      <w:r w:rsidR="00D562F8">
        <w:rPr>
          <w:rFonts w:ascii="Arial" w:eastAsia="Times New Roman" w:hAnsi="Arial" w:cs="Arial"/>
          <w:color w:val="000000" w:themeColor="text1"/>
        </w:rPr>
        <w:t xml:space="preserve">encuentra </w:t>
      </w:r>
      <w:r w:rsidR="003669A7" w:rsidRPr="00C32D9E">
        <w:rPr>
          <w:rFonts w:ascii="Arial" w:eastAsia="Times New Roman" w:hAnsi="Arial" w:cs="Arial"/>
          <w:color w:val="000000" w:themeColor="text1"/>
        </w:rPr>
        <w:t xml:space="preserve">abierto el plazo para el envío de ponencias al 2022 International </w:t>
      </w:r>
      <w:proofErr w:type="spellStart"/>
      <w:r w:rsidR="003669A7" w:rsidRPr="00C32D9E">
        <w:rPr>
          <w:rFonts w:ascii="Arial" w:eastAsia="Times New Roman" w:hAnsi="Arial" w:cs="Arial"/>
          <w:color w:val="000000" w:themeColor="text1"/>
        </w:rPr>
        <w:t>Conference</w:t>
      </w:r>
      <w:proofErr w:type="spellEnd"/>
      <w:r w:rsidR="003669A7" w:rsidRPr="00C32D9E">
        <w:rPr>
          <w:rFonts w:ascii="Arial" w:eastAsia="Times New Roman" w:hAnsi="Arial" w:cs="Arial"/>
          <w:color w:val="000000" w:themeColor="text1"/>
        </w:rPr>
        <w:t xml:space="preserve"> </w:t>
      </w:r>
      <w:proofErr w:type="spellStart"/>
      <w:r w:rsidR="003669A7" w:rsidRPr="00C32D9E">
        <w:rPr>
          <w:rFonts w:ascii="Arial" w:eastAsia="Times New Roman" w:hAnsi="Arial" w:cs="Arial"/>
          <w:color w:val="000000" w:themeColor="text1"/>
        </w:rPr>
        <w:t>on</w:t>
      </w:r>
      <w:proofErr w:type="spellEnd"/>
      <w:r w:rsidR="003669A7" w:rsidRPr="00C32D9E">
        <w:rPr>
          <w:rFonts w:ascii="Arial" w:eastAsia="Times New Roman" w:hAnsi="Arial" w:cs="Arial"/>
          <w:color w:val="000000" w:themeColor="text1"/>
        </w:rPr>
        <w:t xml:space="preserve"> Marketing and Technologies</w:t>
      </w:r>
      <w:r w:rsidR="00790AEA">
        <w:rPr>
          <w:rFonts w:ascii="Arial" w:eastAsia="Times New Roman" w:hAnsi="Arial" w:cs="Arial"/>
          <w:color w:val="000000" w:themeColor="text1"/>
        </w:rPr>
        <w:t xml:space="preserve"> </w:t>
      </w:r>
      <w:r w:rsidR="00790AEA" w:rsidRPr="00C32D9E">
        <w:rPr>
          <w:rFonts w:ascii="Arial" w:eastAsia="Times New Roman" w:hAnsi="Arial" w:cs="Arial"/>
          <w:color w:val="000000" w:themeColor="text1"/>
        </w:rPr>
        <w:t xml:space="preserve">que se </w:t>
      </w:r>
      <w:r w:rsidR="00790AEA">
        <w:rPr>
          <w:rFonts w:ascii="Arial" w:eastAsia="Times New Roman" w:hAnsi="Arial" w:cs="Arial"/>
          <w:color w:val="000000" w:themeColor="text1"/>
        </w:rPr>
        <w:t xml:space="preserve">celebrará </w:t>
      </w:r>
      <w:r w:rsidR="00790AEA" w:rsidRPr="00C32D9E">
        <w:rPr>
          <w:rFonts w:ascii="Arial" w:eastAsia="Times New Roman" w:hAnsi="Arial" w:cs="Arial"/>
          <w:color w:val="000000" w:themeColor="text1"/>
        </w:rPr>
        <w:t xml:space="preserve">en la Facultad de Ciencias Económicas y Empresariales de la </w:t>
      </w:r>
      <w:proofErr w:type="spellStart"/>
      <w:r w:rsidR="00790AEA" w:rsidRPr="00C32D9E">
        <w:rPr>
          <w:rFonts w:ascii="Arial" w:eastAsia="Times New Roman" w:hAnsi="Arial" w:cs="Arial"/>
          <w:color w:val="000000" w:themeColor="text1"/>
        </w:rPr>
        <w:t>Universidade</w:t>
      </w:r>
      <w:proofErr w:type="spellEnd"/>
      <w:r w:rsidR="00790AEA" w:rsidRPr="00C32D9E">
        <w:rPr>
          <w:rFonts w:ascii="Arial" w:eastAsia="Times New Roman" w:hAnsi="Arial" w:cs="Arial"/>
          <w:color w:val="000000" w:themeColor="text1"/>
        </w:rPr>
        <w:t xml:space="preserve"> de Santiago de Compostela (España) entre el 1 y el 3 de diciembre</w:t>
      </w:r>
      <w:r w:rsidR="00AD6C8D">
        <w:rPr>
          <w:rFonts w:ascii="Arial" w:eastAsia="Times New Roman" w:hAnsi="Arial" w:cs="Arial"/>
          <w:color w:val="000000" w:themeColor="text1"/>
        </w:rPr>
        <w:t xml:space="preserve"> de 2022</w:t>
      </w:r>
      <w:r w:rsidR="00790AEA" w:rsidRPr="00C32D9E">
        <w:rPr>
          <w:rFonts w:ascii="Arial" w:eastAsia="Times New Roman" w:hAnsi="Arial" w:cs="Arial"/>
          <w:color w:val="000000" w:themeColor="text1"/>
        </w:rPr>
        <w:t>.</w:t>
      </w:r>
    </w:p>
    <w:p w14:paraId="7F48160E" w14:textId="77777777" w:rsidR="008B1123" w:rsidRDefault="00AF6997" w:rsidP="00C32D9E">
      <w:pPr>
        <w:spacing w:before="120" w:after="120" w:line="240" w:lineRule="auto"/>
        <w:jc w:val="both"/>
        <w:rPr>
          <w:rFonts w:ascii="Arial" w:eastAsia="Times New Roman" w:hAnsi="Arial" w:cs="Arial"/>
          <w:color w:val="000000" w:themeColor="text1"/>
        </w:rPr>
      </w:pPr>
      <w:r>
        <w:rPr>
          <w:rFonts w:ascii="Arial" w:eastAsia="Times New Roman" w:hAnsi="Arial" w:cs="Arial"/>
          <w:color w:val="000000" w:themeColor="text1"/>
        </w:rPr>
        <w:t xml:space="preserve">El evento contará como </w:t>
      </w:r>
      <w:r w:rsidR="00255798" w:rsidRPr="00C32D9E">
        <w:rPr>
          <w:rFonts w:ascii="Arial" w:eastAsia="Times New Roman" w:hAnsi="Arial" w:cs="Arial"/>
          <w:color w:val="000000" w:themeColor="text1"/>
        </w:rPr>
        <w:t xml:space="preserve">conferenciantes invitados, </w:t>
      </w:r>
      <w:r>
        <w:rPr>
          <w:rFonts w:ascii="Arial" w:eastAsia="Times New Roman" w:hAnsi="Arial" w:cs="Arial"/>
          <w:color w:val="000000" w:themeColor="text1"/>
        </w:rPr>
        <w:t xml:space="preserve">con </w:t>
      </w:r>
      <w:r w:rsidR="00255798" w:rsidRPr="00C32D9E">
        <w:rPr>
          <w:rFonts w:ascii="Arial" w:eastAsia="Times New Roman" w:hAnsi="Arial" w:cs="Arial"/>
          <w:color w:val="000000" w:themeColor="text1"/>
        </w:rPr>
        <w:t xml:space="preserve">el Prof. </w:t>
      </w:r>
      <w:proofErr w:type="spellStart"/>
      <w:r w:rsidR="00255798" w:rsidRPr="00C32D9E">
        <w:rPr>
          <w:rFonts w:ascii="Arial" w:eastAsia="Times New Roman" w:hAnsi="Arial" w:cs="Arial"/>
          <w:color w:val="000000" w:themeColor="text1"/>
        </w:rPr>
        <w:t>Flavi</w:t>
      </w:r>
      <w:r w:rsidR="00024BFF">
        <w:rPr>
          <w:rFonts w:ascii="Arial" w:eastAsia="Times New Roman" w:hAnsi="Arial" w:cs="Arial"/>
          <w:color w:val="000000" w:themeColor="text1"/>
        </w:rPr>
        <w:t>á</w:t>
      </w:r>
      <w:r w:rsidR="00255798" w:rsidRPr="00C32D9E">
        <w:rPr>
          <w:rFonts w:ascii="Arial" w:eastAsia="Times New Roman" w:hAnsi="Arial" w:cs="Arial"/>
          <w:color w:val="000000" w:themeColor="text1"/>
        </w:rPr>
        <w:t>n</w:t>
      </w:r>
      <w:proofErr w:type="spellEnd"/>
      <w:r w:rsidR="00255798" w:rsidRPr="00C32D9E">
        <w:rPr>
          <w:rFonts w:ascii="Arial" w:eastAsia="Times New Roman" w:hAnsi="Arial" w:cs="Arial"/>
          <w:color w:val="000000" w:themeColor="text1"/>
        </w:rPr>
        <w:t xml:space="preserve">, de la Universidad de Zaragoza, y la Prof. </w:t>
      </w:r>
      <w:proofErr w:type="spellStart"/>
      <w:r w:rsidR="00255798" w:rsidRPr="00C32D9E">
        <w:rPr>
          <w:rFonts w:ascii="Arial" w:eastAsia="Times New Roman" w:hAnsi="Arial" w:cs="Arial"/>
          <w:color w:val="000000" w:themeColor="text1"/>
        </w:rPr>
        <w:t>Plassmann</w:t>
      </w:r>
      <w:proofErr w:type="spellEnd"/>
      <w:r w:rsidR="00255798" w:rsidRPr="00C32D9E">
        <w:rPr>
          <w:rFonts w:ascii="Arial" w:eastAsia="Times New Roman" w:hAnsi="Arial" w:cs="Arial"/>
          <w:color w:val="000000" w:themeColor="text1"/>
        </w:rPr>
        <w:t>, del INSEAD.</w:t>
      </w:r>
    </w:p>
    <w:p w14:paraId="2A90FA45" w14:textId="5B16C009" w:rsidR="00AD6C8D" w:rsidRPr="008B1123" w:rsidRDefault="008B1123" w:rsidP="00C32D9E">
      <w:pPr>
        <w:spacing w:before="120" w:after="120" w:line="240" w:lineRule="auto"/>
        <w:jc w:val="both"/>
        <w:rPr>
          <w:rFonts w:ascii="Arial" w:eastAsia="Times New Roman" w:hAnsi="Arial" w:cs="Arial"/>
          <w:b/>
          <w:bCs/>
          <w:color w:val="000000" w:themeColor="text1"/>
        </w:rPr>
      </w:pPr>
      <w:r w:rsidRPr="008B1123">
        <w:rPr>
          <w:rFonts w:ascii="Arial" w:eastAsia="Times New Roman" w:hAnsi="Arial" w:cs="Arial"/>
          <w:b/>
          <w:bCs/>
          <w:color w:val="000000" w:themeColor="text1"/>
        </w:rPr>
        <w:t>Aspectos</w:t>
      </w:r>
      <w:r w:rsidR="00AD6C8D" w:rsidRPr="008B1123">
        <w:rPr>
          <w:rFonts w:ascii="Arial" w:eastAsia="Times New Roman" w:hAnsi="Arial" w:cs="Arial"/>
          <w:b/>
          <w:bCs/>
          <w:color w:val="000000" w:themeColor="text1"/>
        </w:rPr>
        <w:t xml:space="preserve"> clave</w:t>
      </w:r>
      <w:r w:rsidRPr="008B1123">
        <w:rPr>
          <w:rFonts w:ascii="Arial" w:eastAsia="Times New Roman" w:hAnsi="Arial" w:cs="Arial"/>
          <w:b/>
          <w:bCs/>
          <w:color w:val="000000" w:themeColor="text1"/>
        </w:rPr>
        <w:t>:</w:t>
      </w:r>
    </w:p>
    <w:p w14:paraId="1D4B351F" w14:textId="77777777" w:rsidR="008B1123" w:rsidRDefault="003669A7" w:rsidP="00A51695">
      <w:pPr>
        <w:pStyle w:val="Prrafodelista"/>
        <w:numPr>
          <w:ilvl w:val="0"/>
          <w:numId w:val="9"/>
        </w:numPr>
        <w:spacing w:before="120" w:after="120" w:line="240" w:lineRule="auto"/>
        <w:jc w:val="both"/>
        <w:rPr>
          <w:rFonts w:ascii="Arial" w:eastAsia="Times New Roman" w:hAnsi="Arial" w:cs="Arial"/>
          <w:color w:val="000000" w:themeColor="text1"/>
        </w:rPr>
      </w:pPr>
      <w:r w:rsidRPr="00AD6C8D">
        <w:rPr>
          <w:rFonts w:ascii="Arial" w:eastAsia="Times New Roman" w:hAnsi="Arial" w:cs="Arial"/>
          <w:color w:val="000000" w:themeColor="text1"/>
        </w:rPr>
        <w:t xml:space="preserve">Hasta el </w:t>
      </w:r>
      <w:proofErr w:type="spellStart"/>
      <w:r w:rsidRPr="00AD6C8D">
        <w:rPr>
          <w:rFonts w:ascii="Arial" w:eastAsia="Times New Roman" w:hAnsi="Arial" w:cs="Arial"/>
          <w:color w:val="000000" w:themeColor="text1"/>
        </w:rPr>
        <w:t>Sep</w:t>
      </w:r>
      <w:proofErr w:type="spellEnd"/>
      <w:r w:rsidRPr="00AD6C8D">
        <w:rPr>
          <w:rFonts w:ascii="Arial" w:eastAsia="Times New Roman" w:hAnsi="Arial" w:cs="Arial"/>
          <w:color w:val="000000" w:themeColor="text1"/>
        </w:rPr>
        <w:t xml:space="preserve"> 09, 2022 </w:t>
      </w:r>
      <w:r w:rsidR="00AD6C8D">
        <w:rPr>
          <w:rFonts w:ascii="Arial" w:eastAsia="Times New Roman" w:hAnsi="Arial" w:cs="Arial"/>
          <w:color w:val="000000" w:themeColor="text1"/>
        </w:rPr>
        <w:t>se pueden enviar</w:t>
      </w:r>
      <w:r w:rsidR="00377606">
        <w:rPr>
          <w:rFonts w:ascii="Arial" w:eastAsia="Times New Roman" w:hAnsi="Arial" w:cs="Arial"/>
          <w:color w:val="000000" w:themeColor="text1"/>
        </w:rPr>
        <w:t xml:space="preserve"> los </w:t>
      </w:r>
      <w:r w:rsidRPr="00AD6C8D">
        <w:rPr>
          <w:rFonts w:ascii="Arial" w:eastAsia="Times New Roman" w:hAnsi="Arial" w:cs="Arial"/>
          <w:color w:val="000000" w:themeColor="text1"/>
        </w:rPr>
        <w:t xml:space="preserve">trabajos para su evaluación por el Comité Científico. </w:t>
      </w:r>
    </w:p>
    <w:p w14:paraId="4B1192E8" w14:textId="77777777" w:rsidR="008B1123" w:rsidRDefault="003669A7" w:rsidP="00A51695">
      <w:pPr>
        <w:pStyle w:val="Prrafodelista"/>
        <w:numPr>
          <w:ilvl w:val="0"/>
          <w:numId w:val="9"/>
        </w:numPr>
        <w:spacing w:before="120" w:after="120" w:line="240" w:lineRule="auto"/>
        <w:jc w:val="both"/>
        <w:rPr>
          <w:rFonts w:ascii="Arial" w:eastAsia="Times New Roman" w:hAnsi="Arial" w:cs="Arial"/>
          <w:color w:val="000000" w:themeColor="text1"/>
        </w:rPr>
      </w:pPr>
      <w:r w:rsidRPr="00AD6C8D">
        <w:rPr>
          <w:rFonts w:ascii="Arial" w:eastAsia="Times New Roman" w:hAnsi="Arial" w:cs="Arial"/>
          <w:color w:val="000000" w:themeColor="text1"/>
        </w:rPr>
        <w:t>Los trabajos pueden estar escritos en inglés, español o portugués. Todos los trabajos serán sometidos a una "</w:t>
      </w:r>
      <w:proofErr w:type="spellStart"/>
      <w:r w:rsidRPr="00AD6C8D">
        <w:rPr>
          <w:rFonts w:ascii="Arial" w:eastAsia="Times New Roman" w:hAnsi="Arial" w:cs="Arial"/>
          <w:color w:val="000000" w:themeColor="text1"/>
        </w:rPr>
        <w:t>double-blind</w:t>
      </w:r>
      <w:proofErr w:type="spellEnd"/>
      <w:r w:rsidRPr="00AD6C8D">
        <w:rPr>
          <w:rFonts w:ascii="Arial" w:eastAsia="Times New Roman" w:hAnsi="Arial" w:cs="Arial"/>
          <w:color w:val="000000" w:themeColor="text1"/>
        </w:rPr>
        <w:t xml:space="preserve"> </w:t>
      </w:r>
      <w:proofErr w:type="spellStart"/>
      <w:r w:rsidRPr="00AD6C8D">
        <w:rPr>
          <w:rFonts w:ascii="Arial" w:eastAsia="Times New Roman" w:hAnsi="Arial" w:cs="Arial"/>
          <w:color w:val="000000" w:themeColor="text1"/>
        </w:rPr>
        <w:t>review</w:t>
      </w:r>
      <w:proofErr w:type="spellEnd"/>
      <w:r w:rsidRPr="00AD6C8D">
        <w:rPr>
          <w:rFonts w:ascii="Arial" w:eastAsia="Times New Roman" w:hAnsi="Arial" w:cs="Arial"/>
          <w:color w:val="000000" w:themeColor="text1"/>
        </w:rPr>
        <w:t>" por al menos dos miembros del Comité Científico, con base en la relevancia, originalidad, importancia y claridad.</w:t>
      </w:r>
    </w:p>
    <w:p w14:paraId="79649005" w14:textId="68C15A5B" w:rsidR="000A3E13" w:rsidRDefault="003669A7" w:rsidP="00A51695">
      <w:pPr>
        <w:pStyle w:val="Prrafodelista"/>
        <w:numPr>
          <w:ilvl w:val="0"/>
          <w:numId w:val="9"/>
        </w:numPr>
        <w:spacing w:before="120" w:after="120" w:line="240" w:lineRule="auto"/>
        <w:jc w:val="both"/>
        <w:rPr>
          <w:rFonts w:ascii="Arial" w:eastAsia="Times New Roman" w:hAnsi="Arial" w:cs="Arial"/>
          <w:color w:val="000000" w:themeColor="text1"/>
        </w:rPr>
      </w:pPr>
      <w:r w:rsidRPr="000A3E13">
        <w:rPr>
          <w:rFonts w:ascii="Arial" w:eastAsia="Times New Roman" w:hAnsi="Arial" w:cs="Arial"/>
          <w:color w:val="000000" w:themeColor="text1"/>
        </w:rPr>
        <w:t xml:space="preserve">Los trabajos escritos en inglés, aceptados y registrados se publicarán en </w:t>
      </w:r>
      <w:proofErr w:type="spellStart"/>
      <w:r w:rsidRPr="000A3E13">
        <w:rPr>
          <w:rFonts w:ascii="Arial" w:eastAsia="Times New Roman" w:hAnsi="Arial" w:cs="Arial"/>
          <w:color w:val="000000" w:themeColor="text1"/>
        </w:rPr>
        <w:t>Proceedings</w:t>
      </w:r>
      <w:proofErr w:type="spellEnd"/>
      <w:r w:rsidRPr="000A3E13">
        <w:rPr>
          <w:rFonts w:ascii="Arial" w:eastAsia="Times New Roman" w:hAnsi="Arial" w:cs="Arial"/>
          <w:color w:val="000000" w:themeColor="text1"/>
        </w:rPr>
        <w:t xml:space="preserve"> </w:t>
      </w:r>
      <w:proofErr w:type="spellStart"/>
      <w:r w:rsidRPr="000A3E13">
        <w:rPr>
          <w:rFonts w:ascii="Arial" w:eastAsia="Times New Roman" w:hAnsi="Arial" w:cs="Arial"/>
          <w:color w:val="000000" w:themeColor="text1"/>
        </w:rPr>
        <w:t>by</w:t>
      </w:r>
      <w:proofErr w:type="spellEnd"/>
      <w:r w:rsidRPr="000A3E13">
        <w:rPr>
          <w:rFonts w:ascii="Arial" w:eastAsia="Times New Roman" w:hAnsi="Arial" w:cs="Arial"/>
          <w:color w:val="000000" w:themeColor="text1"/>
        </w:rPr>
        <w:t xml:space="preserve"> Springer en un libro de la </w:t>
      </w:r>
      <w:hyperlink r:id="rId40" w:history="1">
        <w:proofErr w:type="spellStart"/>
        <w:r w:rsidRPr="00E02BDA">
          <w:rPr>
            <w:rStyle w:val="Hipervnculo"/>
            <w:rFonts w:ascii="Arial" w:eastAsia="Times New Roman" w:hAnsi="Arial" w:cs="Arial"/>
          </w:rPr>
          <w:t>série</w:t>
        </w:r>
        <w:proofErr w:type="spellEnd"/>
        <w:r w:rsidRPr="00E02BDA">
          <w:rPr>
            <w:rStyle w:val="Hipervnculo"/>
            <w:rFonts w:ascii="Arial" w:eastAsia="Times New Roman" w:hAnsi="Arial" w:cs="Arial"/>
          </w:rPr>
          <w:t xml:space="preserve"> SIST</w:t>
        </w:r>
      </w:hyperlink>
      <w:r w:rsidRPr="000A3E13">
        <w:rPr>
          <w:rFonts w:ascii="Arial" w:eastAsia="Times New Roman" w:hAnsi="Arial" w:cs="Arial"/>
          <w:color w:val="000000" w:themeColor="text1"/>
        </w:rPr>
        <w:t>, se presentarán para su indexación por ISI, EI-</w:t>
      </w:r>
      <w:proofErr w:type="spellStart"/>
      <w:r w:rsidRPr="000A3E13">
        <w:rPr>
          <w:rFonts w:ascii="Arial" w:eastAsia="Times New Roman" w:hAnsi="Arial" w:cs="Arial"/>
          <w:color w:val="000000" w:themeColor="text1"/>
        </w:rPr>
        <w:t>Compendex</w:t>
      </w:r>
      <w:proofErr w:type="spellEnd"/>
      <w:r w:rsidRPr="000A3E13">
        <w:rPr>
          <w:rFonts w:ascii="Arial" w:eastAsia="Times New Roman" w:hAnsi="Arial" w:cs="Arial"/>
          <w:color w:val="000000" w:themeColor="text1"/>
        </w:rPr>
        <w:t xml:space="preserve">, SCOPUS y Google </w:t>
      </w:r>
      <w:proofErr w:type="spellStart"/>
      <w:r w:rsidRPr="000A3E13">
        <w:rPr>
          <w:rFonts w:ascii="Arial" w:eastAsia="Times New Roman" w:hAnsi="Arial" w:cs="Arial"/>
          <w:color w:val="000000" w:themeColor="text1"/>
        </w:rPr>
        <w:t>Scholar</w:t>
      </w:r>
      <w:proofErr w:type="spellEnd"/>
      <w:r w:rsidRPr="000A3E13">
        <w:rPr>
          <w:rFonts w:ascii="Arial" w:eastAsia="Times New Roman" w:hAnsi="Arial" w:cs="Arial"/>
          <w:color w:val="000000" w:themeColor="text1"/>
        </w:rPr>
        <w:t xml:space="preserve">, entre otros, y estarán disponibles en </w:t>
      </w:r>
      <w:hyperlink r:id="rId41" w:history="1">
        <w:proofErr w:type="spellStart"/>
        <w:r w:rsidRPr="00783238">
          <w:rPr>
            <w:rStyle w:val="Hipervnculo"/>
            <w:rFonts w:ascii="Arial" w:eastAsia="Times New Roman" w:hAnsi="Arial" w:cs="Arial"/>
          </w:rPr>
          <w:t>SpringerLink</w:t>
        </w:r>
        <w:proofErr w:type="spellEnd"/>
        <w:r w:rsidRPr="00783238">
          <w:rPr>
            <w:rStyle w:val="Hipervnculo"/>
            <w:rFonts w:ascii="Arial" w:eastAsia="Times New Roman" w:hAnsi="Arial" w:cs="Arial"/>
          </w:rPr>
          <w:t xml:space="preserve"> </w:t>
        </w:r>
        <w:proofErr w:type="spellStart"/>
        <w:r w:rsidRPr="00783238">
          <w:rPr>
            <w:rStyle w:val="Hipervnculo"/>
            <w:rFonts w:ascii="Arial" w:eastAsia="Times New Roman" w:hAnsi="Arial" w:cs="Arial"/>
          </w:rPr>
          <w:t>Libreria</w:t>
        </w:r>
        <w:proofErr w:type="spellEnd"/>
        <w:r w:rsidRPr="00783238">
          <w:rPr>
            <w:rStyle w:val="Hipervnculo"/>
            <w:rFonts w:ascii="Arial" w:eastAsia="Times New Roman" w:hAnsi="Arial" w:cs="Arial"/>
          </w:rPr>
          <w:t xml:space="preserve"> digital</w:t>
        </w:r>
      </w:hyperlink>
      <w:r w:rsidRPr="000A3E13">
        <w:rPr>
          <w:rFonts w:ascii="Arial" w:eastAsia="Times New Roman" w:hAnsi="Arial" w:cs="Arial"/>
          <w:color w:val="000000" w:themeColor="text1"/>
        </w:rPr>
        <w:t>.</w:t>
      </w:r>
    </w:p>
    <w:p w14:paraId="47474D2C" w14:textId="71BC6452" w:rsidR="000A3E13" w:rsidRDefault="003669A7" w:rsidP="00A51695">
      <w:pPr>
        <w:pStyle w:val="Prrafodelista"/>
        <w:numPr>
          <w:ilvl w:val="0"/>
          <w:numId w:val="9"/>
        </w:numPr>
        <w:spacing w:before="120" w:after="120" w:line="240" w:lineRule="auto"/>
        <w:jc w:val="both"/>
        <w:rPr>
          <w:rFonts w:ascii="Arial" w:eastAsia="Times New Roman" w:hAnsi="Arial" w:cs="Arial"/>
          <w:color w:val="000000" w:themeColor="text1"/>
        </w:rPr>
      </w:pPr>
      <w:r w:rsidRPr="000A3E13">
        <w:rPr>
          <w:rFonts w:ascii="Arial" w:eastAsia="Times New Roman" w:hAnsi="Arial" w:cs="Arial"/>
          <w:color w:val="000000" w:themeColor="text1"/>
        </w:rPr>
        <w:t xml:space="preserve">El mejor trabajo que cumpla con el ámbito de la revista se beneficiará de un </w:t>
      </w:r>
      <w:proofErr w:type="spellStart"/>
      <w:r w:rsidRPr="000A3E13">
        <w:rPr>
          <w:rFonts w:ascii="Arial" w:eastAsia="Times New Roman" w:hAnsi="Arial" w:cs="Arial"/>
          <w:color w:val="000000" w:themeColor="text1"/>
        </w:rPr>
        <w:t>fast</w:t>
      </w:r>
      <w:proofErr w:type="spellEnd"/>
      <w:r w:rsidRPr="000A3E13">
        <w:rPr>
          <w:rFonts w:ascii="Arial" w:eastAsia="Times New Roman" w:hAnsi="Arial" w:cs="Arial"/>
          <w:color w:val="000000" w:themeColor="text1"/>
        </w:rPr>
        <w:t xml:space="preserve"> </w:t>
      </w:r>
      <w:proofErr w:type="spellStart"/>
      <w:r w:rsidRPr="000A3E13">
        <w:rPr>
          <w:rFonts w:ascii="Arial" w:eastAsia="Times New Roman" w:hAnsi="Arial" w:cs="Arial"/>
          <w:color w:val="000000" w:themeColor="text1"/>
        </w:rPr>
        <w:t>track</w:t>
      </w:r>
      <w:proofErr w:type="spellEnd"/>
      <w:r w:rsidRPr="000A3E13">
        <w:rPr>
          <w:rFonts w:ascii="Arial" w:eastAsia="Times New Roman" w:hAnsi="Arial" w:cs="Arial"/>
          <w:color w:val="000000" w:themeColor="text1"/>
        </w:rPr>
        <w:t xml:space="preserve"> en el "</w:t>
      </w:r>
      <w:proofErr w:type="spellStart"/>
      <w:r w:rsidR="002907A7">
        <w:rPr>
          <w:rFonts w:ascii="Arial" w:eastAsia="Times New Roman" w:hAnsi="Arial" w:cs="Arial"/>
          <w:color w:val="000000" w:themeColor="text1"/>
        </w:rPr>
        <w:fldChar w:fldCharType="begin"/>
      </w:r>
      <w:r w:rsidR="002907A7">
        <w:rPr>
          <w:rFonts w:ascii="Arial" w:eastAsia="Times New Roman" w:hAnsi="Arial" w:cs="Arial"/>
          <w:color w:val="000000" w:themeColor="text1"/>
        </w:rPr>
        <w:instrText xml:space="preserve"> HYPERLINK "https://www.emeraldgrouppublishing.com/journal/ejmbe?distinct_id=176d2e3aa045b1-0101d1b69d4235-4c3f207e-4b9600-176d2e3aa0522e&amp;_ga=2.265773391.1146871737.1625250921-1401951521.1609855904" </w:instrText>
      </w:r>
      <w:r w:rsidR="002907A7">
        <w:rPr>
          <w:rFonts w:ascii="Arial" w:eastAsia="Times New Roman" w:hAnsi="Arial" w:cs="Arial"/>
          <w:color w:val="000000" w:themeColor="text1"/>
        </w:rPr>
        <w:fldChar w:fldCharType="separate"/>
      </w:r>
      <w:r w:rsidRPr="002907A7">
        <w:rPr>
          <w:rStyle w:val="Hipervnculo"/>
          <w:rFonts w:ascii="Arial" w:eastAsia="Times New Roman" w:hAnsi="Arial" w:cs="Arial"/>
        </w:rPr>
        <w:t>European</w:t>
      </w:r>
      <w:proofErr w:type="spellEnd"/>
      <w:r w:rsidRPr="002907A7">
        <w:rPr>
          <w:rStyle w:val="Hipervnculo"/>
          <w:rFonts w:ascii="Arial" w:eastAsia="Times New Roman" w:hAnsi="Arial" w:cs="Arial"/>
        </w:rPr>
        <w:t xml:space="preserve"> </w:t>
      </w:r>
      <w:proofErr w:type="spellStart"/>
      <w:r w:rsidRPr="002907A7">
        <w:rPr>
          <w:rStyle w:val="Hipervnculo"/>
          <w:rFonts w:ascii="Arial" w:eastAsia="Times New Roman" w:hAnsi="Arial" w:cs="Arial"/>
        </w:rPr>
        <w:t>Journal</w:t>
      </w:r>
      <w:proofErr w:type="spellEnd"/>
      <w:r w:rsidRPr="002907A7">
        <w:rPr>
          <w:rStyle w:val="Hipervnculo"/>
          <w:rFonts w:ascii="Arial" w:eastAsia="Times New Roman" w:hAnsi="Arial" w:cs="Arial"/>
        </w:rPr>
        <w:t xml:space="preserve"> </w:t>
      </w:r>
      <w:proofErr w:type="spellStart"/>
      <w:r w:rsidRPr="002907A7">
        <w:rPr>
          <w:rStyle w:val="Hipervnculo"/>
          <w:rFonts w:ascii="Arial" w:eastAsia="Times New Roman" w:hAnsi="Arial" w:cs="Arial"/>
        </w:rPr>
        <w:t>of</w:t>
      </w:r>
      <w:proofErr w:type="spellEnd"/>
      <w:r w:rsidRPr="002907A7">
        <w:rPr>
          <w:rStyle w:val="Hipervnculo"/>
          <w:rFonts w:ascii="Arial" w:eastAsia="Times New Roman" w:hAnsi="Arial" w:cs="Arial"/>
        </w:rPr>
        <w:t xml:space="preserve"> Management and Business </w:t>
      </w:r>
      <w:proofErr w:type="spellStart"/>
      <w:r w:rsidRPr="002907A7">
        <w:rPr>
          <w:rStyle w:val="Hipervnculo"/>
          <w:rFonts w:ascii="Arial" w:eastAsia="Times New Roman" w:hAnsi="Arial" w:cs="Arial"/>
        </w:rPr>
        <w:t>Economics</w:t>
      </w:r>
      <w:proofErr w:type="spellEnd"/>
      <w:r w:rsidR="002907A7">
        <w:rPr>
          <w:rFonts w:ascii="Arial" w:eastAsia="Times New Roman" w:hAnsi="Arial" w:cs="Arial"/>
          <w:color w:val="000000" w:themeColor="text1"/>
        </w:rPr>
        <w:fldChar w:fldCharType="end"/>
      </w:r>
      <w:r w:rsidRPr="000A3E13">
        <w:rPr>
          <w:rFonts w:ascii="Arial" w:eastAsia="Times New Roman" w:hAnsi="Arial" w:cs="Arial"/>
          <w:color w:val="000000" w:themeColor="text1"/>
        </w:rPr>
        <w:t xml:space="preserve">", que está indexado en </w:t>
      </w:r>
      <w:proofErr w:type="spellStart"/>
      <w:r w:rsidRPr="000A3E13">
        <w:rPr>
          <w:rFonts w:ascii="Arial" w:eastAsia="Times New Roman" w:hAnsi="Arial" w:cs="Arial"/>
          <w:color w:val="000000" w:themeColor="text1"/>
        </w:rPr>
        <w:t>WoS</w:t>
      </w:r>
      <w:proofErr w:type="spellEnd"/>
      <w:r w:rsidRPr="000A3E13">
        <w:rPr>
          <w:rFonts w:ascii="Arial" w:eastAsia="Times New Roman" w:hAnsi="Arial" w:cs="Arial"/>
          <w:color w:val="000000" w:themeColor="text1"/>
        </w:rPr>
        <w:t xml:space="preserve">/ESCI, </w:t>
      </w:r>
      <w:proofErr w:type="spellStart"/>
      <w:r w:rsidRPr="000A3E13">
        <w:rPr>
          <w:rFonts w:ascii="Arial" w:eastAsia="Times New Roman" w:hAnsi="Arial" w:cs="Arial"/>
          <w:color w:val="000000" w:themeColor="text1"/>
        </w:rPr>
        <w:t>Scopus</w:t>
      </w:r>
      <w:proofErr w:type="spellEnd"/>
      <w:r w:rsidRPr="000A3E13">
        <w:rPr>
          <w:rFonts w:ascii="Arial" w:eastAsia="Times New Roman" w:hAnsi="Arial" w:cs="Arial"/>
          <w:color w:val="000000" w:themeColor="text1"/>
        </w:rPr>
        <w:t>, entre otros, con IF 0.75 (JCI, 2020) y clasificado como Q2 (</w:t>
      </w:r>
      <w:proofErr w:type="spellStart"/>
      <w:r w:rsidRPr="000A3E13">
        <w:rPr>
          <w:rFonts w:ascii="Arial" w:eastAsia="Times New Roman" w:hAnsi="Arial" w:cs="Arial"/>
          <w:color w:val="000000" w:themeColor="text1"/>
        </w:rPr>
        <w:t>Scopus</w:t>
      </w:r>
      <w:proofErr w:type="spellEnd"/>
      <w:r w:rsidRPr="000A3E13">
        <w:rPr>
          <w:rFonts w:ascii="Arial" w:eastAsia="Times New Roman" w:hAnsi="Arial" w:cs="Arial"/>
          <w:color w:val="000000" w:themeColor="text1"/>
        </w:rPr>
        <w:t xml:space="preserve">, 2020) en las áreas de Business and International Management, Finanzas, Marketing, </w:t>
      </w:r>
      <w:proofErr w:type="spellStart"/>
      <w:r w:rsidRPr="000A3E13">
        <w:rPr>
          <w:rFonts w:ascii="Arial" w:eastAsia="Times New Roman" w:hAnsi="Arial" w:cs="Arial"/>
          <w:color w:val="000000" w:themeColor="text1"/>
        </w:rPr>
        <w:t>Organizational</w:t>
      </w:r>
      <w:proofErr w:type="spellEnd"/>
      <w:r w:rsidRPr="000A3E13">
        <w:rPr>
          <w:rFonts w:ascii="Arial" w:eastAsia="Times New Roman" w:hAnsi="Arial" w:cs="Arial"/>
          <w:color w:val="000000" w:themeColor="text1"/>
        </w:rPr>
        <w:t xml:space="preserve"> </w:t>
      </w:r>
      <w:proofErr w:type="spellStart"/>
      <w:r w:rsidRPr="000A3E13">
        <w:rPr>
          <w:rFonts w:ascii="Arial" w:eastAsia="Times New Roman" w:hAnsi="Arial" w:cs="Arial"/>
          <w:color w:val="000000" w:themeColor="text1"/>
        </w:rPr>
        <w:t>Behavior</w:t>
      </w:r>
      <w:proofErr w:type="spellEnd"/>
      <w:r w:rsidRPr="000A3E13">
        <w:rPr>
          <w:rFonts w:ascii="Arial" w:eastAsia="Times New Roman" w:hAnsi="Arial" w:cs="Arial"/>
          <w:color w:val="000000" w:themeColor="text1"/>
        </w:rPr>
        <w:t xml:space="preserve"> and Human </w:t>
      </w:r>
      <w:proofErr w:type="spellStart"/>
      <w:r w:rsidRPr="000A3E13">
        <w:rPr>
          <w:rFonts w:ascii="Arial" w:eastAsia="Times New Roman" w:hAnsi="Arial" w:cs="Arial"/>
          <w:color w:val="000000" w:themeColor="text1"/>
        </w:rPr>
        <w:t>Resource</w:t>
      </w:r>
      <w:proofErr w:type="spellEnd"/>
      <w:r w:rsidRPr="000A3E13">
        <w:rPr>
          <w:rFonts w:ascii="Arial" w:eastAsia="Times New Roman" w:hAnsi="Arial" w:cs="Arial"/>
          <w:color w:val="000000" w:themeColor="text1"/>
        </w:rPr>
        <w:t xml:space="preserve"> Management, </w:t>
      </w:r>
      <w:proofErr w:type="spellStart"/>
      <w:r w:rsidRPr="000A3E13">
        <w:rPr>
          <w:rFonts w:ascii="Arial" w:eastAsia="Times New Roman" w:hAnsi="Arial" w:cs="Arial"/>
          <w:color w:val="000000" w:themeColor="text1"/>
        </w:rPr>
        <w:t>Strategy</w:t>
      </w:r>
      <w:proofErr w:type="spellEnd"/>
      <w:r w:rsidRPr="000A3E13">
        <w:rPr>
          <w:rFonts w:ascii="Arial" w:eastAsia="Times New Roman" w:hAnsi="Arial" w:cs="Arial"/>
          <w:color w:val="000000" w:themeColor="text1"/>
        </w:rPr>
        <w:t xml:space="preserve"> and Management, y </w:t>
      </w:r>
      <w:proofErr w:type="spellStart"/>
      <w:r w:rsidRPr="000A3E13">
        <w:rPr>
          <w:rFonts w:ascii="Arial" w:eastAsia="Times New Roman" w:hAnsi="Arial" w:cs="Arial"/>
          <w:color w:val="000000" w:themeColor="text1"/>
        </w:rPr>
        <w:t>Tourism</w:t>
      </w:r>
      <w:proofErr w:type="spellEnd"/>
      <w:r w:rsidRPr="000A3E13">
        <w:rPr>
          <w:rFonts w:ascii="Arial" w:eastAsia="Times New Roman" w:hAnsi="Arial" w:cs="Arial"/>
          <w:color w:val="000000" w:themeColor="text1"/>
        </w:rPr>
        <w:t xml:space="preserve">, </w:t>
      </w:r>
      <w:proofErr w:type="spellStart"/>
      <w:r w:rsidRPr="000A3E13">
        <w:rPr>
          <w:rFonts w:ascii="Arial" w:eastAsia="Times New Roman" w:hAnsi="Arial" w:cs="Arial"/>
          <w:color w:val="000000" w:themeColor="text1"/>
        </w:rPr>
        <w:t>Leisure</w:t>
      </w:r>
      <w:proofErr w:type="spellEnd"/>
      <w:r w:rsidRPr="000A3E13">
        <w:rPr>
          <w:rFonts w:ascii="Arial" w:eastAsia="Times New Roman" w:hAnsi="Arial" w:cs="Arial"/>
          <w:color w:val="000000" w:themeColor="text1"/>
        </w:rPr>
        <w:t xml:space="preserve"> and </w:t>
      </w:r>
      <w:proofErr w:type="spellStart"/>
      <w:r w:rsidRPr="000A3E13">
        <w:rPr>
          <w:rFonts w:ascii="Arial" w:eastAsia="Times New Roman" w:hAnsi="Arial" w:cs="Arial"/>
          <w:color w:val="000000" w:themeColor="text1"/>
        </w:rPr>
        <w:t>Hospitality</w:t>
      </w:r>
      <w:proofErr w:type="spellEnd"/>
      <w:r w:rsidRPr="000A3E13">
        <w:rPr>
          <w:rFonts w:ascii="Arial" w:eastAsia="Times New Roman" w:hAnsi="Arial" w:cs="Arial"/>
          <w:color w:val="000000" w:themeColor="text1"/>
        </w:rPr>
        <w:t xml:space="preserve"> Management. </w:t>
      </w:r>
    </w:p>
    <w:p w14:paraId="0AEB5DC8" w14:textId="61531A02" w:rsidR="003669A7" w:rsidRPr="000A3E13" w:rsidRDefault="003669A7" w:rsidP="00A51695">
      <w:pPr>
        <w:pStyle w:val="Prrafodelista"/>
        <w:numPr>
          <w:ilvl w:val="0"/>
          <w:numId w:val="9"/>
        </w:numPr>
        <w:spacing w:before="120" w:after="120" w:line="240" w:lineRule="auto"/>
        <w:jc w:val="both"/>
        <w:rPr>
          <w:rFonts w:ascii="Arial" w:eastAsia="Times New Roman" w:hAnsi="Arial" w:cs="Arial"/>
          <w:color w:val="000000" w:themeColor="text1"/>
        </w:rPr>
      </w:pPr>
      <w:r w:rsidRPr="000A3E13">
        <w:rPr>
          <w:rFonts w:ascii="Arial" w:eastAsia="Times New Roman" w:hAnsi="Arial" w:cs="Arial"/>
          <w:color w:val="000000" w:themeColor="text1"/>
        </w:rPr>
        <w:t>Los dos mejores trabajos que cumplan con el ámbito de la revista serán publicados en la revista "</w:t>
      </w:r>
      <w:proofErr w:type="spellStart"/>
      <w:r w:rsidR="00C72C6D">
        <w:rPr>
          <w:rFonts w:ascii="Arial" w:eastAsia="Times New Roman" w:hAnsi="Arial" w:cs="Arial"/>
          <w:color w:val="000000" w:themeColor="text1"/>
        </w:rPr>
        <w:fldChar w:fldCharType="begin"/>
      </w:r>
      <w:r w:rsidR="00C72C6D">
        <w:rPr>
          <w:rFonts w:ascii="Arial" w:eastAsia="Times New Roman" w:hAnsi="Arial" w:cs="Arial"/>
          <w:color w:val="000000" w:themeColor="text1"/>
        </w:rPr>
        <w:instrText xml:space="preserve"> HYPERLINK "https://www.tandfonline.com/action/journalInformation?show=aimsScope&amp;journalCode=oabm20" </w:instrText>
      </w:r>
      <w:r w:rsidR="00C72C6D">
        <w:rPr>
          <w:rFonts w:ascii="Arial" w:eastAsia="Times New Roman" w:hAnsi="Arial" w:cs="Arial"/>
          <w:color w:val="000000" w:themeColor="text1"/>
        </w:rPr>
        <w:fldChar w:fldCharType="separate"/>
      </w:r>
      <w:r w:rsidRPr="00C72C6D">
        <w:rPr>
          <w:rStyle w:val="Hipervnculo"/>
          <w:rFonts w:ascii="Arial" w:eastAsia="Times New Roman" w:hAnsi="Arial" w:cs="Arial"/>
        </w:rPr>
        <w:t>Cogent</w:t>
      </w:r>
      <w:proofErr w:type="spellEnd"/>
      <w:r w:rsidRPr="00C72C6D">
        <w:rPr>
          <w:rStyle w:val="Hipervnculo"/>
          <w:rFonts w:ascii="Arial" w:eastAsia="Times New Roman" w:hAnsi="Arial" w:cs="Arial"/>
        </w:rPr>
        <w:t xml:space="preserve"> Business and Management</w:t>
      </w:r>
      <w:r w:rsidR="00C72C6D">
        <w:rPr>
          <w:rFonts w:ascii="Arial" w:eastAsia="Times New Roman" w:hAnsi="Arial" w:cs="Arial"/>
          <w:color w:val="000000" w:themeColor="text1"/>
        </w:rPr>
        <w:fldChar w:fldCharType="end"/>
      </w:r>
      <w:r w:rsidRPr="000A3E13">
        <w:rPr>
          <w:rFonts w:ascii="Arial" w:eastAsia="Times New Roman" w:hAnsi="Arial" w:cs="Arial"/>
          <w:color w:val="000000" w:themeColor="text1"/>
        </w:rPr>
        <w:t>",</w:t>
      </w:r>
      <w:r w:rsidR="000A3E13">
        <w:rPr>
          <w:rFonts w:ascii="Arial" w:eastAsia="Times New Roman" w:hAnsi="Arial" w:cs="Arial"/>
          <w:color w:val="000000" w:themeColor="text1"/>
        </w:rPr>
        <w:t xml:space="preserve"> </w:t>
      </w:r>
      <w:r w:rsidRPr="000A3E13">
        <w:rPr>
          <w:rFonts w:ascii="Arial" w:eastAsia="Times New Roman" w:hAnsi="Arial" w:cs="Arial"/>
          <w:color w:val="000000" w:themeColor="text1"/>
        </w:rPr>
        <w:t xml:space="preserve">que está indexada en </w:t>
      </w:r>
      <w:proofErr w:type="spellStart"/>
      <w:r w:rsidRPr="000A3E13">
        <w:rPr>
          <w:rFonts w:ascii="Arial" w:eastAsia="Times New Roman" w:hAnsi="Arial" w:cs="Arial"/>
          <w:color w:val="000000" w:themeColor="text1"/>
        </w:rPr>
        <w:t>WoS</w:t>
      </w:r>
      <w:proofErr w:type="spellEnd"/>
      <w:r w:rsidRPr="000A3E13">
        <w:rPr>
          <w:rFonts w:ascii="Arial" w:eastAsia="Times New Roman" w:hAnsi="Arial" w:cs="Arial"/>
          <w:color w:val="000000" w:themeColor="text1"/>
        </w:rPr>
        <w:t xml:space="preserve">/ESCI, </w:t>
      </w:r>
      <w:proofErr w:type="spellStart"/>
      <w:r w:rsidRPr="000A3E13">
        <w:rPr>
          <w:rFonts w:ascii="Arial" w:eastAsia="Times New Roman" w:hAnsi="Arial" w:cs="Arial"/>
          <w:color w:val="000000" w:themeColor="text1"/>
        </w:rPr>
        <w:t>Scopus</w:t>
      </w:r>
      <w:proofErr w:type="spellEnd"/>
      <w:r w:rsidRPr="000A3E13">
        <w:rPr>
          <w:rFonts w:ascii="Arial" w:eastAsia="Times New Roman" w:hAnsi="Arial" w:cs="Arial"/>
          <w:color w:val="000000" w:themeColor="text1"/>
        </w:rPr>
        <w:t>, CABS, entre otros, con IF 0.35 (JCI, 2020) y clasificada como Q2/Q3 (</w:t>
      </w:r>
      <w:proofErr w:type="spellStart"/>
      <w:r w:rsidRPr="000A3E13">
        <w:rPr>
          <w:rFonts w:ascii="Arial" w:eastAsia="Times New Roman" w:hAnsi="Arial" w:cs="Arial"/>
          <w:color w:val="000000" w:themeColor="text1"/>
        </w:rPr>
        <w:t>Scopus</w:t>
      </w:r>
      <w:proofErr w:type="spellEnd"/>
      <w:r w:rsidRPr="000A3E13">
        <w:rPr>
          <w:rFonts w:ascii="Arial" w:eastAsia="Times New Roman" w:hAnsi="Arial" w:cs="Arial"/>
          <w:color w:val="000000" w:themeColor="text1"/>
        </w:rPr>
        <w:t>, 2020) en las áreas de Contabilidad, Negocios y Gestión Internacional, Ciencia de la Gestión e Investigación Operativa, Marketing, Comportamiento Organizacional y Gestión de Recursos Humanos, y Estrategia y Gestión.</w:t>
      </w:r>
    </w:p>
    <w:p w14:paraId="6862E2B8" w14:textId="281DF5A8" w:rsidR="00675577" w:rsidRDefault="00E4364A" w:rsidP="00E4364A">
      <w:pPr>
        <w:spacing w:before="120" w:after="120" w:line="240" w:lineRule="auto"/>
        <w:jc w:val="both"/>
        <w:rPr>
          <w:rFonts w:ascii="Arial" w:eastAsia="Times New Roman" w:hAnsi="Arial" w:cs="Arial"/>
          <w:color w:val="000000" w:themeColor="text1"/>
        </w:rPr>
      </w:pPr>
      <w:r>
        <w:rPr>
          <w:rFonts w:ascii="Arial" w:eastAsia="Times New Roman" w:hAnsi="Arial" w:cs="Arial"/>
          <w:color w:val="000000" w:themeColor="text1"/>
        </w:rPr>
        <w:t>M</w:t>
      </w:r>
      <w:r w:rsidRPr="00C32D9E">
        <w:rPr>
          <w:rFonts w:ascii="Arial" w:eastAsia="Times New Roman" w:hAnsi="Arial" w:cs="Arial"/>
          <w:color w:val="000000" w:themeColor="text1"/>
        </w:rPr>
        <w:t xml:space="preserve">ás información en </w:t>
      </w:r>
      <w:hyperlink r:id="rId42" w:history="1">
        <w:r w:rsidR="00675577" w:rsidRPr="00BD3E7E">
          <w:rPr>
            <w:rStyle w:val="Hipervnculo"/>
            <w:rFonts w:ascii="Arial" w:eastAsia="Times New Roman" w:hAnsi="Arial" w:cs="Arial"/>
          </w:rPr>
          <w:t>http://www.icsporto.com/icmarktech/index.php/en/</w:t>
        </w:r>
      </w:hyperlink>
    </w:p>
    <w:p w14:paraId="3B041997" w14:textId="4774F610" w:rsidR="00E4364A" w:rsidRDefault="00354C84" w:rsidP="00E4364A">
      <w:pPr>
        <w:spacing w:before="120" w:after="120" w:line="240" w:lineRule="auto"/>
        <w:jc w:val="both"/>
      </w:pPr>
      <w:r>
        <w:pict w14:anchorId="1E547745">
          <v:rect id="_x0000_i1034" style="width:0;height:1.5pt" o:hralign="center" o:hrstd="t" o:hr="t" fillcolor="#a0a0a0" stroked="f"/>
        </w:pict>
      </w:r>
    </w:p>
    <w:p w14:paraId="6D109EB3" w14:textId="047C24C1" w:rsidR="00B26B15" w:rsidRDefault="00B26B15" w:rsidP="00B26B15">
      <w:pPr>
        <w:spacing w:before="120" w:after="120" w:line="240" w:lineRule="auto"/>
        <w:jc w:val="center"/>
        <w:rPr>
          <w:rFonts w:ascii="Arial" w:hAnsi="Arial" w:cs="Arial"/>
          <w:b/>
          <w:bCs/>
          <w:color w:val="000000" w:themeColor="text1"/>
        </w:rPr>
      </w:pPr>
      <w:r w:rsidRPr="00B26B15">
        <w:rPr>
          <w:rFonts w:ascii="Arial" w:hAnsi="Arial" w:cs="Arial"/>
          <w:b/>
          <w:bCs/>
          <w:color w:val="000000" w:themeColor="text1"/>
        </w:rPr>
        <w:t>XXII Congreso Internacional AECIT</w:t>
      </w:r>
      <w:r w:rsidR="00222407">
        <w:rPr>
          <w:rFonts w:ascii="Arial" w:hAnsi="Arial" w:cs="Arial"/>
          <w:b/>
          <w:bCs/>
          <w:color w:val="000000" w:themeColor="text1"/>
        </w:rPr>
        <w:t xml:space="preserve"> 2022</w:t>
      </w:r>
      <w:r w:rsidRPr="00B26B15">
        <w:rPr>
          <w:rFonts w:ascii="Arial" w:hAnsi="Arial" w:cs="Arial"/>
          <w:b/>
          <w:bCs/>
          <w:color w:val="000000" w:themeColor="text1"/>
        </w:rPr>
        <w:t>. El nuevo turismo: Innovación, Digitalización, Sostenibilidad y Competitividad.</w:t>
      </w:r>
    </w:p>
    <w:p w14:paraId="299AB8FC" w14:textId="7A359F20" w:rsidR="003F399D" w:rsidRDefault="003F399D" w:rsidP="00B26B15">
      <w:pPr>
        <w:spacing w:before="120" w:after="120" w:line="240" w:lineRule="auto"/>
        <w:jc w:val="center"/>
        <w:rPr>
          <w:rFonts w:ascii="Arial" w:hAnsi="Arial" w:cs="Arial"/>
          <w:b/>
          <w:bCs/>
          <w:color w:val="000000" w:themeColor="text1"/>
        </w:rPr>
      </w:pPr>
      <w:r>
        <w:rPr>
          <w:rFonts w:ascii="Helvetica" w:eastAsia="Times New Roman" w:hAnsi="Helvetica" w:cs="Helvetica"/>
          <w:b/>
          <w:bCs/>
          <w:noProof/>
          <w:color w:val="606060"/>
          <w:sz w:val="24"/>
          <w:szCs w:val="24"/>
        </w:rPr>
        <w:drawing>
          <wp:inline distT="0" distB="0" distL="0" distR="0" wp14:anchorId="17F52442" wp14:editId="542067A9">
            <wp:extent cx="2855595" cy="1547495"/>
            <wp:effectExtent l="0" t="0" r="1905" b="0"/>
            <wp:docPr id="19" name="Imagen 1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exto&#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5595" cy="1547495"/>
                    </a:xfrm>
                    <a:prstGeom prst="rect">
                      <a:avLst/>
                    </a:prstGeom>
                    <a:noFill/>
                    <a:ln>
                      <a:noFill/>
                    </a:ln>
                  </pic:spPr>
                </pic:pic>
              </a:graphicData>
            </a:graphic>
          </wp:inline>
        </w:drawing>
      </w:r>
    </w:p>
    <w:p w14:paraId="457A2DBA" w14:textId="7B391627" w:rsidR="0056496D" w:rsidRDefault="0056496D" w:rsidP="00B26B15">
      <w:pPr>
        <w:spacing w:before="120" w:after="120" w:line="240" w:lineRule="auto"/>
        <w:jc w:val="center"/>
        <w:rPr>
          <w:rFonts w:ascii="Arial" w:hAnsi="Arial" w:cs="Arial"/>
          <w:b/>
          <w:bCs/>
          <w:color w:val="000000" w:themeColor="text1"/>
        </w:rPr>
      </w:pPr>
    </w:p>
    <w:p w14:paraId="37465758" w14:textId="77777777" w:rsidR="009D491E" w:rsidRDefault="006F21E5" w:rsidP="0056496D">
      <w:pPr>
        <w:spacing w:before="120" w:after="120" w:line="240" w:lineRule="auto"/>
        <w:jc w:val="both"/>
        <w:rPr>
          <w:rFonts w:ascii="Arial" w:hAnsi="Arial" w:cs="Arial"/>
        </w:rPr>
      </w:pPr>
      <w:r>
        <w:rPr>
          <w:rFonts w:ascii="Arial" w:hAnsi="Arial" w:cs="Arial"/>
        </w:rPr>
        <w:t xml:space="preserve">Se encuentra abierto el plazo para el envío de resúmenes al </w:t>
      </w:r>
      <w:r w:rsidR="0056496D" w:rsidRPr="0056496D">
        <w:rPr>
          <w:rFonts w:ascii="Arial" w:hAnsi="Arial" w:cs="Arial"/>
        </w:rPr>
        <w:t>Congreso Internacional de AECIT 2022</w:t>
      </w:r>
      <w:r w:rsidR="001401B6">
        <w:rPr>
          <w:rFonts w:ascii="Arial" w:hAnsi="Arial" w:cs="Arial"/>
        </w:rPr>
        <w:t xml:space="preserve">, a celebrar los días </w:t>
      </w:r>
      <w:r w:rsidR="00C31565">
        <w:rPr>
          <w:rFonts w:ascii="Arial" w:hAnsi="Arial" w:cs="Arial"/>
        </w:rPr>
        <w:t>6 a 8 de octubre</w:t>
      </w:r>
      <w:r w:rsidR="008F59FB">
        <w:rPr>
          <w:rFonts w:ascii="Arial" w:hAnsi="Arial" w:cs="Arial"/>
        </w:rPr>
        <w:t xml:space="preserve"> en Ourense</w:t>
      </w:r>
      <w:r w:rsidR="009D491E">
        <w:rPr>
          <w:rFonts w:ascii="Arial" w:hAnsi="Arial" w:cs="Arial"/>
        </w:rPr>
        <w:t>.</w:t>
      </w:r>
    </w:p>
    <w:p w14:paraId="5813D159" w14:textId="56EE184D" w:rsidR="0056496D" w:rsidRDefault="009D491E" w:rsidP="0056496D">
      <w:pPr>
        <w:spacing w:before="120" w:after="120" w:line="240" w:lineRule="auto"/>
        <w:jc w:val="both"/>
        <w:rPr>
          <w:rFonts w:ascii="Arial" w:hAnsi="Arial" w:cs="Arial"/>
        </w:rPr>
      </w:pPr>
      <w:r>
        <w:rPr>
          <w:rFonts w:ascii="Arial" w:hAnsi="Arial" w:cs="Arial"/>
        </w:rPr>
        <w:t>El XXII Congreso</w:t>
      </w:r>
      <w:r w:rsidR="0056496D" w:rsidRPr="0056496D">
        <w:rPr>
          <w:rFonts w:ascii="Arial" w:hAnsi="Arial" w:cs="Arial"/>
        </w:rPr>
        <w:t xml:space="preserve"> pretende dar continuidad a un evento científico consolidado y de gran relevancia que facilita cada dos años el encuentro de académicos e investigadores, responsables de la planificación y gestión pública, y empresarios del turismo.</w:t>
      </w:r>
    </w:p>
    <w:p w14:paraId="432C3706" w14:textId="1247C1B1" w:rsidR="00402959" w:rsidRPr="00402959" w:rsidRDefault="00BA78C0" w:rsidP="0056496D">
      <w:pPr>
        <w:spacing w:before="120" w:after="120" w:line="240" w:lineRule="auto"/>
        <w:jc w:val="both"/>
        <w:rPr>
          <w:rFonts w:ascii="Arial" w:hAnsi="Arial" w:cs="Arial"/>
          <w:b/>
          <w:bCs/>
        </w:rPr>
      </w:pPr>
      <w:r w:rsidRPr="00402959">
        <w:rPr>
          <w:rFonts w:ascii="Arial" w:hAnsi="Arial" w:cs="Arial"/>
          <w:b/>
          <w:bCs/>
        </w:rPr>
        <w:t>Áreas científicas</w:t>
      </w:r>
      <w:r w:rsidR="00402959" w:rsidRPr="00402959">
        <w:rPr>
          <w:rFonts w:ascii="Arial" w:hAnsi="Arial" w:cs="Arial"/>
          <w:b/>
          <w:bCs/>
        </w:rPr>
        <w:t>:</w:t>
      </w:r>
      <w:r w:rsidRPr="00402959">
        <w:rPr>
          <w:rFonts w:ascii="Arial" w:hAnsi="Arial" w:cs="Arial"/>
          <w:b/>
          <w:bCs/>
        </w:rPr>
        <w:t xml:space="preserve"> </w:t>
      </w:r>
    </w:p>
    <w:p w14:paraId="26E63428" w14:textId="77777777" w:rsidR="007A3697" w:rsidRPr="007A3697" w:rsidRDefault="00BA78C0" w:rsidP="00A51695">
      <w:pPr>
        <w:pStyle w:val="Prrafodelista"/>
        <w:numPr>
          <w:ilvl w:val="0"/>
          <w:numId w:val="17"/>
        </w:numPr>
        <w:spacing w:before="120" w:after="120" w:line="240" w:lineRule="auto"/>
        <w:jc w:val="both"/>
        <w:rPr>
          <w:rFonts w:ascii="Arial" w:hAnsi="Arial" w:cs="Arial"/>
        </w:rPr>
      </w:pPr>
      <w:r w:rsidRPr="007A3697">
        <w:rPr>
          <w:rFonts w:ascii="Arial" w:hAnsi="Arial" w:cs="Arial"/>
        </w:rPr>
        <w:t xml:space="preserve">Administraciones públicas y turismo </w:t>
      </w:r>
    </w:p>
    <w:p w14:paraId="05187D5D" w14:textId="77777777" w:rsidR="007A3697" w:rsidRPr="007A3697" w:rsidRDefault="00BA78C0" w:rsidP="00A51695">
      <w:pPr>
        <w:pStyle w:val="Prrafodelista"/>
        <w:numPr>
          <w:ilvl w:val="0"/>
          <w:numId w:val="17"/>
        </w:numPr>
        <w:spacing w:before="120" w:after="120" w:line="240" w:lineRule="auto"/>
        <w:jc w:val="both"/>
        <w:rPr>
          <w:rFonts w:ascii="Arial" w:hAnsi="Arial" w:cs="Arial"/>
        </w:rPr>
      </w:pPr>
      <w:r w:rsidRPr="007A3697">
        <w:rPr>
          <w:rFonts w:ascii="Arial" w:hAnsi="Arial" w:cs="Arial"/>
        </w:rPr>
        <w:t xml:space="preserve">Gestión de destinos turísticos </w:t>
      </w:r>
    </w:p>
    <w:p w14:paraId="40A9EA4E" w14:textId="77777777" w:rsidR="007A3697" w:rsidRPr="007A3697" w:rsidRDefault="00BA78C0" w:rsidP="00A51695">
      <w:pPr>
        <w:pStyle w:val="Prrafodelista"/>
        <w:numPr>
          <w:ilvl w:val="0"/>
          <w:numId w:val="17"/>
        </w:numPr>
        <w:spacing w:before="120" w:after="120" w:line="240" w:lineRule="auto"/>
        <w:jc w:val="both"/>
        <w:rPr>
          <w:rFonts w:ascii="Arial" w:hAnsi="Arial" w:cs="Arial"/>
        </w:rPr>
      </w:pPr>
      <w:r w:rsidRPr="007A3697">
        <w:rPr>
          <w:rFonts w:ascii="Arial" w:hAnsi="Arial" w:cs="Arial"/>
        </w:rPr>
        <w:t xml:space="preserve">Marketing turístico </w:t>
      </w:r>
    </w:p>
    <w:p w14:paraId="625A0666" w14:textId="77777777" w:rsidR="007A3697" w:rsidRPr="007A3697" w:rsidRDefault="00BA78C0" w:rsidP="00A51695">
      <w:pPr>
        <w:pStyle w:val="Prrafodelista"/>
        <w:numPr>
          <w:ilvl w:val="0"/>
          <w:numId w:val="17"/>
        </w:numPr>
        <w:spacing w:before="120" w:after="120" w:line="240" w:lineRule="auto"/>
        <w:jc w:val="both"/>
        <w:rPr>
          <w:rFonts w:ascii="Arial" w:hAnsi="Arial" w:cs="Arial"/>
        </w:rPr>
      </w:pPr>
      <w:r w:rsidRPr="007A3697">
        <w:rPr>
          <w:rFonts w:ascii="Arial" w:hAnsi="Arial" w:cs="Arial"/>
        </w:rPr>
        <w:t xml:space="preserve">Nuevos productos turísticos </w:t>
      </w:r>
    </w:p>
    <w:p w14:paraId="4FC0371D" w14:textId="77777777" w:rsidR="007A3697" w:rsidRPr="007A3697" w:rsidRDefault="00BA78C0" w:rsidP="00A51695">
      <w:pPr>
        <w:pStyle w:val="Prrafodelista"/>
        <w:numPr>
          <w:ilvl w:val="0"/>
          <w:numId w:val="17"/>
        </w:numPr>
        <w:spacing w:before="120" w:after="120" w:line="240" w:lineRule="auto"/>
        <w:jc w:val="both"/>
        <w:rPr>
          <w:rFonts w:ascii="Arial" w:hAnsi="Arial" w:cs="Arial"/>
        </w:rPr>
      </w:pPr>
      <w:r w:rsidRPr="007A3697">
        <w:rPr>
          <w:rFonts w:ascii="Arial" w:hAnsi="Arial" w:cs="Arial"/>
        </w:rPr>
        <w:t xml:space="preserve">Turismo experiencial </w:t>
      </w:r>
    </w:p>
    <w:p w14:paraId="0F5D75C1" w14:textId="77777777" w:rsidR="007A3697" w:rsidRPr="007A3697" w:rsidRDefault="00BA78C0" w:rsidP="00A51695">
      <w:pPr>
        <w:pStyle w:val="Prrafodelista"/>
        <w:numPr>
          <w:ilvl w:val="0"/>
          <w:numId w:val="17"/>
        </w:numPr>
        <w:spacing w:before="120" w:after="120" w:line="240" w:lineRule="auto"/>
        <w:jc w:val="both"/>
        <w:rPr>
          <w:rFonts w:ascii="Arial" w:hAnsi="Arial" w:cs="Arial"/>
        </w:rPr>
      </w:pPr>
      <w:r w:rsidRPr="007A3697">
        <w:rPr>
          <w:rFonts w:ascii="Arial" w:hAnsi="Arial" w:cs="Arial"/>
        </w:rPr>
        <w:t xml:space="preserve">Turismo y nuevas tecnologías </w:t>
      </w:r>
    </w:p>
    <w:p w14:paraId="02E5C3CA" w14:textId="77777777" w:rsidR="007A3697" w:rsidRPr="007A3697" w:rsidRDefault="00BA78C0" w:rsidP="00A51695">
      <w:pPr>
        <w:pStyle w:val="Prrafodelista"/>
        <w:numPr>
          <w:ilvl w:val="0"/>
          <w:numId w:val="17"/>
        </w:numPr>
        <w:spacing w:before="120" w:after="120" w:line="240" w:lineRule="auto"/>
        <w:jc w:val="both"/>
        <w:rPr>
          <w:rFonts w:ascii="Arial" w:hAnsi="Arial" w:cs="Arial"/>
        </w:rPr>
      </w:pPr>
      <w:r w:rsidRPr="007A3697">
        <w:rPr>
          <w:rFonts w:ascii="Arial" w:hAnsi="Arial" w:cs="Arial"/>
        </w:rPr>
        <w:t xml:space="preserve">Responsabilidad social </w:t>
      </w:r>
    </w:p>
    <w:p w14:paraId="5FEF0A9A" w14:textId="0F7B2922" w:rsidR="00BA78C0" w:rsidRPr="007A3697" w:rsidRDefault="00BA78C0" w:rsidP="00A51695">
      <w:pPr>
        <w:pStyle w:val="Prrafodelista"/>
        <w:numPr>
          <w:ilvl w:val="0"/>
          <w:numId w:val="17"/>
        </w:numPr>
        <w:spacing w:before="120" w:after="120" w:line="240" w:lineRule="auto"/>
        <w:jc w:val="both"/>
        <w:rPr>
          <w:rFonts w:ascii="Arial" w:hAnsi="Arial" w:cs="Arial"/>
        </w:rPr>
      </w:pPr>
      <w:r w:rsidRPr="007A3697">
        <w:rPr>
          <w:rFonts w:ascii="Arial" w:hAnsi="Arial" w:cs="Arial"/>
        </w:rPr>
        <w:t>Transversalidad Competitividad turística</w:t>
      </w:r>
    </w:p>
    <w:p w14:paraId="6EB14A3C" w14:textId="3D7E63D4" w:rsidR="00454A81" w:rsidRPr="00454A81" w:rsidRDefault="00454A81" w:rsidP="0056496D">
      <w:pPr>
        <w:spacing w:before="120" w:after="120" w:line="240" w:lineRule="auto"/>
        <w:jc w:val="both"/>
        <w:rPr>
          <w:rFonts w:ascii="Arial" w:hAnsi="Arial" w:cs="Arial"/>
          <w:b/>
          <w:bCs/>
          <w:color w:val="000000" w:themeColor="text1"/>
        </w:rPr>
      </w:pPr>
      <w:r w:rsidRPr="00454A81">
        <w:rPr>
          <w:rFonts w:ascii="Arial" w:hAnsi="Arial" w:cs="Arial"/>
          <w:b/>
          <w:bCs/>
        </w:rPr>
        <w:t>Fechas clave:</w:t>
      </w:r>
    </w:p>
    <w:p w14:paraId="59F904F4" w14:textId="77777777" w:rsidR="00FE1AFE" w:rsidRPr="00FE1AFE" w:rsidRDefault="00454A81" w:rsidP="00A51695">
      <w:pPr>
        <w:pStyle w:val="Prrafodelista"/>
        <w:numPr>
          <w:ilvl w:val="0"/>
          <w:numId w:val="16"/>
        </w:numPr>
        <w:spacing w:before="120" w:after="120" w:line="240" w:lineRule="auto"/>
        <w:jc w:val="both"/>
        <w:rPr>
          <w:rFonts w:ascii="Arial" w:hAnsi="Arial" w:cs="Arial"/>
        </w:rPr>
      </w:pPr>
      <w:r w:rsidRPr="00FE1AFE">
        <w:rPr>
          <w:rFonts w:ascii="Arial" w:hAnsi="Arial" w:cs="Arial"/>
        </w:rPr>
        <w:t>Envío de resúmenes: hasta el 4 de abril</w:t>
      </w:r>
    </w:p>
    <w:p w14:paraId="528B5AEA" w14:textId="5E9374E9" w:rsidR="00454A81" w:rsidRPr="00FE1AFE" w:rsidRDefault="00454A81" w:rsidP="00A51695">
      <w:pPr>
        <w:pStyle w:val="Prrafodelista"/>
        <w:numPr>
          <w:ilvl w:val="0"/>
          <w:numId w:val="16"/>
        </w:numPr>
        <w:spacing w:before="120" w:after="120" w:line="240" w:lineRule="auto"/>
        <w:jc w:val="both"/>
        <w:rPr>
          <w:rFonts w:ascii="Arial" w:hAnsi="Arial" w:cs="Arial"/>
        </w:rPr>
      </w:pPr>
      <w:r w:rsidRPr="00FE1AFE">
        <w:rPr>
          <w:rFonts w:ascii="Arial" w:hAnsi="Arial" w:cs="Arial"/>
        </w:rPr>
        <w:t>Notificación aceptación resúmenes: 30 de abril</w:t>
      </w:r>
    </w:p>
    <w:p w14:paraId="472BB353" w14:textId="77777777" w:rsidR="00454A81" w:rsidRPr="00FE1AFE" w:rsidRDefault="00454A81" w:rsidP="00A51695">
      <w:pPr>
        <w:pStyle w:val="Prrafodelista"/>
        <w:numPr>
          <w:ilvl w:val="0"/>
          <w:numId w:val="16"/>
        </w:numPr>
        <w:spacing w:before="120" w:after="120" w:line="240" w:lineRule="auto"/>
        <w:jc w:val="both"/>
        <w:rPr>
          <w:rFonts w:ascii="Arial" w:hAnsi="Arial" w:cs="Arial"/>
        </w:rPr>
      </w:pPr>
      <w:r w:rsidRPr="00FE1AFE">
        <w:rPr>
          <w:rFonts w:ascii="Arial" w:hAnsi="Arial" w:cs="Arial"/>
        </w:rPr>
        <w:t>Envío comunicaciones: hasta el 30 de junio</w:t>
      </w:r>
    </w:p>
    <w:p w14:paraId="6749FF73" w14:textId="7E53B026" w:rsidR="00454A81" w:rsidRPr="00FE1AFE" w:rsidRDefault="00454A81" w:rsidP="00A51695">
      <w:pPr>
        <w:pStyle w:val="Prrafodelista"/>
        <w:numPr>
          <w:ilvl w:val="0"/>
          <w:numId w:val="16"/>
        </w:numPr>
        <w:spacing w:before="120" w:after="120" w:line="240" w:lineRule="auto"/>
        <w:jc w:val="both"/>
        <w:rPr>
          <w:rFonts w:ascii="Arial" w:hAnsi="Arial" w:cs="Arial"/>
        </w:rPr>
      </w:pPr>
      <w:r w:rsidRPr="00FE1AFE">
        <w:rPr>
          <w:rFonts w:ascii="Arial" w:hAnsi="Arial" w:cs="Arial"/>
        </w:rPr>
        <w:t>Notificación aceptación comunicaciones: 30 de</w:t>
      </w:r>
      <w:r w:rsidR="00FE1AFE" w:rsidRPr="00FE1AFE">
        <w:rPr>
          <w:rFonts w:ascii="Arial" w:hAnsi="Arial" w:cs="Arial"/>
        </w:rPr>
        <w:t xml:space="preserve"> </w:t>
      </w:r>
      <w:r w:rsidRPr="00FE1AFE">
        <w:rPr>
          <w:rFonts w:ascii="Arial" w:hAnsi="Arial" w:cs="Arial"/>
        </w:rPr>
        <w:t>agosto</w:t>
      </w:r>
    </w:p>
    <w:p w14:paraId="26B76A77" w14:textId="462771B6" w:rsidR="00B26B15" w:rsidRDefault="00454A81" w:rsidP="00A51695">
      <w:pPr>
        <w:pStyle w:val="Prrafodelista"/>
        <w:numPr>
          <w:ilvl w:val="0"/>
          <w:numId w:val="16"/>
        </w:numPr>
        <w:spacing w:before="120" w:after="120" w:line="240" w:lineRule="auto"/>
        <w:jc w:val="both"/>
        <w:rPr>
          <w:rFonts w:ascii="Arial" w:hAnsi="Arial" w:cs="Arial"/>
        </w:rPr>
      </w:pPr>
      <w:r w:rsidRPr="00FE1AFE">
        <w:rPr>
          <w:rFonts w:ascii="Arial" w:hAnsi="Arial" w:cs="Arial"/>
        </w:rPr>
        <w:t>Congreso: 6, 7 y 8 de octubre</w:t>
      </w:r>
    </w:p>
    <w:p w14:paraId="559FF2CC" w14:textId="77777777" w:rsidR="00ED6C95" w:rsidRPr="00C861E9" w:rsidRDefault="0025680E" w:rsidP="0025680E">
      <w:pPr>
        <w:spacing w:before="120" w:after="120" w:line="240" w:lineRule="auto"/>
        <w:jc w:val="both"/>
        <w:rPr>
          <w:rFonts w:ascii="Arial" w:hAnsi="Arial" w:cs="Arial"/>
          <w:color w:val="000000" w:themeColor="text1"/>
          <w:shd w:val="clear" w:color="auto" w:fill="FFFFFF"/>
        </w:rPr>
      </w:pPr>
      <w:r w:rsidRPr="00C861E9">
        <w:rPr>
          <w:rFonts w:ascii="Arial" w:hAnsi="Arial" w:cs="Arial"/>
          <w:color w:val="000000" w:themeColor="text1"/>
          <w:shd w:val="clear" w:color="auto" w:fill="FFFFFF"/>
        </w:rPr>
        <w:t>Las revistas asociadas al evento, en las que se podrán publicar los trabajos seleccionados son:</w:t>
      </w:r>
    </w:p>
    <w:p w14:paraId="72421CFE" w14:textId="3D70D6E0" w:rsidR="004D3DA5" w:rsidRPr="0025680E" w:rsidRDefault="005030E8" w:rsidP="0025680E">
      <w:pPr>
        <w:spacing w:before="120" w:after="120" w:line="240" w:lineRule="auto"/>
        <w:jc w:val="both"/>
        <w:rPr>
          <w:rFonts w:ascii="Arial" w:hAnsi="Arial" w:cs="Arial"/>
          <w:color w:val="000000" w:themeColor="text1"/>
          <w:lang w:val="en-GB"/>
        </w:rPr>
      </w:pPr>
      <w:r>
        <w:rPr>
          <w:rFonts w:ascii="Arial" w:hAnsi="Arial" w:cs="Arial"/>
          <w:color w:val="000000" w:themeColor="text1"/>
          <w:shd w:val="clear" w:color="auto" w:fill="FFFFFF"/>
          <w:lang w:val="en-GB"/>
        </w:rPr>
        <w:t>E</w:t>
      </w:r>
      <w:r w:rsidRPr="0025680E">
        <w:rPr>
          <w:rFonts w:ascii="Arial" w:hAnsi="Arial" w:cs="Arial"/>
          <w:color w:val="000000" w:themeColor="text1"/>
          <w:shd w:val="clear" w:color="auto" w:fill="FFFFFF"/>
          <w:lang w:val="en-GB"/>
        </w:rPr>
        <w:t xml:space="preserve">uropean </w:t>
      </w:r>
      <w:r>
        <w:rPr>
          <w:rFonts w:ascii="Arial" w:hAnsi="Arial" w:cs="Arial"/>
          <w:color w:val="000000" w:themeColor="text1"/>
          <w:shd w:val="clear" w:color="auto" w:fill="FFFFFF"/>
          <w:lang w:val="en-GB"/>
        </w:rPr>
        <w:t>R</w:t>
      </w:r>
      <w:r w:rsidRPr="0025680E">
        <w:rPr>
          <w:rFonts w:ascii="Arial" w:hAnsi="Arial" w:cs="Arial"/>
          <w:color w:val="000000" w:themeColor="text1"/>
          <w:shd w:val="clear" w:color="auto" w:fill="FFFFFF"/>
          <w:lang w:val="en-GB"/>
        </w:rPr>
        <w:t xml:space="preserve">esearch on </w:t>
      </w:r>
      <w:r>
        <w:rPr>
          <w:rFonts w:ascii="Arial" w:hAnsi="Arial" w:cs="Arial"/>
          <w:color w:val="000000" w:themeColor="text1"/>
          <w:shd w:val="clear" w:color="auto" w:fill="FFFFFF"/>
          <w:lang w:val="en-GB"/>
        </w:rPr>
        <w:t>M</w:t>
      </w:r>
      <w:r w:rsidRPr="0025680E">
        <w:rPr>
          <w:rFonts w:ascii="Arial" w:hAnsi="Arial" w:cs="Arial"/>
          <w:color w:val="000000" w:themeColor="text1"/>
          <w:shd w:val="clear" w:color="auto" w:fill="FFFFFF"/>
          <w:lang w:val="en-GB"/>
        </w:rPr>
        <w:t xml:space="preserve">anagement and </w:t>
      </w:r>
      <w:r>
        <w:rPr>
          <w:rFonts w:ascii="Arial" w:hAnsi="Arial" w:cs="Arial"/>
          <w:color w:val="000000" w:themeColor="text1"/>
          <w:shd w:val="clear" w:color="auto" w:fill="FFFFFF"/>
          <w:lang w:val="en-GB"/>
        </w:rPr>
        <w:t>B</w:t>
      </w:r>
      <w:r w:rsidRPr="0025680E">
        <w:rPr>
          <w:rFonts w:ascii="Arial" w:hAnsi="Arial" w:cs="Arial"/>
          <w:color w:val="000000" w:themeColor="text1"/>
          <w:shd w:val="clear" w:color="auto" w:fill="FFFFFF"/>
          <w:lang w:val="en-GB"/>
        </w:rPr>
        <w:t xml:space="preserve">usiness </w:t>
      </w:r>
      <w:r>
        <w:rPr>
          <w:rFonts w:ascii="Arial" w:hAnsi="Arial" w:cs="Arial"/>
          <w:color w:val="000000" w:themeColor="text1"/>
          <w:shd w:val="clear" w:color="auto" w:fill="FFFFFF"/>
          <w:lang w:val="en-GB"/>
        </w:rPr>
        <w:t>E</w:t>
      </w:r>
      <w:r w:rsidRPr="0025680E">
        <w:rPr>
          <w:rFonts w:ascii="Arial" w:hAnsi="Arial" w:cs="Arial"/>
          <w:color w:val="000000" w:themeColor="text1"/>
          <w:shd w:val="clear" w:color="auto" w:fill="FFFFFF"/>
          <w:lang w:val="en-GB"/>
        </w:rPr>
        <w:t xml:space="preserve">conomics; </w:t>
      </w:r>
      <w:r>
        <w:rPr>
          <w:rFonts w:ascii="Arial" w:hAnsi="Arial" w:cs="Arial"/>
          <w:color w:val="000000" w:themeColor="text1"/>
          <w:shd w:val="clear" w:color="auto" w:fill="FFFFFF"/>
          <w:lang w:val="en-GB"/>
        </w:rPr>
        <w:t>E</w:t>
      </w:r>
      <w:r w:rsidRPr="0025680E">
        <w:rPr>
          <w:rFonts w:ascii="Arial" w:hAnsi="Arial" w:cs="Arial"/>
          <w:color w:val="000000" w:themeColor="text1"/>
          <w:shd w:val="clear" w:color="auto" w:fill="FFFFFF"/>
          <w:lang w:val="en-GB"/>
        </w:rPr>
        <w:t xml:space="preserve">uropean </w:t>
      </w:r>
      <w:r>
        <w:rPr>
          <w:rFonts w:ascii="Arial" w:hAnsi="Arial" w:cs="Arial"/>
          <w:color w:val="000000" w:themeColor="text1"/>
          <w:shd w:val="clear" w:color="auto" w:fill="FFFFFF"/>
          <w:lang w:val="en-GB"/>
        </w:rPr>
        <w:t>J</w:t>
      </w:r>
      <w:r w:rsidRPr="0025680E">
        <w:rPr>
          <w:rFonts w:ascii="Arial" w:hAnsi="Arial" w:cs="Arial"/>
          <w:color w:val="000000" w:themeColor="text1"/>
          <w:shd w:val="clear" w:color="auto" w:fill="FFFFFF"/>
          <w:lang w:val="en-GB"/>
        </w:rPr>
        <w:t xml:space="preserve">ournal of </w:t>
      </w:r>
      <w:r>
        <w:rPr>
          <w:rFonts w:ascii="Arial" w:hAnsi="Arial" w:cs="Arial"/>
          <w:color w:val="000000" w:themeColor="text1"/>
          <w:shd w:val="clear" w:color="auto" w:fill="FFFFFF"/>
          <w:lang w:val="en-GB"/>
        </w:rPr>
        <w:t>M</w:t>
      </w:r>
      <w:r w:rsidRPr="0025680E">
        <w:rPr>
          <w:rFonts w:ascii="Arial" w:hAnsi="Arial" w:cs="Arial"/>
          <w:color w:val="000000" w:themeColor="text1"/>
          <w:shd w:val="clear" w:color="auto" w:fill="FFFFFF"/>
          <w:lang w:val="en-GB"/>
        </w:rPr>
        <w:t xml:space="preserve">anagement and </w:t>
      </w:r>
      <w:r>
        <w:rPr>
          <w:rFonts w:ascii="Arial" w:hAnsi="Arial" w:cs="Arial"/>
          <w:color w:val="000000" w:themeColor="text1"/>
          <w:shd w:val="clear" w:color="auto" w:fill="FFFFFF"/>
          <w:lang w:val="en-GB"/>
        </w:rPr>
        <w:t>B</w:t>
      </w:r>
      <w:r w:rsidRPr="0025680E">
        <w:rPr>
          <w:rFonts w:ascii="Arial" w:hAnsi="Arial" w:cs="Arial"/>
          <w:color w:val="000000" w:themeColor="text1"/>
          <w:shd w:val="clear" w:color="auto" w:fill="FFFFFF"/>
          <w:lang w:val="en-GB"/>
        </w:rPr>
        <w:t xml:space="preserve">usiness </w:t>
      </w:r>
      <w:r w:rsidR="006B6B12">
        <w:rPr>
          <w:rFonts w:ascii="Arial" w:hAnsi="Arial" w:cs="Arial"/>
          <w:color w:val="000000" w:themeColor="text1"/>
          <w:shd w:val="clear" w:color="auto" w:fill="FFFFFF"/>
          <w:lang w:val="en-GB"/>
        </w:rPr>
        <w:t>E</w:t>
      </w:r>
      <w:r w:rsidRPr="0025680E">
        <w:rPr>
          <w:rFonts w:ascii="Arial" w:hAnsi="Arial" w:cs="Arial"/>
          <w:color w:val="000000" w:themeColor="text1"/>
          <w:shd w:val="clear" w:color="auto" w:fill="FFFFFF"/>
          <w:lang w:val="en-GB"/>
        </w:rPr>
        <w:t>conomics; </w:t>
      </w:r>
      <w:r w:rsidR="006B6B12">
        <w:rPr>
          <w:rFonts w:ascii="Arial" w:hAnsi="Arial" w:cs="Arial"/>
          <w:color w:val="000000" w:themeColor="text1"/>
          <w:shd w:val="clear" w:color="auto" w:fill="FFFFFF"/>
          <w:lang w:val="en-GB"/>
        </w:rPr>
        <w:t>J</w:t>
      </w:r>
      <w:r w:rsidRPr="0025680E">
        <w:rPr>
          <w:rFonts w:ascii="Arial" w:hAnsi="Arial" w:cs="Arial"/>
          <w:color w:val="000000" w:themeColor="text1"/>
          <w:shd w:val="clear" w:color="auto" w:fill="FFFFFF"/>
          <w:lang w:val="en-GB"/>
        </w:rPr>
        <w:t xml:space="preserve">ournal of </w:t>
      </w:r>
      <w:r w:rsidR="006B6B12">
        <w:rPr>
          <w:rFonts w:ascii="Arial" w:hAnsi="Arial" w:cs="Arial"/>
          <w:color w:val="000000" w:themeColor="text1"/>
          <w:shd w:val="clear" w:color="auto" w:fill="FFFFFF"/>
          <w:lang w:val="en-GB"/>
        </w:rPr>
        <w:t>M</w:t>
      </w:r>
      <w:r w:rsidRPr="0025680E">
        <w:rPr>
          <w:rFonts w:ascii="Arial" w:hAnsi="Arial" w:cs="Arial"/>
          <w:color w:val="000000" w:themeColor="text1"/>
          <w:shd w:val="clear" w:color="auto" w:fill="FFFFFF"/>
          <w:lang w:val="en-GB"/>
        </w:rPr>
        <w:t xml:space="preserve">anagement and </w:t>
      </w:r>
      <w:r w:rsidR="006B6B12">
        <w:rPr>
          <w:rFonts w:ascii="Arial" w:hAnsi="Arial" w:cs="Arial"/>
          <w:color w:val="000000" w:themeColor="text1"/>
          <w:shd w:val="clear" w:color="auto" w:fill="FFFFFF"/>
          <w:lang w:val="en-GB"/>
        </w:rPr>
        <w:t>B</w:t>
      </w:r>
      <w:r w:rsidRPr="0025680E">
        <w:rPr>
          <w:rFonts w:ascii="Arial" w:hAnsi="Arial" w:cs="Arial"/>
          <w:color w:val="000000" w:themeColor="text1"/>
          <w:shd w:val="clear" w:color="auto" w:fill="FFFFFF"/>
          <w:lang w:val="en-GB"/>
        </w:rPr>
        <w:t xml:space="preserve">usiness </w:t>
      </w:r>
      <w:r w:rsidR="006B6B12">
        <w:rPr>
          <w:rFonts w:ascii="Arial" w:hAnsi="Arial" w:cs="Arial"/>
          <w:color w:val="000000" w:themeColor="text1"/>
          <w:shd w:val="clear" w:color="auto" w:fill="FFFFFF"/>
          <w:lang w:val="en-GB"/>
        </w:rPr>
        <w:t>E</w:t>
      </w:r>
      <w:r w:rsidRPr="0025680E">
        <w:rPr>
          <w:rFonts w:ascii="Arial" w:hAnsi="Arial" w:cs="Arial"/>
          <w:color w:val="000000" w:themeColor="text1"/>
          <w:shd w:val="clear" w:color="auto" w:fill="FFFFFF"/>
          <w:lang w:val="en-GB"/>
        </w:rPr>
        <w:t xml:space="preserve">ducation; </w:t>
      </w:r>
      <w:r w:rsidR="006B6B12">
        <w:rPr>
          <w:rFonts w:ascii="Arial" w:hAnsi="Arial" w:cs="Arial"/>
          <w:color w:val="000000" w:themeColor="text1"/>
          <w:shd w:val="clear" w:color="auto" w:fill="FFFFFF"/>
          <w:lang w:val="en-GB"/>
        </w:rPr>
        <w:t>E</w:t>
      </w:r>
      <w:r w:rsidRPr="0025680E">
        <w:rPr>
          <w:rFonts w:ascii="Arial" w:hAnsi="Arial" w:cs="Arial"/>
          <w:color w:val="000000" w:themeColor="text1"/>
          <w:shd w:val="clear" w:color="auto" w:fill="FFFFFF"/>
          <w:lang w:val="en-GB"/>
        </w:rPr>
        <w:t xml:space="preserve">nlightening </w:t>
      </w:r>
      <w:r w:rsidR="006B6B12">
        <w:rPr>
          <w:rFonts w:ascii="Arial" w:hAnsi="Arial" w:cs="Arial"/>
          <w:color w:val="000000" w:themeColor="text1"/>
          <w:shd w:val="clear" w:color="auto" w:fill="FFFFFF"/>
          <w:lang w:val="en-GB"/>
        </w:rPr>
        <w:t>T</w:t>
      </w:r>
      <w:r w:rsidRPr="0025680E">
        <w:rPr>
          <w:rFonts w:ascii="Arial" w:hAnsi="Arial" w:cs="Arial"/>
          <w:color w:val="000000" w:themeColor="text1"/>
          <w:shd w:val="clear" w:color="auto" w:fill="FFFFFF"/>
          <w:lang w:val="en-GB"/>
        </w:rPr>
        <w:t xml:space="preserve">ourism. </w:t>
      </w:r>
      <w:r w:rsidR="00BD5638">
        <w:rPr>
          <w:rFonts w:ascii="Arial" w:hAnsi="Arial" w:cs="Arial"/>
          <w:color w:val="000000" w:themeColor="text1"/>
          <w:shd w:val="clear" w:color="auto" w:fill="FFFFFF"/>
          <w:lang w:val="en-GB"/>
        </w:rPr>
        <w:t>A</w:t>
      </w:r>
      <w:r w:rsidRPr="0025680E">
        <w:rPr>
          <w:rFonts w:ascii="Arial" w:hAnsi="Arial" w:cs="Arial"/>
          <w:color w:val="000000" w:themeColor="text1"/>
          <w:shd w:val="clear" w:color="auto" w:fill="FFFFFF"/>
          <w:lang w:val="en-GB"/>
        </w:rPr>
        <w:t xml:space="preserve"> </w:t>
      </w:r>
      <w:proofErr w:type="spellStart"/>
      <w:r w:rsidR="00BD5638">
        <w:rPr>
          <w:rFonts w:ascii="Arial" w:hAnsi="Arial" w:cs="Arial"/>
          <w:color w:val="000000" w:themeColor="text1"/>
          <w:shd w:val="clear" w:color="auto" w:fill="FFFFFF"/>
          <w:lang w:val="en-GB"/>
        </w:rPr>
        <w:t>P</w:t>
      </w:r>
      <w:r w:rsidRPr="0025680E">
        <w:rPr>
          <w:rFonts w:ascii="Arial" w:hAnsi="Arial" w:cs="Arial"/>
          <w:color w:val="000000" w:themeColor="text1"/>
          <w:shd w:val="clear" w:color="auto" w:fill="FFFFFF"/>
          <w:lang w:val="en-GB"/>
        </w:rPr>
        <w:t>athmaking</w:t>
      </w:r>
      <w:proofErr w:type="spellEnd"/>
      <w:r w:rsidRPr="0025680E">
        <w:rPr>
          <w:rFonts w:ascii="Arial" w:hAnsi="Arial" w:cs="Arial"/>
          <w:color w:val="000000" w:themeColor="text1"/>
          <w:shd w:val="clear" w:color="auto" w:fill="FFFFFF"/>
          <w:lang w:val="en-GB"/>
        </w:rPr>
        <w:t xml:space="preserve"> </w:t>
      </w:r>
      <w:r w:rsidR="00BD5638">
        <w:rPr>
          <w:rFonts w:ascii="Arial" w:hAnsi="Arial" w:cs="Arial"/>
          <w:color w:val="000000" w:themeColor="text1"/>
          <w:shd w:val="clear" w:color="auto" w:fill="FFFFFF"/>
          <w:lang w:val="en-GB"/>
        </w:rPr>
        <w:t>J</w:t>
      </w:r>
      <w:r w:rsidRPr="0025680E">
        <w:rPr>
          <w:rFonts w:ascii="Arial" w:hAnsi="Arial" w:cs="Arial"/>
          <w:color w:val="000000" w:themeColor="text1"/>
          <w:shd w:val="clear" w:color="auto" w:fill="FFFFFF"/>
          <w:lang w:val="en-GB"/>
        </w:rPr>
        <w:t xml:space="preserve">ournal; </w:t>
      </w:r>
      <w:r w:rsidR="00BD5638">
        <w:rPr>
          <w:rFonts w:ascii="Arial" w:hAnsi="Arial" w:cs="Arial"/>
          <w:color w:val="000000" w:themeColor="text1"/>
          <w:shd w:val="clear" w:color="auto" w:fill="FFFFFF"/>
          <w:lang w:val="en-GB"/>
        </w:rPr>
        <w:t>S</w:t>
      </w:r>
      <w:r w:rsidRPr="0025680E">
        <w:rPr>
          <w:rFonts w:ascii="Arial" w:hAnsi="Arial" w:cs="Arial"/>
          <w:color w:val="000000" w:themeColor="text1"/>
          <w:shd w:val="clear" w:color="auto" w:fill="FFFFFF"/>
          <w:lang w:val="en-GB"/>
        </w:rPr>
        <w:t xml:space="preserve">panish </w:t>
      </w:r>
      <w:r w:rsidR="00BD5638">
        <w:rPr>
          <w:rFonts w:ascii="Arial" w:hAnsi="Arial" w:cs="Arial"/>
          <w:color w:val="000000" w:themeColor="text1"/>
          <w:shd w:val="clear" w:color="auto" w:fill="FFFFFF"/>
          <w:lang w:val="en-GB"/>
        </w:rPr>
        <w:t>J</w:t>
      </w:r>
      <w:r w:rsidRPr="0025680E">
        <w:rPr>
          <w:rFonts w:ascii="Arial" w:hAnsi="Arial" w:cs="Arial"/>
          <w:color w:val="000000" w:themeColor="text1"/>
          <w:shd w:val="clear" w:color="auto" w:fill="FFFFFF"/>
          <w:lang w:val="en-GB"/>
        </w:rPr>
        <w:t xml:space="preserve">ournal of </w:t>
      </w:r>
      <w:r w:rsidR="00BD5638">
        <w:rPr>
          <w:rFonts w:ascii="Arial" w:hAnsi="Arial" w:cs="Arial"/>
          <w:color w:val="000000" w:themeColor="text1"/>
          <w:shd w:val="clear" w:color="auto" w:fill="FFFFFF"/>
          <w:lang w:val="en-GB"/>
        </w:rPr>
        <w:t>M</w:t>
      </w:r>
      <w:r w:rsidRPr="0025680E">
        <w:rPr>
          <w:rFonts w:ascii="Arial" w:hAnsi="Arial" w:cs="Arial"/>
          <w:color w:val="000000" w:themeColor="text1"/>
          <w:shd w:val="clear" w:color="auto" w:fill="FFFFFF"/>
          <w:lang w:val="en-GB"/>
        </w:rPr>
        <w:t>arketing-</w:t>
      </w:r>
      <w:r w:rsidR="00BD5638">
        <w:rPr>
          <w:rFonts w:ascii="Arial" w:hAnsi="Arial" w:cs="Arial"/>
          <w:color w:val="000000" w:themeColor="text1"/>
          <w:shd w:val="clear" w:color="auto" w:fill="FFFFFF"/>
          <w:lang w:val="en-GB"/>
        </w:rPr>
        <w:t>ESIC</w:t>
      </w:r>
      <w:r w:rsidRPr="0025680E">
        <w:rPr>
          <w:rFonts w:ascii="Arial" w:hAnsi="Arial" w:cs="Arial"/>
          <w:color w:val="000000" w:themeColor="text1"/>
          <w:shd w:val="clear" w:color="auto" w:fill="FFFFFF"/>
          <w:lang w:val="en-GB"/>
        </w:rPr>
        <w:t xml:space="preserve">; </w:t>
      </w:r>
      <w:r w:rsidR="00BD5638">
        <w:rPr>
          <w:rFonts w:ascii="Arial" w:hAnsi="Arial" w:cs="Arial"/>
          <w:color w:val="000000" w:themeColor="text1"/>
          <w:shd w:val="clear" w:color="auto" w:fill="FFFFFF"/>
          <w:lang w:val="en-GB"/>
        </w:rPr>
        <w:t>J</w:t>
      </w:r>
      <w:r w:rsidRPr="0025680E">
        <w:rPr>
          <w:rFonts w:ascii="Arial" w:hAnsi="Arial" w:cs="Arial"/>
          <w:color w:val="000000" w:themeColor="text1"/>
          <w:shd w:val="clear" w:color="auto" w:fill="FFFFFF"/>
          <w:lang w:val="en-GB"/>
        </w:rPr>
        <w:t xml:space="preserve">ournal of </w:t>
      </w:r>
      <w:r w:rsidR="00BD5638">
        <w:rPr>
          <w:rFonts w:ascii="Arial" w:hAnsi="Arial" w:cs="Arial"/>
          <w:color w:val="000000" w:themeColor="text1"/>
          <w:shd w:val="clear" w:color="auto" w:fill="FFFFFF"/>
          <w:lang w:val="en-GB"/>
        </w:rPr>
        <w:t>T</w:t>
      </w:r>
      <w:r w:rsidRPr="0025680E">
        <w:rPr>
          <w:rFonts w:ascii="Arial" w:hAnsi="Arial" w:cs="Arial"/>
          <w:color w:val="000000" w:themeColor="text1"/>
          <w:shd w:val="clear" w:color="auto" w:fill="FFFFFF"/>
          <w:lang w:val="en-GB"/>
        </w:rPr>
        <w:t xml:space="preserve">ourism </w:t>
      </w:r>
      <w:r w:rsidR="00BD5638">
        <w:rPr>
          <w:rFonts w:ascii="Arial" w:hAnsi="Arial" w:cs="Arial"/>
          <w:color w:val="000000" w:themeColor="text1"/>
          <w:shd w:val="clear" w:color="auto" w:fill="FFFFFF"/>
          <w:lang w:val="en-GB"/>
        </w:rPr>
        <w:t>A</w:t>
      </w:r>
      <w:r w:rsidRPr="0025680E">
        <w:rPr>
          <w:rFonts w:ascii="Arial" w:hAnsi="Arial" w:cs="Arial"/>
          <w:color w:val="000000" w:themeColor="text1"/>
          <w:shd w:val="clear" w:color="auto" w:fill="FFFFFF"/>
          <w:lang w:val="en-GB"/>
        </w:rPr>
        <w:t xml:space="preserve">nalysis: </w:t>
      </w:r>
      <w:proofErr w:type="spellStart"/>
      <w:r w:rsidR="00C14E34">
        <w:rPr>
          <w:rFonts w:ascii="Arial" w:hAnsi="Arial" w:cs="Arial"/>
          <w:color w:val="000000" w:themeColor="text1"/>
          <w:shd w:val="clear" w:color="auto" w:fill="FFFFFF"/>
          <w:lang w:val="en-GB"/>
        </w:rPr>
        <w:t>R</w:t>
      </w:r>
      <w:r w:rsidRPr="0025680E">
        <w:rPr>
          <w:rFonts w:ascii="Arial" w:hAnsi="Arial" w:cs="Arial"/>
          <w:color w:val="000000" w:themeColor="text1"/>
          <w:shd w:val="clear" w:color="auto" w:fill="FFFFFF"/>
          <w:lang w:val="en-GB"/>
        </w:rPr>
        <w:t>evista</w:t>
      </w:r>
      <w:proofErr w:type="spellEnd"/>
      <w:r w:rsidRPr="0025680E">
        <w:rPr>
          <w:rFonts w:ascii="Arial" w:hAnsi="Arial" w:cs="Arial"/>
          <w:color w:val="000000" w:themeColor="text1"/>
          <w:shd w:val="clear" w:color="auto" w:fill="FFFFFF"/>
          <w:lang w:val="en-GB"/>
        </w:rPr>
        <w:t xml:space="preserve"> de </w:t>
      </w:r>
      <w:proofErr w:type="spellStart"/>
      <w:r w:rsidR="00C14E34">
        <w:rPr>
          <w:rFonts w:ascii="Arial" w:hAnsi="Arial" w:cs="Arial"/>
          <w:color w:val="000000" w:themeColor="text1"/>
          <w:shd w:val="clear" w:color="auto" w:fill="FFFFFF"/>
          <w:lang w:val="en-GB"/>
        </w:rPr>
        <w:t>A</w:t>
      </w:r>
      <w:r w:rsidRPr="0025680E">
        <w:rPr>
          <w:rFonts w:ascii="Arial" w:hAnsi="Arial" w:cs="Arial"/>
          <w:color w:val="000000" w:themeColor="text1"/>
          <w:shd w:val="clear" w:color="auto" w:fill="FFFFFF"/>
          <w:lang w:val="en-GB"/>
        </w:rPr>
        <w:t>nálisis</w:t>
      </w:r>
      <w:proofErr w:type="spellEnd"/>
      <w:r w:rsidR="00C14E34">
        <w:rPr>
          <w:rFonts w:ascii="Arial" w:hAnsi="Arial" w:cs="Arial"/>
          <w:color w:val="000000" w:themeColor="text1"/>
          <w:shd w:val="clear" w:color="auto" w:fill="FFFFFF"/>
          <w:lang w:val="en-GB"/>
        </w:rPr>
        <w:t xml:space="preserve"> </w:t>
      </w:r>
      <w:proofErr w:type="spellStart"/>
      <w:r w:rsidR="00C14E34">
        <w:rPr>
          <w:rFonts w:ascii="Arial" w:hAnsi="Arial" w:cs="Arial"/>
          <w:color w:val="000000" w:themeColor="text1"/>
          <w:shd w:val="clear" w:color="auto" w:fill="FFFFFF"/>
          <w:lang w:val="en-GB"/>
        </w:rPr>
        <w:t>T</w:t>
      </w:r>
      <w:r w:rsidRPr="0025680E">
        <w:rPr>
          <w:rFonts w:ascii="Arial" w:hAnsi="Arial" w:cs="Arial"/>
          <w:color w:val="000000" w:themeColor="text1"/>
          <w:shd w:val="clear" w:color="auto" w:fill="FFFFFF"/>
          <w:lang w:val="en-GB"/>
        </w:rPr>
        <w:t>urístico</w:t>
      </w:r>
      <w:proofErr w:type="spellEnd"/>
      <w:r w:rsidRPr="0025680E">
        <w:rPr>
          <w:rFonts w:ascii="Arial" w:hAnsi="Arial" w:cs="Arial"/>
          <w:color w:val="000000" w:themeColor="text1"/>
          <w:shd w:val="clear" w:color="auto" w:fill="FFFFFF"/>
          <w:lang w:val="en-GB"/>
        </w:rPr>
        <w:t xml:space="preserve"> (</w:t>
      </w:r>
      <w:r w:rsidR="00C14E34">
        <w:rPr>
          <w:rFonts w:ascii="Arial" w:hAnsi="Arial" w:cs="Arial"/>
          <w:color w:val="000000" w:themeColor="text1"/>
          <w:shd w:val="clear" w:color="auto" w:fill="FFFFFF"/>
          <w:lang w:val="en-GB"/>
        </w:rPr>
        <w:t>JTA</w:t>
      </w:r>
      <w:r w:rsidRPr="0025680E">
        <w:rPr>
          <w:rFonts w:ascii="Arial" w:hAnsi="Arial" w:cs="Arial"/>
          <w:color w:val="000000" w:themeColor="text1"/>
          <w:shd w:val="clear" w:color="auto" w:fill="FFFFFF"/>
          <w:lang w:val="en-GB"/>
        </w:rPr>
        <w:t xml:space="preserve">); </w:t>
      </w:r>
      <w:proofErr w:type="spellStart"/>
      <w:r w:rsidR="00C14E34">
        <w:rPr>
          <w:rFonts w:ascii="Arial" w:hAnsi="Arial" w:cs="Arial"/>
          <w:color w:val="000000" w:themeColor="text1"/>
          <w:shd w:val="clear" w:color="auto" w:fill="FFFFFF"/>
          <w:lang w:val="en-GB"/>
        </w:rPr>
        <w:t>I</w:t>
      </w:r>
      <w:r w:rsidRPr="0025680E">
        <w:rPr>
          <w:rFonts w:ascii="Arial" w:hAnsi="Arial" w:cs="Arial"/>
          <w:color w:val="000000" w:themeColor="text1"/>
          <w:shd w:val="clear" w:color="auto" w:fill="FFFFFF"/>
          <w:lang w:val="en-GB"/>
        </w:rPr>
        <w:t>nvestigaciones</w:t>
      </w:r>
      <w:proofErr w:type="spellEnd"/>
      <w:r w:rsidRPr="0025680E">
        <w:rPr>
          <w:rFonts w:ascii="Arial" w:hAnsi="Arial" w:cs="Arial"/>
          <w:color w:val="000000" w:themeColor="text1"/>
          <w:shd w:val="clear" w:color="auto" w:fill="FFFFFF"/>
          <w:lang w:val="en-GB"/>
        </w:rPr>
        <w:t xml:space="preserve"> </w:t>
      </w:r>
      <w:proofErr w:type="spellStart"/>
      <w:r w:rsidR="00C14E34">
        <w:rPr>
          <w:rFonts w:ascii="Arial" w:hAnsi="Arial" w:cs="Arial"/>
          <w:color w:val="000000" w:themeColor="text1"/>
          <w:shd w:val="clear" w:color="auto" w:fill="FFFFFF"/>
          <w:lang w:val="en-GB"/>
        </w:rPr>
        <w:t>T</w:t>
      </w:r>
      <w:r w:rsidRPr="0025680E">
        <w:rPr>
          <w:rFonts w:ascii="Arial" w:hAnsi="Arial" w:cs="Arial"/>
          <w:color w:val="000000" w:themeColor="text1"/>
          <w:shd w:val="clear" w:color="auto" w:fill="FFFFFF"/>
          <w:lang w:val="en-GB"/>
        </w:rPr>
        <w:t>urísticas</w:t>
      </w:r>
      <w:proofErr w:type="spellEnd"/>
      <w:r w:rsidRPr="0025680E">
        <w:rPr>
          <w:rFonts w:ascii="Arial" w:hAnsi="Arial" w:cs="Arial"/>
          <w:color w:val="000000" w:themeColor="text1"/>
          <w:shd w:val="clear" w:color="auto" w:fill="FFFFFF"/>
          <w:lang w:val="en-GB"/>
        </w:rPr>
        <w:t xml:space="preserve">; </w:t>
      </w:r>
      <w:r w:rsidR="00C14E34">
        <w:rPr>
          <w:rFonts w:ascii="Arial" w:hAnsi="Arial" w:cs="Arial"/>
          <w:color w:val="000000" w:themeColor="text1"/>
          <w:shd w:val="clear" w:color="auto" w:fill="FFFFFF"/>
          <w:lang w:val="en-GB"/>
        </w:rPr>
        <w:t>P</w:t>
      </w:r>
      <w:r w:rsidRPr="0025680E">
        <w:rPr>
          <w:rFonts w:ascii="Arial" w:hAnsi="Arial" w:cs="Arial"/>
          <w:color w:val="000000" w:themeColor="text1"/>
          <w:shd w:val="clear" w:color="auto" w:fill="FFFFFF"/>
          <w:lang w:val="en-GB"/>
        </w:rPr>
        <w:t>asos.</w:t>
      </w:r>
    </w:p>
    <w:p w14:paraId="1D938C89" w14:textId="6146027D" w:rsidR="00B61B63" w:rsidRDefault="00B61B63" w:rsidP="00B61B63">
      <w:pPr>
        <w:spacing w:before="120" w:after="120" w:line="240" w:lineRule="auto"/>
        <w:jc w:val="both"/>
        <w:rPr>
          <w:rFonts w:ascii="Arial" w:hAnsi="Arial" w:cs="Arial"/>
        </w:rPr>
      </w:pPr>
      <w:r w:rsidRPr="00B61B63">
        <w:rPr>
          <w:rFonts w:ascii="Arial" w:hAnsi="Arial" w:cs="Arial"/>
          <w:b/>
          <w:bCs/>
        </w:rPr>
        <w:t>Más información:</w:t>
      </w:r>
      <w:r>
        <w:rPr>
          <w:rFonts w:ascii="Arial" w:hAnsi="Arial" w:cs="Arial"/>
        </w:rPr>
        <w:t xml:space="preserve"> </w:t>
      </w:r>
      <w:hyperlink r:id="rId44" w:history="1">
        <w:r w:rsidRPr="00BD3E7E">
          <w:rPr>
            <w:rStyle w:val="Hipervnculo"/>
            <w:rFonts w:ascii="Arial" w:hAnsi="Arial" w:cs="Arial"/>
          </w:rPr>
          <w:t>http://xxiicongresoaecit.webs.uvigo.es/</w:t>
        </w:r>
      </w:hyperlink>
    </w:p>
    <w:p w14:paraId="7F68BA1E" w14:textId="00FEF250" w:rsidR="00B61B63" w:rsidRPr="00B61B63" w:rsidRDefault="00354C84" w:rsidP="00B61B63">
      <w:pPr>
        <w:spacing w:before="120" w:after="120" w:line="240" w:lineRule="auto"/>
        <w:jc w:val="both"/>
        <w:rPr>
          <w:rFonts w:ascii="Arial" w:hAnsi="Arial" w:cs="Arial"/>
        </w:rPr>
      </w:pPr>
      <w:r>
        <w:pict w14:anchorId="72534EB2">
          <v:rect id="_x0000_i1035" style="width:0;height:1.5pt" o:hralign="center" o:hrstd="t" o:hr="t" fillcolor="#a0a0a0" stroked="f"/>
        </w:pict>
      </w:r>
    </w:p>
    <w:p w14:paraId="5DC01F67" w14:textId="77777777" w:rsidR="002A6D35" w:rsidRPr="00435F87" w:rsidRDefault="002A6D35" w:rsidP="00E4364A">
      <w:pPr>
        <w:spacing w:before="120" w:after="120" w:line="240" w:lineRule="auto"/>
        <w:jc w:val="both"/>
        <w:rPr>
          <w:rFonts w:ascii="Arial" w:eastAsia="Times New Roman" w:hAnsi="Arial" w:cs="Arial"/>
          <w:color w:val="000000" w:themeColor="text1"/>
          <w:lang w:val="en-GB"/>
        </w:rPr>
      </w:pPr>
    </w:p>
    <w:p w14:paraId="6CE1E625" w14:textId="6A7E373F" w:rsidR="00816636" w:rsidRDefault="00771A07" w:rsidP="00B83D67">
      <w:pPr>
        <w:spacing w:line="360" w:lineRule="auto"/>
        <w:jc w:val="both"/>
        <w:rPr>
          <w:rFonts w:ascii="Helvetica" w:eastAsia="Times New Roman" w:hAnsi="Helvetica"/>
          <w:color w:val="606060"/>
          <w:sz w:val="23"/>
          <w:szCs w:val="23"/>
        </w:rPr>
      </w:pPr>
      <w:r w:rsidRPr="00646BEA">
        <w:rPr>
          <w:rFonts w:ascii="Arial" w:hAnsi="Arial" w:cs="Arial"/>
          <w:b/>
          <w:noProof/>
          <w:lang w:eastAsia="es-ES"/>
        </w:rPr>
        <w:drawing>
          <wp:inline distT="0" distB="0" distL="0" distR="0" wp14:anchorId="0E4D34C7" wp14:editId="3673B2D4">
            <wp:extent cx="5400040" cy="539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becera-Reconocimientos-y-premios-New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539750"/>
                    </a:xfrm>
                    <a:prstGeom prst="rect">
                      <a:avLst/>
                    </a:prstGeom>
                  </pic:spPr>
                </pic:pic>
              </a:graphicData>
            </a:graphic>
          </wp:inline>
        </w:drawing>
      </w:r>
    </w:p>
    <w:p w14:paraId="52CBAAB3" w14:textId="41E53F40" w:rsidR="005413C3" w:rsidRDefault="005413C3" w:rsidP="005413C3">
      <w:pPr>
        <w:jc w:val="center"/>
        <w:rPr>
          <w:rFonts w:ascii="Arial" w:hAnsi="Arial" w:cs="Arial"/>
          <w:b/>
          <w:bCs/>
        </w:rPr>
      </w:pPr>
      <w:r>
        <w:rPr>
          <w:rFonts w:ascii="Arial" w:hAnsi="Arial" w:cs="Arial"/>
          <w:b/>
          <w:bCs/>
        </w:rPr>
        <w:t>Marta Laguna García, nueva Profesora Titular del Área de Comercialización e Investigación de Mercados de la Universidad de Valladolid</w:t>
      </w:r>
    </w:p>
    <w:p w14:paraId="02C5FE4F" w14:textId="008F2D44" w:rsidR="001E4A09" w:rsidRDefault="00C4594C" w:rsidP="00DB291E">
      <w:pPr>
        <w:jc w:val="both"/>
        <w:rPr>
          <w:rFonts w:ascii="Arial" w:hAnsi="Arial" w:cs="Arial"/>
        </w:rPr>
      </w:pPr>
      <w:r>
        <w:rPr>
          <w:rFonts w:ascii="Arial" w:hAnsi="Arial" w:cs="Arial"/>
        </w:rPr>
        <w:t>El pasado día 23 de marzo</w:t>
      </w:r>
      <w:r w:rsidR="00582287">
        <w:rPr>
          <w:rFonts w:ascii="Arial" w:hAnsi="Arial" w:cs="Arial"/>
        </w:rPr>
        <w:t xml:space="preserve">, tuvo lugar el concurso de acceso al </w:t>
      </w:r>
      <w:r w:rsidR="00DC4B4A">
        <w:rPr>
          <w:rFonts w:ascii="Arial" w:hAnsi="Arial" w:cs="Arial"/>
        </w:rPr>
        <w:t>cuerpo docente de Profesor Titular de Universidad en el Área de Comercialización e Investigación de Mercados</w:t>
      </w:r>
      <w:r w:rsidR="00B9562D">
        <w:rPr>
          <w:rFonts w:ascii="Arial" w:hAnsi="Arial" w:cs="Arial"/>
        </w:rPr>
        <w:t xml:space="preserve"> de la Universidad de Valladolid.</w:t>
      </w:r>
    </w:p>
    <w:p w14:paraId="43FC8183" w14:textId="55042F8E" w:rsidR="00B9562D" w:rsidRDefault="00B9562D" w:rsidP="00DB291E">
      <w:pPr>
        <w:jc w:val="both"/>
      </w:pPr>
      <w:r>
        <w:rPr>
          <w:rFonts w:ascii="Arial" w:hAnsi="Arial" w:cs="Arial"/>
        </w:rPr>
        <w:t>El evento contó con la comisión evaluadora formada por los profesores</w:t>
      </w:r>
      <w:r w:rsidR="00CD4E4E">
        <w:rPr>
          <w:rFonts w:ascii="Arial" w:hAnsi="Arial" w:cs="Arial"/>
        </w:rPr>
        <w:t xml:space="preserve"> Dª Carmen Camarero (Universidad de Valladolid), D. Pablo Muñoz</w:t>
      </w:r>
      <w:r w:rsidR="003774AC">
        <w:rPr>
          <w:rFonts w:ascii="Arial" w:hAnsi="Arial" w:cs="Arial"/>
        </w:rPr>
        <w:t xml:space="preserve"> (Universidad de Salamanca), D. Jose Alberto Castañeda (Universidad de Granada), Dª Carmen Antón (Universidad de Valladolid</w:t>
      </w:r>
      <w:r w:rsidR="00E36F8E">
        <w:rPr>
          <w:rFonts w:ascii="Arial" w:hAnsi="Arial" w:cs="Arial"/>
        </w:rPr>
        <w:t>) Y Dª Mar Gómez (Universidad Castilla-La Mancha).</w:t>
      </w:r>
    </w:p>
    <w:p w14:paraId="544FA7B1" w14:textId="152511A9" w:rsidR="00B069E5" w:rsidRDefault="004554D6" w:rsidP="00B069E5">
      <w:r>
        <w:rPr>
          <w:noProof/>
        </w:rPr>
        <w:drawing>
          <wp:anchor distT="0" distB="0" distL="114300" distR="114300" simplePos="0" relativeHeight="251669504" behindDoc="0" locked="0" layoutInCell="1" allowOverlap="1" wp14:anchorId="28D8D1B5" wp14:editId="2F6C3065">
            <wp:simplePos x="0" y="0"/>
            <wp:positionH relativeFrom="column">
              <wp:posOffset>1045845</wp:posOffset>
            </wp:positionH>
            <wp:positionV relativeFrom="paragraph">
              <wp:posOffset>0</wp:posOffset>
            </wp:positionV>
            <wp:extent cx="3360420" cy="2632710"/>
            <wp:effectExtent l="0" t="0" r="0" b="0"/>
            <wp:wrapSquare wrapText="bothSides"/>
            <wp:docPr id="2" name="Imagen 2" descr="Un grupo de personas posando delante de una par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posando delante de una pared&#10;&#10;Descripción generada automáticamente con confianza media"/>
                    <pic:cNvPicPr/>
                  </pic:nvPicPr>
                  <pic:blipFill rotWithShape="1">
                    <a:blip r:embed="rId46" cstate="print">
                      <a:extLst>
                        <a:ext uri="{28A0092B-C50C-407E-A947-70E740481C1C}">
                          <a14:useLocalDpi xmlns:a14="http://schemas.microsoft.com/office/drawing/2010/main" val="0"/>
                        </a:ext>
                      </a:extLst>
                    </a:blip>
                    <a:srcRect t="34342" b="13426"/>
                    <a:stretch/>
                  </pic:blipFill>
                  <pic:spPr bwMode="auto">
                    <a:xfrm>
                      <a:off x="0" y="0"/>
                      <a:ext cx="3360420" cy="2632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9E5">
        <w:t> </w:t>
      </w:r>
    </w:p>
    <w:p w14:paraId="4A2347E0" w14:textId="0E110048" w:rsidR="004554D6" w:rsidRDefault="004554D6" w:rsidP="00B069E5"/>
    <w:p w14:paraId="3D4486A0" w14:textId="08ED7202" w:rsidR="004554D6" w:rsidRDefault="004554D6" w:rsidP="00B069E5"/>
    <w:p w14:paraId="183B6DF4" w14:textId="3AF5D819" w:rsidR="004554D6" w:rsidRDefault="004554D6" w:rsidP="00B069E5"/>
    <w:p w14:paraId="0470023D" w14:textId="581298C1" w:rsidR="004554D6" w:rsidRDefault="004554D6" w:rsidP="00B069E5"/>
    <w:p w14:paraId="5C7AFF99" w14:textId="75AC8877" w:rsidR="004554D6" w:rsidRDefault="004554D6" w:rsidP="00B069E5"/>
    <w:p w14:paraId="76FC2F0B" w14:textId="43A5B5E7" w:rsidR="004554D6" w:rsidRDefault="004554D6" w:rsidP="00B069E5"/>
    <w:p w14:paraId="474030F7" w14:textId="04A3499A" w:rsidR="004554D6" w:rsidRDefault="004554D6" w:rsidP="00B069E5"/>
    <w:p w14:paraId="074B5292" w14:textId="6FAB524D" w:rsidR="004554D6" w:rsidRDefault="004554D6" w:rsidP="00B069E5"/>
    <w:p w14:paraId="1A8134B5" w14:textId="77777777" w:rsidR="004554D6" w:rsidRDefault="004554D6" w:rsidP="00B069E5"/>
    <w:p w14:paraId="37923597" w14:textId="7654B141" w:rsidR="002E5C6B" w:rsidRDefault="002E5C6B" w:rsidP="0080750C">
      <w:pPr>
        <w:spacing w:before="120" w:after="120" w:line="240" w:lineRule="auto"/>
        <w:jc w:val="both"/>
        <w:rPr>
          <w:rFonts w:ascii="Arial" w:hAnsi="Arial" w:cs="Arial"/>
        </w:rPr>
      </w:pPr>
    </w:p>
    <w:p w14:paraId="6423FEDF" w14:textId="0BD501F1" w:rsidR="00E83618" w:rsidRDefault="00354C84" w:rsidP="00E83618">
      <w:pPr>
        <w:spacing w:before="120" w:after="120" w:line="240" w:lineRule="auto"/>
        <w:jc w:val="both"/>
        <w:rPr>
          <w:rFonts w:ascii="Arial" w:hAnsi="Arial" w:cs="Arial"/>
          <w:b/>
          <w:noProof/>
          <w:color w:val="1F497D" w:themeColor="text2"/>
          <w:u w:val="single"/>
          <w:lang w:eastAsia="es-ES"/>
        </w:rPr>
      </w:pPr>
      <w:r>
        <w:pict w14:anchorId="698A336A">
          <v:rect id="_x0000_i1036" style="width:0;height:1.5pt" o:hralign="center" o:hrstd="t" o:hr="t" fillcolor="#a0a0a0" stroked="f"/>
        </w:pict>
      </w:r>
    </w:p>
    <w:p w14:paraId="6582D933" w14:textId="41DBED42" w:rsidR="00E83618" w:rsidRDefault="00E83618" w:rsidP="00E83618">
      <w:pPr>
        <w:spacing w:before="120" w:after="120" w:line="240" w:lineRule="auto"/>
        <w:jc w:val="both"/>
        <w:rPr>
          <w:rFonts w:ascii="Arial" w:hAnsi="Arial" w:cs="Arial"/>
          <w:b/>
          <w:noProof/>
          <w:color w:val="1F497D" w:themeColor="text2"/>
          <w:u w:val="single"/>
          <w:lang w:eastAsia="es-ES"/>
        </w:rPr>
      </w:pPr>
    </w:p>
    <w:p w14:paraId="5B5FFE46" w14:textId="76A56C62" w:rsidR="00E83618" w:rsidRPr="00E83618" w:rsidRDefault="00E83618" w:rsidP="00D82806">
      <w:pPr>
        <w:shd w:val="clear" w:color="auto" w:fill="FFFFFF"/>
        <w:spacing w:after="0" w:line="240" w:lineRule="auto"/>
        <w:jc w:val="center"/>
        <w:rPr>
          <w:rFonts w:ascii="Calibri" w:eastAsia="Times New Roman" w:hAnsi="Calibri" w:cs="Calibri"/>
          <w:color w:val="000000"/>
          <w:sz w:val="23"/>
          <w:szCs w:val="23"/>
          <w:lang w:eastAsia="es-ES"/>
        </w:rPr>
      </w:pPr>
      <w:r w:rsidRPr="00E83618">
        <w:rPr>
          <w:rFonts w:ascii="Calibri" w:eastAsia="Times New Roman" w:hAnsi="Calibri" w:cs="Calibri"/>
          <w:b/>
          <w:bCs/>
          <w:color w:val="000000"/>
          <w:sz w:val="24"/>
          <w:szCs w:val="24"/>
          <w:lang w:eastAsia="es-ES"/>
        </w:rPr>
        <w:t>Luis Ignacio Álvarez González nuevo Catedrático del Área de Comercialización e Investigación de Mercados de la Universidad de Oviedo</w:t>
      </w:r>
    </w:p>
    <w:p w14:paraId="0CAAA66A" w14:textId="608ADCBD" w:rsidR="00E83618" w:rsidRPr="00E83618" w:rsidRDefault="00E83618" w:rsidP="00E83618">
      <w:pPr>
        <w:shd w:val="clear" w:color="auto" w:fill="FFFFFF"/>
        <w:spacing w:after="0" w:line="240" w:lineRule="auto"/>
        <w:rPr>
          <w:rFonts w:ascii="Calibri" w:eastAsia="Times New Roman" w:hAnsi="Calibri" w:cs="Calibri"/>
          <w:color w:val="000000"/>
          <w:sz w:val="23"/>
          <w:szCs w:val="23"/>
          <w:lang w:eastAsia="es-ES"/>
        </w:rPr>
      </w:pPr>
      <w:r w:rsidRPr="00E83618">
        <w:rPr>
          <w:rFonts w:ascii="Calibri" w:eastAsia="Times New Roman" w:hAnsi="Calibri" w:cs="Calibri"/>
          <w:color w:val="000000"/>
          <w:sz w:val="23"/>
          <w:szCs w:val="23"/>
          <w:lang w:eastAsia="es-ES"/>
        </w:rPr>
        <w:t> </w:t>
      </w:r>
    </w:p>
    <w:p w14:paraId="09BEE1F7" w14:textId="0CF556C5" w:rsidR="00E83618" w:rsidRPr="00E83618" w:rsidRDefault="00E83618" w:rsidP="00D82806">
      <w:pPr>
        <w:shd w:val="clear" w:color="auto" w:fill="FFFFFF"/>
        <w:spacing w:after="0" w:line="240" w:lineRule="auto"/>
        <w:jc w:val="both"/>
        <w:rPr>
          <w:rFonts w:ascii="Calibri" w:eastAsia="Times New Roman" w:hAnsi="Calibri" w:cs="Calibri"/>
          <w:color w:val="000000"/>
          <w:sz w:val="24"/>
          <w:szCs w:val="24"/>
          <w:lang w:eastAsia="es-ES"/>
        </w:rPr>
      </w:pPr>
      <w:r w:rsidRPr="00E83618">
        <w:rPr>
          <w:rFonts w:ascii="Calibri" w:eastAsia="Times New Roman" w:hAnsi="Calibri" w:cs="Calibri"/>
          <w:color w:val="000000"/>
          <w:sz w:val="23"/>
          <w:szCs w:val="23"/>
          <w:shd w:val="clear" w:color="auto" w:fill="FFFFFF"/>
          <w:lang w:eastAsia="es-ES"/>
        </w:rPr>
        <w:t xml:space="preserve">El pasado jueves 7 de abril de 2022 tuvo lugar el concurso de acceso al cuerpo docente de Catedráticos de Universidad, en el Área de Comercialización e Investigación de Mercados, del profesor D. Luis Ignacio Álvarez González. El acto contó con la comisión evaluadora formada por los profesores Dª </w:t>
      </w:r>
      <w:proofErr w:type="spellStart"/>
      <w:r w:rsidRPr="00E83618">
        <w:rPr>
          <w:rFonts w:ascii="Calibri" w:eastAsia="Times New Roman" w:hAnsi="Calibri" w:cs="Calibri"/>
          <w:color w:val="000000"/>
          <w:sz w:val="23"/>
          <w:szCs w:val="23"/>
          <w:shd w:val="clear" w:color="auto" w:fill="FFFFFF"/>
          <w:lang w:eastAsia="es-ES"/>
        </w:rPr>
        <w:t>Mª</w:t>
      </w:r>
      <w:proofErr w:type="spellEnd"/>
      <w:r w:rsidRPr="00E83618">
        <w:rPr>
          <w:rFonts w:ascii="Calibri" w:eastAsia="Times New Roman" w:hAnsi="Calibri" w:cs="Calibri"/>
          <w:color w:val="000000"/>
          <w:sz w:val="23"/>
          <w:szCs w:val="23"/>
          <w:shd w:val="clear" w:color="auto" w:fill="FFFFFF"/>
          <w:lang w:eastAsia="es-ES"/>
        </w:rPr>
        <w:t xml:space="preserve"> José </w:t>
      </w:r>
      <w:proofErr w:type="spellStart"/>
      <w:r w:rsidRPr="00E83618">
        <w:rPr>
          <w:rFonts w:ascii="Calibri" w:eastAsia="Times New Roman" w:hAnsi="Calibri" w:cs="Calibri"/>
          <w:color w:val="000000"/>
          <w:sz w:val="23"/>
          <w:szCs w:val="23"/>
          <w:shd w:val="clear" w:color="auto" w:fill="FFFFFF"/>
          <w:lang w:eastAsia="es-ES"/>
        </w:rPr>
        <w:t>Sanzo</w:t>
      </w:r>
      <w:proofErr w:type="spellEnd"/>
      <w:r w:rsidRPr="00E83618">
        <w:rPr>
          <w:rFonts w:ascii="Calibri" w:eastAsia="Times New Roman" w:hAnsi="Calibri" w:cs="Calibri"/>
          <w:color w:val="000000"/>
          <w:sz w:val="23"/>
          <w:szCs w:val="23"/>
          <w:shd w:val="clear" w:color="auto" w:fill="FFFFFF"/>
          <w:lang w:eastAsia="es-ES"/>
        </w:rPr>
        <w:t xml:space="preserve"> Pérez (Universidad de Oviedo), D. Víctor Iglesias Argüelles (Universidad de Oviedo), Dª Carmen Camarero Izquierdo (Universidad de Valladolid), D. Ángel Herrero Crespo (Universidad de Cantabria) y D. Juan A. Trespalacios Gutiérrez (Universidad de Oviedo).</w:t>
      </w:r>
    </w:p>
    <w:p w14:paraId="36DACDA4" w14:textId="533C2815" w:rsidR="00E83618" w:rsidRDefault="00E83618" w:rsidP="00E83618">
      <w:pPr>
        <w:spacing w:before="120" w:after="120" w:line="240" w:lineRule="auto"/>
        <w:jc w:val="both"/>
        <w:rPr>
          <w:rFonts w:ascii="Arial" w:hAnsi="Arial" w:cs="Arial"/>
          <w:b/>
          <w:noProof/>
          <w:color w:val="1F497D" w:themeColor="text2"/>
          <w:u w:val="single"/>
          <w:lang w:eastAsia="es-ES"/>
        </w:rPr>
      </w:pPr>
    </w:p>
    <w:p w14:paraId="06D902DB" w14:textId="45DA8CB6" w:rsidR="002B213C" w:rsidRDefault="00354C84" w:rsidP="00E83618">
      <w:pPr>
        <w:spacing w:before="120" w:after="120" w:line="240" w:lineRule="auto"/>
        <w:jc w:val="both"/>
        <w:rPr>
          <w:rFonts w:ascii="Arial" w:hAnsi="Arial" w:cs="Arial"/>
          <w:b/>
          <w:noProof/>
          <w:color w:val="1F497D" w:themeColor="text2"/>
          <w:u w:val="single"/>
          <w:lang w:eastAsia="es-ES"/>
        </w:rPr>
      </w:pPr>
      <w:r>
        <w:rPr>
          <w:rFonts w:ascii="Arial" w:hAnsi="Arial" w:cs="Arial"/>
          <w:b/>
          <w:noProof/>
          <w:color w:val="1F497D" w:themeColor="text2"/>
          <w:u w:val="single"/>
          <w:lang w:eastAsia="es-ES"/>
        </w:rPr>
        <w:drawing>
          <wp:anchor distT="0" distB="0" distL="114300" distR="114300" simplePos="0" relativeHeight="251672576" behindDoc="0" locked="0" layoutInCell="1" allowOverlap="1" wp14:anchorId="5C5C22EC" wp14:editId="60FCAA04">
            <wp:simplePos x="0" y="0"/>
            <wp:positionH relativeFrom="column">
              <wp:posOffset>775335</wp:posOffset>
            </wp:positionH>
            <wp:positionV relativeFrom="paragraph">
              <wp:posOffset>-219075</wp:posOffset>
            </wp:positionV>
            <wp:extent cx="3632200" cy="2035810"/>
            <wp:effectExtent l="0" t="0" r="6350" b="2540"/>
            <wp:wrapSquare wrapText="bothSides"/>
            <wp:docPr id="13" name="Imagen 13" descr="Un grupo de personas co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con traje de color negro&#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32200" cy="2035810"/>
                    </a:xfrm>
                    <a:prstGeom prst="rect">
                      <a:avLst/>
                    </a:prstGeom>
                  </pic:spPr>
                </pic:pic>
              </a:graphicData>
            </a:graphic>
            <wp14:sizeRelH relativeFrom="margin">
              <wp14:pctWidth>0</wp14:pctWidth>
            </wp14:sizeRelH>
            <wp14:sizeRelV relativeFrom="margin">
              <wp14:pctHeight>0</wp14:pctHeight>
            </wp14:sizeRelV>
          </wp:anchor>
        </w:drawing>
      </w:r>
    </w:p>
    <w:p w14:paraId="500E2E71" w14:textId="086B4D4F" w:rsidR="004554D6" w:rsidRDefault="004554D6" w:rsidP="00E83618">
      <w:pPr>
        <w:spacing w:before="120" w:after="120" w:line="240" w:lineRule="auto"/>
        <w:jc w:val="both"/>
        <w:rPr>
          <w:rFonts w:ascii="Arial" w:hAnsi="Arial" w:cs="Arial"/>
          <w:b/>
          <w:noProof/>
          <w:color w:val="1F497D" w:themeColor="text2"/>
          <w:u w:val="single"/>
          <w:lang w:eastAsia="es-ES"/>
        </w:rPr>
      </w:pPr>
    </w:p>
    <w:p w14:paraId="065B5BE8" w14:textId="3FF3E7FA" w:rsidR="004554D6" w:rsidRDefault="004554D6" w:rsidP="00E83618">
      <w:pPr>
        <w:spacing w:before="120" w:after="120" w:line="240" w:lineRule="auto"/>
        <w:jc w:val="both"/>
        <w:rPr>
          <w:rFonts w:ascii="Arial" w:hAnsi="Arial" w:cs="Arial"/>
          <w:b/>
          <w:noProof/>
          <w:color w:val="1F497D" w:themeColor="text2"/>
          <w:u w:val="single"/>
          <w:lang w:eastAsia="es-ES"/>
        </w:rPr>
      </w:pPr>
    </w:p>
    <w:p w14:paraId="5EE9D065" w14:textId="6F3739FC" w:rsidR="004554D6" w:rsidRDefault="004554D6" w:rsidP="00E83618">
      <w:pPr>
        <w:spacing w:before="120" w:after="120" w:line="240" w:lineRule="auto"/>
        <w:jc w:val="both"/>
        <w:rPr>
          <w:rFonts w:ascii="Arial" w:hAnsi="Arial" w:cs="Arial"/>
          <w:b/>
          <w:noProof/>
          <w:color w:val="1F497D" w:themeColor="text2"/>
          <w:u w:val="single"/>
          <w:lang w:eastAsia="es-ES"/>
        </w:rPr>
      </w:pPr>
    </w:p>
    <w:p w14:paraId="6F93122E" w14:textId="6E507660" w:rsidR="004554D6" w:rsidRDefault="004554D6" w:rsidP="00E83618">
      <w:pPr>
        <w:spacing w:before="120" w:after="120" w:line="240" w:lineRule="auto"/>
        <w:jc w:val="both"/>
        <w:rPr>
          <w:rFonts w:ascii="Arial" w:hAnsi="Arial" w:cs="Arial"/>
          <w:b/>
          <w:noProof/>
          <w:color w:val="1F497D" w:themeColor="text2"/>
          <w:u w:val="single"/>
          <w:lang w:eastAsia="es-ES"/>
        </w:rPr>
      </w:pPr>
    </w:p>
    <w:p w14:paraId="7F86B576" w14:textId="1B16E15F" w:rsidR="004554D6" w:rsidRDefault="004554D6" w:rsidP="00E83618">
      <w:pPr>
        <w:spacing w:before="120" w:after="120" w:line="240" w:lineRule="auto"/>
        <w:jc w:val="both"/>
        <w:rPr>
          <w:rFonts w:ascii="Arial" w:hAnsi="Arial" w:cs="Arial"/>
          <w:b/>
          <w:noProof/>
          <w:color w:val="1F497D" w:themeColor="text2"/>
          <w:u w:val="single"/>
          <w:lang w:eastAsia="es-ES"/>
        </w:rPr>
      </w:pPr>
    </w:p>
    <w:p w14:paraId="22B0F2FF" w14:textId="768EB157" w:rsidR="004554D6" w:rsidRDefault="004554D6" w:rsidP="00E83618">
      <w:pPr>
        <w:spacing w:before="120" w:after="120" w:line="240" w:lineRule="auto"/>
        <w:jc w:val="both"/>
        <w:rPr>
          <w:rFonts w:ascii="Arial" w:hAnsi="Arial" w:cs="Arial"/>
          <w:b/>
          <w:noProof/>
          <w:color w:val="1F497D" w:themeColor="text2"/>
          <w:u w:val="single"/>
          <w:lang w:eastAsia="es-ES"/>
        </w:rPr>
      </w:pPr>
    </w:p>
    <w:p w14:paraId="7973E7BD" w14:textId="6E8E2F2D" w:rsidR="004554D6" w:rsidRDefault="004554D6" w:rsidP="00E83618">
      <w:pPr>
        <w:spacing w:before="120" w:after="120" w:line="240" w:lineRule="auto"/>
        <w:jc w:val="both"/>
        <w:rPr>
          <w:rFonts w:ascii="Arial" w:hAnsi="Arial" w:cs="Arial"/>
          <w:b/>
          <w:noProof/>
          <w:color w:val="1F497D" w:themeColor="text2"/>
          <w:u w:val="single"/>
          <w:lang w:eastAsia="es-ES"/>
        </w:rPr>
      </w:pPr>
    </w:p>
    <w:p w14:paraId="3EF7312B" w14:textId="314120DF" w:rsidR="004554D6" w:rsidRDefault="00354C84" w:rsidP="00E83618">
      <w:pPr>
        <w:spacing w:before="120" w:after="120" w:line="240" w:lineRule="auto"/>
        <w:jc w:val="both"/>
        <w:rPr>
          <w:rFonts w:ascii="Arial" w:hAnsi="Arial" w:cs="Arial"/>
          <w:b/>
          <w:noProof/>
          <w:color w:val="1F497D" w:themeColor="text2"/>
          <w:u w:val="single"/>
          <w:lang w:eastAsia="es-ES"/>
        </w:rPr>
      </w:pPr>
      <w:r>
        <w:pict w14:anchorId="3BCFE2EB">
          <v:rect id="_x0000_i1037" style="width:0;height:1.5pt" o:hralign="center" o:hrstd="t" o:hr="t" fillcolor="#a0a0a0" stroked="f"/>
        </w:pict>
      </w:r>
    </w:p>
    <w:p w14:paraId="4FCD9DFA" w14:textId="77777777" w:rsidR="002B213C" w:rsidRPr="00E83618" w:rsidRDefault="002B213C" w:rsidP="00E83618">
      <w:pPr>
        <w:spacing w:before="120" w:after="120" w:line="240" w:lineRule="auto"/>
        <w:jc w:val="both"/>
        <w:rPr>
          <w:rFonts w:ascii="Arial" w:hAnsi="Arial" w:cs="Arial"/>
          <w:b/>
          <w:noProof/>
          <w:color w:val="1F497D" w:themeColor="text2"/>
          <w:u w:val="single"/>
          <w:lang w:eastAsia="es-ES"/>
        </w:rPr>
      </w:pPr>
    </w:p>
    <w:p w14:paraId="04A10370" w14:textId="0D5F4B95" w:rsidR="00C167F9" w:rsidRPr="00361D81" w:rsidRDefault="00E63AE5" w:rsidP="00361D81">
      <w:pPr>
        <w:spacing w:before="120" w:after="120" w:line="240" w:lineRule="auto"/>
        <w:rPr>
          <w:rFonts w:ascii="Arial" w:hAnsi="Arial" w:cs="Arial"/>
          <w:b/>
          <w:noProof/>
          <w:color w:val="1F497D" w:themeColor="text2"/>
          <w:sz w:val="28"/>
          <w:u w:val="single"/>
          <w:lang w:eastAsia="es-ES"/>
        </w:rPr>
      </w:pPr>
      <w:r w:rsidRPr="00646BEA">
        <w:rPr>
          <w:noProof/>
          <w:lang w:eastAsia="es-ES"/>
        </w:rPr>
        <w:drawing>
          <wp:inline distT="0" distB="0" distL="0" distR="0" wp14:anchorId="3C2225AD" wp14:editId="6F0E1FC0">
            <wp:extent cx="5400040" cy="535940"/>
            <wp:effectExtent l="0" t="0" r="0" b="0"/>
            <wp:docPr id="10" name="Imagen 10" descr="https://gallery.mailchimp.com/65410fad1ca9a728dbed7e730/images/b0c66db2-e620-4f74-955c-eba9e66aa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65410fad1ca9a728dbed7e730/images/b0c66db2-e620-4f74-955c-eba9e66aa06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535940"/>
                    </a:xfrm>
                    <a:prstGeom prst="rect">
                      <a:avLst/>
                    </a:prstGeom>
                    <a:noFill/>
                    <a:ln>
                      <a:noFill/>
                    </a:ln>
                  </pic:spPr>
                </pic:pic>
              </a:graphicData>
            </a:graphic>
          </wp:inline>
        </w:drawing>
      </w:r>
    </w:p>
    <w:p w14:paraId="38511FA8" w14:textId="1AB6DF1A" w:rsidR="009F3081" w:rsidRDefault="009F3081" w:rsidP="009E6C7E">
      <w:pPr>
        <w:spacing w:before="120" w:after="120" w:line="240" w:lineRule="auto"/>
        <w:rPr>
          <w:rFonts w:ascii="Arial" w:hAnsi="Arial" w:cs="Arial"/>
          <w:b/>
          <w:noProof/>
          <w:color w:val="1F497D" w:themeColor="text2"/>
          <w:sz w:val="28"/>
          <w:u w:val="single"/>
          <w:lang w:eastAsia="es-ES"/>
        </w:rPr>
      </w:pPr>
      <w:r w:rsidRPr="00646BEA">
        <w:rPr>
          <w:rFonts w:ascii="Arial" w:hAnsi="Arial" w:cs="Arial"/>
          <w:b/>
          <w:noProof/>
          <w:color w:val="1F497D" w:themeColor="text2"/>
          <w:sz w:val="28"/>
          <w:u w:val="single"/>
          <w:lang w:eastAsia="es-ES"/>
        </w:rPr>
        <w:t>REDES SOCIALES</w:t>
      </w:r>
    </w:p>
    <w:p w14:paraId="3D0EE2F2" w14:textId="34B1799A" w:rsidR="006A0A94" w:rsidRPr="00646BEA" w:rsidRDefault="00472BB3" w:rsidP="009E6C7E">
      <w:pPr>
        <w:spacing w:before="120" w:after="120" w:line="240" w:lineRule="auto"/>
        <w:rPr>
          <w:rFonts w:ascii="Arial" w:hAnsi="Arial" w:cs="Arial"/>
          <w:b/>
        </w:rPr>
      </w:pPr>
      <w:r>
        <w:rPr>
          <w:rFonts w:ascii="Helvetica" w:eastAsia="Times New Roman" w:hAnsi="Helvetica"/>
          <w:color w:val="606060"/>
          <w:sz w:val="23"/>
          <w:szCs w:val="23"/>
        </w:rPr>
        <w:br/>
      </w:r>
      <w:r w:rsidR="006A0A94" w:rsidRPr="00646BEA">
        <w:rPr>
          <w:rFonts w:ascii="Arial" w:hAnsi="Arial" w:cs="Arial"/>
          <w:b/>
        </w:rPr>
        <w:t>Recordatorio envío noticias</w:t>
      </w:r>
    </w:p>
    <w:p w14:paraId="5034D79A" w14:textId="0BC4299D" w:rsidR="006A0A94" w:rsidRDefault="006A0A94" w:rsidP="009E6C7E">
      <w:pPr>
        <w:tabs>
          <w:tab w:val="left" w:pos="1973"/>
        </w:tabs>
        <w:spacing w:before="120" w:after="120" w:line="240" w:lineRule="auto"/>
        <w:jc w:val="both"/>
        <w:rPr>
          <w:rFonts w:ascii="Arial" w:hAnsi="Arial" w:cs="Arial"/>
        </w:rPr>
      </w:pPr>
      <w:r w:rsidRPr="00646BEA">
        <w:rPr>
          <w:rFonts w:ascii="Arial" w:hAnsi="Arial" w:cs="Arial"/>
        </w:rPr>
        <w:t xml:space="preserve">Os recordamos que podéis enviar vuestras noticias sobre seminarios, </w:t>
      </w:r>
      <w:proofErr w:type="spellStart"/>
      <w:r w:rsidRPr="00646BEA">
        <w:rPr>
          <w:rFonts w:ascii="Arial" w:hAnsi="Arial" w:cs="Arial"/>
        </w:rPr>
        <w:t>call</w:t>
      </w:r>
      <w:proofErr w:type="spellEnd"/>
      <w:r w:rsidRPr="00646BEA">
        <w:rPr>
          <w:rFonts w:ascii="Arial" w:hAnsi="Arial" w:cs="Arial"/>
        </w:rPr>
        <w:t xml:space="preserve"> </w:t>
      </w:r>
      <w:proofErr w:type="spellStart"/>
      <w:r w:rsidRPr="00646BEA">
        <w:rPr>
          <w:rFonts w:ascii="Arial" w:hAnsi="Arial" w:cs="Arial"/>
        </w:rPr>
        <w:t>for</w:t>
      </w:r>
      <w:proofErr w:type="spellEnd"/>
      <w:r w:rsidRPr="00646BEA">
        <w:rPr>
          <w:rFonts w:ascii="Arial" w:hAnsi="Arial" w:cs="Arial"/>
        </w:rPr>
        <w:t xml:space="preserve"> </w:t>
      </w:r>
      <w:proofErr w:type="spellStart"/>
      <w:r w:rsidRPr="00646BEA">
        <w:rPr>
          <w:rFonts w:ascii="Arial" w:hAnsi="Arial" w:cs="Arial"/>
        </w:rPr>
        <w:t>papers</w:t>
      </w:r>
      <w:proofErr w:type="spellEnd"/>
      <w:r w:rsidRPr="00646BEA">
        <w:rPr>
          <w:rFonts w:ascii="Arial" w:hAnsi="Arial" w:cs="Arial"/>
        </w:rPr>
        <w:t xml:space="preserve">, libros publicados, nombramientos, etc., hasta el día 24 de cada mes para su publicación en este boletín. La dirección de envío es </w:t>
      </w:r>
      <w:hyperlink r:id="rId49" w:history="1">
        <w:r w:rsidR="00AB4F8A" w:rsidRPr="00EF2B83">
          <w:rPr>
            <w:rStyle w:val="Hipervnculo"/>
            <w:rFonts w:ascii="Arial" w:hAnsi="Arial" w:cs="Arial"/>
          </w:rPr>
          <w:t>boletin@aemark.</w:t>
        </w:r>
      </w:hyperlink>
      <w:r w:rsidR="00AB4F8A">
        <w:rPr>
          <w:rStyle w:val="Hipervnculo"/>
          <w:rFonts w:ascii="Arial" w:hAnsi="Arial" w:cs="Arial"/>
        </w:rPr>
        <w:t>org</w:t>
      </w:r>
    </w:p>
    <w:p w14:paraId="0431647E" w14:textId="2907362F" w:rsidR="006A0A94" w:rsidRDefault="006A0A94" w:rsidP="009E6C7E">
      <w:pPr>
        <w:tabs>
          <w:tab w:val="left" w:pos="1973"/>
        </w:tabs>
        <w:spacing w:before="120" w:after="120" w:line="240" w:lineRule="auto"/>
        <w:jc w:val="both"/>
        <w:rPr>
          <w:rFonts w:ascii="Arial" w:hAnsi="Arial" w:cs="Arial"/>
        </w:rPr>
      </w:pPr>
    </w:p>
    <w:p w14:paraId="164014C7" w14:textId="15D7CC2C" w:rsidR="006A0A94" w:rsidRDefault="006A0A94" w:rsidP="009E6C7E">
      <w:pPr>
        <w:tabs>
          <w:tab w:val="left" w:pos="1973"/>
        </w:tabs>
        <w:spacing w:before="120" w:after="120" w:line="240" w:lineRule="auto"/>
        <w:jc w:val="both"/>
        <w:rPr>
          <w:rFonts w:ascii="Arial" w:hAnsi="Arial" w:cs="Arial"/>
        </w:rPr>
      </w:pPr>
    </w:p>
    <w:p w14:paraId="01B664FE" w14:textId="5205F4CE" w:rsidR="00720C45" w:rsidRPr="00720C45" w:rsidRDefault="00720C45" w:rsidP="009E6C7E">
      <w:pPr>
        <w:tabs>
          <w:tab w:val="left" w:pos="1973"/>
        </w:tabs>
        <w:spacing w:before="120" w:after="120" w:line="240" w:lineRule="auto"/>
        <w:jc w:val="both"/>
      </w:pPr>
    </w:p>
    <w:sectPr w:rsidR="00720C45" w:rsidRPr="00720C45" w:rsidSect="00D22C7C">
      <w:type w:val="continuous"/>
      <w:pgSz w:w="11906" w:h="16838"/>
      <w:pgMar w:top="1417" w:right="1701" w:bottom="1418" w:left="1701" w:header="0" w:footer="564"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EFDF8" w14:textId="77777777" w:rsidR="009160C8" w:rsidRDefault="009160C8" w:rsidP="00D42EA1">
      <w:pPr>
        <w:spacing w:after="0" w:line="240" w:lineRule="auto"/>
      </w:pPr>
      <w:r>
        <w:separator/>
      </w:r>
    </w:p>
  </w:endnote>
  <w:endnote w:type="continuationSeparator" w:id="0">
    <w:p w14:paraId="04685772" w14:textId="77777777" w:rsidR="009160C8" w:rsidRDefault="009160C8" w:rsidP="00D42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ZapfHumnst BT">
    <w:altName w:val="Segoe UI"/>
    <w:charset w:val="00"/>
    <w:family w:val="swiss"/>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G Times (W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260617"/>
      <w:docPartObj>
        <w:docPartGallery w:val="Page Numbers (Bottom of Page)"/>
        <w:docPartUnique/>
      </w:docPartObj>
    </w:sdtPr>
    <w:sdtEndPr/>
    <w:sdtContent>
      <w:p w14:paraId="6971E840" w14:textId="190411AD" w:rsidR="004D58F2" w:rsidRDefault="004D58F2">
        <w:pPr>
          <w:pStyle w:val="Piedepgina"/>
          <w:jc w:val="right"/>
        </w:pPr>
        <w:r>
          <w:fldChar w:fldCharType="begin"/>
        </w:r>
        <w:r>
          <w:instrText>PAGE   \* MERGEFORMAT</w:instrText>
        </w:r>
        <w:r>
          <w:fldChar w:fldCharType="separate"/>
        </w:r>
        <w:r w:rsidR="00331BC2" w:rsidRPr="00331BC2">
          <w:rPr>
            <w:noProof/>
            <w:lang w:val="es-ES"/>
          </w:rPr>
          <w:t>7</w:t>
        </w:r>
        <w:r>
          <w:fldChar w:fldCharType="end"/>
        </w:r>
      </w:p>
    </w:sdtContent>
  </w:sdt>
  <w:p w14:paraId="59632039" w14:textId="7B9A4C66" w:rsidR="00CC0767" w:rsidRDefault="00CC0767">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C8957" w14:textId="77777777" w:rsidR="009160C8" w:rsidRDefault="009160C8" w:rsidP="00D42EA1">
      <w:pPr>
        <w:spacing w:after="0" w:line="240" w:lineRule="auto"/>
      </w:pPr>
      <w:r>
        <w:separator/>
      </w:r>
    </w:p>
  </w:footnote>
  <w:footnote w:type="continuationSeparator" w:id="0">
    <w:p w14:paraId="545A26F4" w14:textId="77777777" w:rsidR="009160C8" w:rsidRDefault="009160C8" w:rsidP="00D42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228"/>
    <w:multiLevelType w:val="hybridMultilevel"/>
    <w:tmpl w:val="6EBCA2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97F08BC"/>
    <w:multiLevelType w:val="hybridMultilevel"/>
    <w:tmpl w:val="9E300C2E"/>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72F208D"/>
    <w:multiLevelType w:val="hybridMultilevel"/>
    <w:tmpl w:val="125C9E8A"/>
    <w:lvl w:ilvl="0" w:tplc="8286BC08">
      <w:numFmt w:val="bullet"/>
      <w:lvlText w:val="-"/>
      <w:lvlJc w:val="left"/>
      <w:pPr>
        <w:ind w:left="720" w:hanging="360"/>
      </w:pPr>
      <w:rPr>
        <w:rFonts w:ascii="Arial" w:eastAsiaTheme="minorHAns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0B05A6"/>
    <w:multiLevelType w:val="hybridMultilevel"/>
    <w:tmpl w:val="E25C7160"/>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6163AB"/>
    <w:multiLevelType w:val="multilevel"/>
    <w:tmpl w:val="C032C8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16203"/>
    <w:multiLevelType w:val="hybridMultilevel"/>
    <w:tmpl w:val="91D89534"/>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9A5EC3"/>
    <w:multiLevelType w:val="hybridMultilevel"/>
    <w:tmpl w:val="4370A8EE"/>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123003"/>
    <w:multiLevelType w:val="multilevel"/>
    <w:tmpl w:val="1BDAECA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36DC427B"/>
    <w:multiLevelType w:val="hybridMultilevel"/>
    <w:tmpl w:val="6CE04A1A"/>
    <w:lvl w:ilvl="0" w:tplc="25441DA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D62D66"/>
    <w:multiLevelType w:val="hybridMultilevel"/>
    <w:tmpl w:val="B26A0F7E"/>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C274BF"/>
    <w:multiLevelType w:val="hybridMultilevel"/>
    <w:tmpl w:val="3410BA8E"/>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E338FD"/>
    <w:multiLevelType w:val="hybridMultilevel"/>
    <w:tmpl w:val="F05CB034"/>
    <w:lvl w:ilvl="0" w:tplc="35323558">
      <w:start w:val="1"/>
      <w:numFmt w:val="bullet"/>
      <w:pStyle w:val="Enumeracin"/>
      <w:lvlText w:val="-"/>
      <w:lvlJc w:val="left"/>
      <w:pPr>
        <w:tabs>
          <w:tab w:val="num" w:pos="720"/>
        </w:tabs>
        <w:ind w:left="720" w:hanging="360"/>
      </w:pPr>
      <w:rPr>
        <w:rFonts w:ascii="Times New Roman" w:hAnsi="Times New Roman" w:cs="Times New Roman"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57372708"/>
    <w:multiLevelType w:val="hybridMultilevel"/>
    <w:tmpl w:val="0B1230AE"/>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AB10CE1"/>
    <w:multiLevelType w:val="hybridMultilevel"/>
    <w:tmpl w:val="9454DF1A"/>
    <w:lvl w:ilvl="0" w:tplc="25441DA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C5162A1"/>
    <w:multiLevelType w:val="hybridMultilevel"/>
    <w:tmpl w:val="1458DEC8"/>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E692D9A"/>
    <w:multiLevelType w:val="hybridMultilevel"/>
    <w:tmpl w:val="1F404AE2"/>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63848FB"/>
    <w:multiLevelType w:val="hybridMultilevel"/>
    <w:tmpl w:val="59F8F0CA"/>
    <w:lvl w:ilvl="0" w:tplc="B264356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696519BD"/>
    <w:multiLevelType w:val="hybridMultilevel"/>
    <w:tmpl w:val="33B6228E"/>
    <w:lvl w:ilvl="0" w:tplc="AFEA166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87392131">
    <w:abstractNumId w:val="7"/>
  </w:num>
  <w:num w:numId="2" w16cid:durableId="800610376">
    <w:abstractNumId w:val="11"/>
  </w:num>
  <w:num w:numId="3" w16cid:durableId="947127543">
    <w:abstractNumId w:val="4"/>
  </w:num>
  <w:num w:numId="4" w16cid:durableId="955909237">
    <w:abstractNumId w:val="5"/>
  </w:num>
  <w:num w:numId="5" w16cid:durableId="1921524500">
    <w:abstractNumId w:val="17"/>
  </w:num>
  <w:num w:numId="6" w16cid:durableId="1442530026">
    <w:abstractNumId w:val="13"/>
  </w:num>
  <w:num w:numId="7" w16cid:durableId="2090879280">
    <w:abstractNumId w:val="1"/>
  </w:num>
  <w:num w:numId="8" w16cid:durableId="522089537">
    <w:abstractNumId w:val="8"/>
  </w:num>
  <w:num w:numId="9" w16cid:durableId="660350696">
    <w:abstractNumId w:val="2"/>
  </w:num>
  <w:num w:numId="10" w16cid:durableId="1635675782">
    <w:abstractNumId w:val="16"/>
  </w:num>
  <w:num w:numId="11" w16cid:durableId="1323657202">
    <w:abstractNumId w:val="0"/>
  </w:num>
  <w:num w:numId="12" w16cid:durableId="1034041505">
    <w:abstractNumId w:val="9"/>
  </w:num>
  <w:num w:numId="13" w16cid:durableId="142426501">
    <w:abstractNumId w:val="15"/>
  </w:num>
  <w:num w:numId="14" w16cid:durableId="1716194079">
    <w:abstractNumId w:val="12"/>
  </w:num>
  <w:num w:numId="15" w16cid:durableId="1172380591">
    <w:abstractNumId w:val="10"/>
  </w:num>
  <w:num w:numId="16" w16cid:durableId="883252062">
    <w:abstractNumId w:val="14"/>
  </w:num>
  <w:num w:numId="17" w16cid:durableId="1284844053">
    <w:abstractNumId w:val="6"/>
  </w:num>
  <w:num w:numId="18" w16cid:durableId="134251470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16"/>
    <w:rsid w:val="0000056A"/>
    <w:rsid w:val="00000CB4"/>
    <w:rsid w:val="00001162"/>
    <w:rsid w:val="00001538"/>
    <w:rsid w:val="0000219A"/>
    <w:rsid w:val="000033AB"/>
    <w:rsid w:val="00003E9B"/>
    <w:rsid w:val="00003FE8"/>
    <w:rsid w:val="00004ED5"/>
    <w:rsid w:val="0000554B"/>
    <w:rsid w:val="00006154"/>
    <w:rsid w:val="0000620F"/>
    <w:rsid w:val="0000630C"/>
    <w:rsid w:val="00006A64"/>
    <w:rsid w:val="0001038A"/>
    <w:rsid w:val="00011335"/>
    <w:rsid w:val="000116CB"/>
    <w:rsid w:val="00012DD7"/>
    <w:rsid w:val="00012DE6"/>
    <w:rsid w:val="0001333C"/>
    <w:rsid w:val="00013DC0"/>
    <w:rsid w:val="0001510A"/>
    <w:rsid w:val="00015C59"/>
    <w:rsid w:val="000160FD"/>
    <w:rsid w:val="000166B7"/>
    <w:rsid w:val="0001678B"/>
    <w:rsid w:val="00016D1F"/>
    <w:rsid w:val="0001791D"/>
    <w:rsid w:val="000201C1"/>
    <w:rsid w:val="000203E6"/>
    <w:rsid w:val="00020859"/>
    <w:rsid w:val="00020D7A"/>
    <w:rsid w:val="000228F2"/>
    <w:rsid w:val="00023211"/>
    <w:rsid w:val="00023B7C"/>
    <w:rsid w:val="00024BFF"/>
    <w:rsid w:val="00025001"/>
    <w:rsid w:val="000307C7"/>
    <w:rsid w:val="00030BDA"/>
    <w:rsid w:val="00030F33"/>
    <w:rsid w:val="000329D5"/>
    <w:rsid w:val="00032EA1"/>
    <w:rsid w:val="00033656"/>
    <w:rsid w:val="00033E33"/>
    <w:rsid w:val="000342CC"/>
    <w:rsid w:val="00034C89"/>
    <w:rsid w:val="00035593"/>
    <w:rsid w:val="00035DFF"/>
    <w:rsid w:val="00037789"/>
    <w:rsid w:val="00040070"/>
    <w:rsid w:val="000404B7"/>
    <w:rsid w:val="000404D9"/>
    <w:rsid w:val="00041BB8"/>
    <w:rsid w:val="000423E0"/>
    <w:rsid w:val="00042A32"/>
    <w:rsid w:val="00042E8F"/>
    <w:rsid w:val="00042E9E"/>
    <w:rsid w:val="00044BE2"/>
    <w:rsid w:val="00045979"/>
    <w:rsid w:val="0004694A"/>
    <w:rsid w:val="000469F1"/>
    <w:rsid w:val="0005032B"/>
    <w:rsid w:val="00052060"/>
    <w:rsid w:val="00052593"/>
    <w:rsid w:val="00052901"/>
    <w:rsid w:val="00053EAE"/>
    <w:rsid w:val="0005406F"/>
    <w:rsid w:val="00054131"/>
    <w:rsid w:val="0005484A"/>
    <w:rsid w:val="00054FD7"/>
    <w:rsid w:val="000557D3"/>
    <w:rsid w:val="00056491"/>
    <w:rsid w:val="00060517"/>
    <w:rsid w:val="00060793"/>
    <w:rsid w:val="00060B99"/>
    <w:rsid w:val="00061742"/>
    <w:rsid w:val="000628DC"/>
    <w:rsid w:val="00063F8C"/>
    <w:rsid w:val="00065972"/>
    <w:rsid w:val="00066A45"/>
    <w:rsid w:val="00067DBF"/>
    <w:rsid w:val="000703F6"/>
    <w:rsid w:val="00070825"/>
    <w:rsid w:val="000714B6"/>
    <w:rsid w:val="000722F2"/>
    <w:rsid w:val="00072544"/>
    <w:rsid w:val="000757BC"/>
    <w:rsid w:val="00075845"/>
    <w:rsid w:val="00075D71"/>
    <w:rsid w:val="00076117"/>
    <w:rsid w:val="00076288"/>
    <w:rsid w:val="00077368"/>
    <w:rsid w:val="00080EAC"/>
    <w:rsid w:val="000818CE"/>
    <w:rsid w:val="000824A2"/>
    <w:rsid w:val="00082C3F"/>
    <w:rsid w:val="000835CC"/>
    <w:rsid w:val="00085F26"/>
    <w:rsid w:val="000863D2"/>
    <w:rsid w:val="00086647"/>
    <w:rsid w:val="000913A0"/>
    <w:rsid w:val="00091587"/>
    <w:rsid w:val="000929E4"/>
    <w:rsid w:val="00092DB6"/>
    <w:rsid w:val="0009333F"/>
    <w:rsid w:val="000944CA"/>
    <w:rsid w:val="00094A4E"/>
    <w:rsid w:val="0009509C"/>
    <w:rsid w:val="0009582F"/>
    <w:rsid w:val="000967FC"/>
    <w:rsid w:val="0009731E"/>
    <w:rsid w:val="000A04E7"/>
    <w:rsid w:val="000A1512"/>
    <w:rsid w:val="000A181C"/>
    <w:rsid w:val="000A240C"/>
    <w:rsid w:val="000A277A"/>
    <w:rsid w:val="000A3E13"/>
    <w:rsid w:val="000A41F3"/>
    <w:rsid w:val="000A4293"/>
    <w:rsid w:val="000A4C1E"/>
    <w:rsid w:val="000A5586"/>
    <w:rsid w:val="000A5F0F"/>
    <w:rsid w:val="000A6C01"/>
    <w:rsid w:val="000A7CFF"/>
    <w:rsid w:val="000B065A"/>
    <w:rsid w:val="000B0B00"/>
    <w:rsid w:val="000B10F9"/>
    <w:rsid w:val="000B291D"/>
    <w:rsid w:val="000B339E"/>
    <w:rsid w:val="000B55B5"/>
    <w:rsid w:val="000B5E78"/>
    <w:rsid w:val="000B6F67"/>
    <w:rsid w:val="000B706F"/>
    <w:rsid w:val="000B7C13"/>
    <w:rsid w:val="000C2C6A"/>
    <w:rsid w:val="000C3DAC"/>
    <w:rsid w:val="000C580F"/>
    <w:rsid w:val="000C62E5"/>
    <w:rsid w:val="000C66EE"/>
    <w:rsid w:val="000C7848"/>
    <w:rsid w:val="000D11EB"/>
    <w:rsid w:val="000D1295"/>
    <w:rsid w:val="000D18F8"/>
    <w:rsid w:val="000D1B01"/>
    <w:rsid w:val="000D3143"/>
    <w:rsid w:val="000D3659"/>
    <w:rsid w:val="000D3A6E"/>
    <w:rsid w:val="000D48CD"/>
    <w:rsid w:val="000D4E36"/>
    <w:rsid w:val="000D5BA8"/>
    <w:rsid w:val="000D6422"/>
    <w:rsid w:val="000D6D31"/>
    <w:rsid w:val="000D7144"/>
    <w:rsid w:val="000D7772"/>
    <w:rsid w:val="000D7EA6"/>
    <w:rsid w:val="000E0AD9"/>
    <w:rsid w:val="000E1470"/>
    <w:rsid w:val="000E14FF"/>
    <w:rsid w:val="000E1AE1"/>
    <w:rsid w:val="000E2804"/>
    <w:rsid w:val="000E4E4C"/>
    <w:rsid w:val="000E790A"/>
    <w:rsid w:val="000E7F9B"/>
    <w:rsid w:val="000F00E0"/>
    <w:rsid w:val="000F08AB"/>
    <w:rsid w:val="000F14B7"/>
    <w:rsid w:val="000F1E14"/>
    <w:rsid w:val="000F1FC8"/>
    <w:rsid w:val="000F202B"/>
    <w:rsid w:val="000F2316"/>
    <w:rsid w:val="000F23AE"/>
    <w:rsid w:val="000F258A"/>
    <w:rsid w:val="000F25E8"/>
    <w:rsid w:val="000F2EEE"/>
    <w:rsid w:val="000F3991"/>
    <w:rsid w:val="000F470B"/>
    <w:rsid w:val="000F49C3"/>
    <w:rsid w:val="000F4BCA"/>
    <w:rsid w:val="000F4FEF"/>
    <w:rsid w:val="000F5198"/>
    <w:rsid w:val="000F5523"/>
    <w:rsid w:val="000F5ADC"/>
    <w:rsid w:val="000F5B06"/>
    <w:rsid w:val="000F64C8"/>
    <w:rsid w:val="000F7259"/>
    <w:rsid w:val="000F7D38"/>
    <w:rsid w:val="001009B8"/>
    <w:rsid w:val="00101ADE"/>
    <w:rsid w:val="00102A41"/>
    <w:rsid w:val="00103182"/>
    <w:rsid w:val="001033D3"/>
    <w:rsid w:val="001038E4"/>
    <w:rsid w:val="00104495"/>
    <w:rsid w:val="00104648"/>
    <w:rsid w:val="00104B3C"/>
    <w:rsid w:val="00105765"/>
    <w:rsid w:val="0010752F"/>
    <w:rsid w:val="00110E13"/>
    <w:rsid w:val="00110ED7"/>
    <w:rsid w:val="00111720"/>
    <w:rsid w:val="00111CEE"/>
    <w:rsid w:val="00113B6E"/>
    <w:rsid w:val="00113C4A"/>
    <w:rsid w:val="00114D4E"/>
    <w:rsid w:val="00115D84"/>
    <w:rsid w:val="00117DD4"/>
    <w:rsid w:val="00120783"/>
    <w:rsid w:val="00120796"/>
    <w:rsid w:val="00121431"/>
    <w:rsid w:val="00121F73"/>
    <w:rsid w:val="0012250C"/>
    <w:rsid w:val="001226B2"/>
    <w:rsid w:val="00122DF7"/>
    <w:rsid w:val="001235FB"/>
    <w:rsid w:val="00123D27"/>
    <w:rsid w:val="001250BD"/>
    <w:rsid w:val="001252A0"/>
    <w:rsid w:val="0012673F"/>
    <w:rsid w:val="00127557"/>
    <w:rsid w:val="00127751"/>
    <w:rsid w:val="00131953"/>
    <w:rsid w:val="00132680"/>
    <w:rsid w:val="00132B46"/>
    <w:rsid w:val="001343AB"/>
    <w:rsid w:val="00137FBD"/>
    <w:rsid w:val="001401B6"/>
    <w:rsid w:val="00140DD0"/>
    <w:rsid w:val="00141159"/>
    <w:rsid w:val="00141B37"/>
    <w:rsid w:val="00143362"/>
    <w:rsid w:val="001433D8"/>
    <w:rsid w:val="00143753"/>
    <w:rsid w:val="00143BCA"/>
    <w:rsid w:val="00143DA9"/>
    <w:rsid w:val="00144480"/>
    <w:rsid w:val="001450E7"/>
    <w:rsid w:val="001458DA"/>
    <w:rsid w:val="00147106"/>
    <w:rsid w:val="001473B8"/>
    <w:rsid w:val="00147838"/>
    <w:rsid w:val="00147AA2"/>
    <w:rsid w:val="00151DC1"/>
    <w:rsid w:val="0015248E"/>
    <w:rsid w:val="0015346A"/>
    <w:rsid w:val="00153D0C"/>
    <w:rsid w:val="00153E02"/>
    <w:rsid w:val="00153FDC"/>
    <w:rsid w:val="001570F1"/>
    <w:rsid w:val="001605E5"/>
    <w:rsid w:val="0016068C"/>
    <w:rsid w:val="00160AA4"/>
    <w:rsid w:val="00160CB8"/>
    <w:rsid w:val="00161556"/>
    <w:rsid w:val="0016203E"/>
    <w:rsid w:val="001624C4"/>
    <w:rsid w:val="001628EF"/>
    <w:rsid w:val="00162F32"/>
    <w:rsid w:val="00164C95"/>
    <w:rsid w:val="00165B9D"/>
    <w:rsid w:val="001673AA"/>
    <w:rsid w:val="00167CA1"/>
    <w:rsid w:val="001702E9"/>
    <w:rsid w:val="00170755"/>
    <w:rsid w:val="0017080B"/>
    <w:rsid w:val="00170CC9"/>
    <w:rsid w:val="00171C1C"/>
    <w:rsid w:val="00172895"/>
    <w:rsid w:val="00173879"/>
    <w:rsid w:val="00173ED7"/>
    <w:rsid w:val="001777C3"/>
    <w:rsid w:val="00180475"/>
    <w:rsid w:val="001808B4"/>
    <w:rsid w:val="00180CD6"/>
    <w:rsid w:val="00182ED6"/>
    <w:rsid w:val="00183660"/>
    <w:rsid w:val="001863EC"/>
    <w:rsid w:val="00186454"/>
    <w:rsid w:val="00187CAB"/>
    <w:rsid w:val="00190335"/>
    <w:rsid w:val="00190626"/>
    <w:rsid w:val="001912FC"/>
    <w:rsid w:val="00192D82"/>
    <w:rsid w:val="0019399D"/>
    <w:rsid w:val="00193DE9"/>
    <w:rsid w:val="001945E3"/>
    <w:rsid w:val="001951D6"/>
    <w:rsid w:val="00195FEE"/>
    <w:rsid w:val="00196462"/>
    <w:rsid w:val="001964D2"/>
    <w:rsid w:val="00196B68"/>
    <w:rsid w:val="001970EC"/>
    <w:rsid w:val="001A159D"/>
    <w:rsid w:val="001A1A7F"/>
    <w:rsid w:val="001A283E"/>
    <w:rsid w:val="001A341D"/>
    <w:rsid w:val="001A36B2"/>
    <w:rsid w:val="001A4238"/>
    <w:rsid w:val="001A4A30"/>
    <w:rsid w:val="001A4B41"/>
    <w:rsid w:val="001A51B1"/>
    <w:rsid w:val="001A5BC9"/>
    <w:rsid w:val="001A5F34"/>
    <w:rsid w:val="001A6247"/>
    <w:rsid w:val="001A7BE3"/>
    <w:rsid w:val="001B0030"/>
    <w:rsid w:val="001B126E"/>
    <w:rsid w:val="001B1F35"/>
    <w:rsid w:val="001B268B"/>
    <w:rsid w:val="001B3AD1"/>
    <w:rsid w:val="001B530F"/>
    <w:rsid w:val="001B53EB"/>
    <w:rsid w:val="001B7B16"/>
    <w:rsid w:val="001C34BE"/>
    <w:rsid w:val="001C4CAE"/>
    <w:rsid w:val="001C596E"/>
    <w:rsid w:val="001C5D13"/>
    <w:rsid w:val="001C64A1"/>
    <w:rsid w:val="001D11CD"/>
    <w:rsid w:val="001D1D48"/>
    <w:rsid w:val="001D3FE0"/>
    <w:rsid w:val="001D4137"/>
    <w:rsid w:val="001D45DC"/>
    <w:rsid w:val="001D48A8"/>
    <w:rsid w:val="001D4E1E"/>
    <w:rsid w:val="001D5958"/>
    <w:rsid w:val="001D6E5B"/>
    <w:rsid w:val="001D7257"/>
    <w:rsid w:val="001E04A9"/>
    <w:rsid w:val="001E2B33"/>
    <w:rsid w:val="001E2D10"/>
    <w:rsid w:val="001E371C"/>
    <w:rsid w:val="001E3A26"/>
    <w:rsid w:val="001E3F01"/>
    <w:rsid w:val="001E4A09"/>
    <w:rsid w:val="001E5158"/>
    <w:rsid w:val="001E5346"/>
    <w:rsid w:val="001E5B70"/>
    <w:rsid w:val="001E62C5"/>
    <w:rsid w:val="001F0435"/>
    <w:rsid w:val="001F0563"/>
    <w:rsid w:val="001F13AF"/>
    <w:rsid w:val="001F18CF"/>
    <w:rsid w:val="001F1B4F"/>
    <w:rsid w:val="001F1ED8"/>
    <w:rsid w:val="001F25D3"/>
    <w:rsid w:val="001F2F66"/>
    <w:rsid w:val="001F32C6"/>
    <w:rsid w:val="001F5D85"/>
    <w:rsid w:val="001F68EE"/>
    <w:rsid w:val="001F7BFB"/>
    <w:rsid w:val="00201E4F"/>
    <w:rsid w:val="00201F31"/>
    <w:rsid w:val="00202217"/>
    <w:rsid w:val="00202AB4"/>
    <w:rsid w:val="0020360D"/>
    <w:rsid w:val="00203F78"/>
    <w:rsid w:val="0020623B"/>
    <w:rsid w:val="00206524"/>
    <w:rsid w:val="00207287"/>
    <w:rsid w:val="002074E5"/>
    <w:rsid w:val="00210CDB"/>
    <w:rsid w:val="002117D8"/>
    <w:rsid w:val="002139EB"/>
    <w:rsid w:val="00214D03"/>
    <w:rsid w:val="00215388"/>
    <w:rsid w:val="0021684D"/>
    <w:rsid w:val="002169BC"/>
    <w:rsid w:val="00216A85"/>
    <w:rsid w:val="00216BB4"/>
    <w:rsid w:val="0021788D"/>
    <w:rsid w:val="00217D1B"/>
    <w:rsid w:val="002205BC"/>
    <w:rsid w:val="00220805"/>
    <w:rsid w:val="00220949"/>
    <w:rsid w:val="00220C1A"/>
    <w:rsid w:val="00220C85"/>
    <w:rsid w:val="00222407"/>
    <w:rsid w:val="002236C3"/>
    <w:rsid w:val="00224480"/>
    <w:rsid w:val="002254E3"/>
    <w:rsid w:val="00226336"/>
    <w:rsid w:val="00226835"/>
    <w:rsid w:val="0022733A"/>
    <w:rsid w:val="00227871"/>
    <w:rsid w:val="00227ACD"/>
    <w:rsid w:val="00227E38"/>
    <w:rsid w:val="00231145"/>
    <w:rsid w:val="00232475"/>
    <w:rsid w:val="002324D4"/>
    <w:rsid w:val="00233F57"/>
    <w:rsid w:val="00233F81"/>
    <w:rsid w:val="00234A4B"/>
    <w:rsid w:val="00235654"/>
    <w:rsid w:val="002379C0"/>
    <w:rsid w:val="00240A7F"/>
    <w:rsid w:val="00240B86"/>
    <w:rsid w:val="00243048"/>
    <w:rsid w:val="002437D7"/>
    <w:rsid w:val="0024431E"/>
    <w:rsid w:val="00247D22"/>
    <w:rsid w:val="00250353"/>
    <w:rsid w:val="00250EC6"/>
    <w:rsid w:val="00250FAB"/>
    <w:rsid w:val="002537C0"/>
    <w:rsid w:val="00255798"/>
    <w:rsid w:val="0025680E"/>
    <w:rsid w:val="0025767C"/>
    <w:rsid w:val="0026001E"/>
    <w:rsid w:val="00260907"/>
    <w:rsid w:val="002609F2"/>
    <w:rsid w:val="00260CAD"/>
    <w:rsid w:val="00260E69"/>
    <w:rsid w:val="00262385"/>
    <w:rsid w:val="00262E8B"/>
    <w:rsid w:val="0026332A"/>
    <w:rsid w:val="00264062"/>
    <w:rsid w:val="002645EE"/>
    <w:rsid w:val="00265230"/>
    <w:rsid w:val="0026620C"/>
    <w:rsid w:val="002677E5"/>
    <w:rsid w:val="002678BD"/>
    <w:rsid w:val="00270100"/>
    <w:rsid w:val="0027043C"/>
    <w:rsid w:val="00271141"/>
    <w:rsid w:val="002722BF"/>
    <w:rsid w:val="002723EE"/>
    <w:rsid w:val="00272582"/>
    <w:rsid w:val="00272688"/>
    <w:rsid w:val="00272AE7"/>
    <w:rsid w:val="0027360B"/>
    <w:rsid w:val="002742F2"/>
    <w:rsid w:val="002765B7"/>
    <w:rsid w:val="002774FF"/>
    <w:rsid w:val="002830FF"/>
    <w:rsid w:val="0028336F"/>
    <w:rsid w:val="002837E1"/>
    <w:rsid w:val="00284541"/>
    <w:rsid w:val="0028492A"/>
    <w:rsid w:val="00284E4E"/>
    <w:rsid w:val="00287419"/>
    <w:rsid w:val="002907A7"/>
    <w:rsid w:val="00291EA3"/>
    <w:rsid w:val="00291FC1"/>
    <w:rsid w:val="0029209B"/>
    <w:rsid w:val="0029216D"/>
    <w:rsid w:val="00292FF8"/>
    <w:rsid w:val="00293198"/>
    <w:rsid w:val="00293DBC"/>
    <w:rsid w:val="0029760A"/>
    <w:rsid w:val="002A04D4"/>
    <w:rsid w:val="002A0B59"/>
    <w:rsid w:val="002A12DC"/>
    <w:rsid w:val="002A15A1"/>
    <w:rsid w:val="002A1A13"/>
    <w:rsid w:val="002A2757"/>
    <w:rsid w:val="002A2A56"/>
    <w:rsid w:val="002A43EA"/>
    <w:rsid w:val="002A447B"/>
    <w:rsid w:val="002A5AC7"/>
    <w:rsid w:val="002A6D35"/>
    <w:rsid w:val="002A72C3"/>
    <w:rsid w:val="002A7EC2"/>
    <w:rsid w:val="002B03C7"/>
    <w:rsid w:val="002B0BEB"/>
    <w:rsid w:val="002B18C1"/>
    <w:rsid w:val="002B213C"/>
    <w:rsid w:val="002B250D"/>
    <w:rsid w:val="002B37FA"/>
    <w:rsid w:val="002B3A4A"/>
    <w:rsid w:val="002B3E4E"/>
    <w:rsid w:val="002B4A1C"/>
    <w:rsid w:val="002B6447"/>
    <w:rsid w:val="002B69A6"/>
    <w:rsid w:val="002B74D3"/>
    <w:rsid w:val="002B7B40"/>
    <w:rsid w:val="002C0472"/>
    <w:rsid w:val="002C0A37"/>
    <w:rsid w:val="002C1B01"/>
    <w:rsid w:val="002C1B86"/>
    <w:rsid w:val="002C2E56"/>
    <w:rsid w:val="002C427D"/>
    <w:rsid w:val="002C4FAE"/>
    <w:rsid w:val="002C608D"/>
    <w:rsid w:val="002C6685"/>
    <w:rsid w:val="002C7239"/>
    <w:rsid w:val="002D00FF"/>
    <w:rsid w:val="002D1CA9"/>
    <w:rsid w:val="002D2211"/>
    <w:rsid w:val="002D28F4"/>
    <w:rsid w:val="002D2B8C"/>
    <w:rsid w:val="002D421C"/>
    <w:rsid w:val="002D4A21"/>
    <w:rsid w:val="002D4E68"/>
    <w:rsid w:val="002D580C"/>
    <w:rsid w:val="002D5931"/>
    <w:rsid w:val="002D5F24"/>
    <w:rsid w:val="002D644F"/>
    <w:rsid w:val="002D70AD"/>
    <w:rsid w:val="002E0522"/>
    <w:rsid w:val="002E1175"/>
    <w:rsid w:val="002E1B81"/>
    <w:rsid w:val="002E1F23"/>
    <w:rsid w:val="002E2E70"/>
    <w:rsid w:val="002E3859"/>
    <w:rsid w:val="002E3B79"/>
    <w:rsid w:val="002E3DA8"/>
    <w:rsid w:val="002E4B66"/>
    <w:rsid w:val="002E5C6B"/>
    <w:rsid w:val="002E6745"/>
    <w:rsid w:val="002E69F4"/>
    <w:rsid w:val="002E6AD3"/>
    <w:rsid w:val="002E70FB"/>
    <w:rsid w:val="002E7264"/>
    <w:rsid w:val="002E7A60"/>
    <w:rsid w:val="002E7E93"/>
    <w:rsid w:val="002F14AE"/>
    <w:rsid w:val="002F3289"/>
    <w:rsid w:val="002F35E2"/>
    <w:rsid w:val="002F3E4E"/>
    <w:rsid w:val="002F453D"/>
    <w:rsid w:val="002F4BE4"/>
    <w:rsid w:val="002F56C5"/>
    <w:rsid w:val="002F644E"/>
    <w:rsid w:val="002F6511"/>
    <w:rsid w:val="002F79BD"/>
    <w:rsid w:val="00300014"/>
    <w:rsid w:val="003006BB"/>
    <w:rsid w:val="003013B7"/>
    <w:rsid w:val="00301441"/>
    <w:rsid w:val="00302572"/>
    <w:rsid w:val="00302E9A"/>
    <w:rsid w:val="00302EA0"/>
    <w:rsid w:val="0030485F"/>
    <w:rsid w:val="003048B7"/>
    <w:rsid w:val="00304D7B"/>
    <w:rsid w:val="003054DA"/>
    <w:rsid w:val="00306B8F"/>
    <w:rsid w:val="003071F0"/>
    <w:rsid w:val="00311535"/>
    <w:rsid w:val="00311CE0"/>
    <w:rsid w:val="003133FB"/>
    <w:rsid w:val="003144F1"/>
    <w:rsid w:val="00314742"/>
    <w:rsid w:val="00315337"/>
    <w:rsid w:val="00316BC9"/>
    <w:rsid w:val="00317369"/>
    <w:rsid w:val="00317826"/>
    <w:rsid w:val="0031788A"/>
    <w:rsid w:val="003205CD"/>
    <w:rsid w:val="003208E9"/>
    <w:rsid w:val="00322624"/>
    <w:rsid w:val="00322F19"/>
    <w:rsid w:val="00323A02"/>
    <w:rsid w:val="0032444A"/>
    <w:rsid w:val="003258F2"/>
    <w:rsid w:val="0032670B"/>
    <w:rsid w:val="003269F5"/>
    <w:rsid w:val="00326D3D"/>
    <w:rsid w:val="003271F7"/>
    <w:rsid w:val="00330869"/>
    <w:rsid w:val="003309D2"/>
    <w:rsid w:val="00330DD8"/>
    <w:rsid w:val="00330F63"/>
    <w:rsid w:val="003310FE"/>
    <w:rsid w:val="00331BC2"/>
    <w:rsid w:val="00332A55"/>
    <w:rsid w:val="00333886"/>
    <w:rsid w:val="00333E97"/>
    <w:rsid w:val="00335B50"/>
    <w:rsid w:val="00336ADE"/>
    <w:rsid w:val="00336C59"/>
    <w:rsid w:val="00340394"/>
    <w:rsid w:val="00341201"/>
    <w:rsid w:val="00342527"/>
    <w:rsid w:val="00342758"/>
    <w:rsid w:val="0034282C"/>
    <w:rsid w:val="00342831"/>
    <w:rsid w:val="00342AC1"/>
    <w:rsid w:val="00343465"/>
    <w:rsid w:val="0034404F"/>
    <w:rsid w:val="003440DA"/>
    <w:rsid w:val="00344F4E"/>
    <w:rsid w:val="00345200"/>
    <w:rsid w:val="003455C2"/>
    <w:rsid w:val="00345801"/>
    <w:rsid w:val="00345DB7"/>
    <w:rsid w:val="00346A12"/>
    <w:rsid w:val="00346B2F"/>
    <w:rsid w:val="00347C98"/>
    <w:rsid w:val="00350085"/>
    <w:rsid w:val="00350534"/>
    <w:rsid w:val="003519B0"/>
    <w:rsid w:val="00351E62"/>
    <w:rsid w:val="00352E77"/>
    <w:rsid w:val="00353811"/>
    <w:rsid w:val="00353875"/>
    <w:rsid w:val="00354C84"/>
    <w:rsid w:val="0035518B"/>
    <w:rsid w:val="003603C5"/>
    <w:rsid w:val="00361D81"/>
    <w:rsid w:val="0036213B"/>
    <w:rsid w:val="00363057"/>
    <w:rsid w:val="00363D04"/>
    <w:rsid w:val="0036534E"/>
    <w:rsid w:val="00366153"/>
    <w:rsid w:val="003666D4"/>
    <w:rsid w:val="003669A7"/>
    <w:rsid w:val="00366EE7"/>
    <w:rsid w:val="0036730C"/>
    <w:rsid w:val="00367600"/>
    <w:rsid w:val="003678D0"/>
    <w:rsid w:val="00367E7C"/>
    <w:rsid w:val="00370EAE"/>
    <w:rsid w:val="00371BA1"/>
    <w:rsid w:val="0037241E"/>
    <w:rsid w:val="00374686"/>
    <w:rsid w:val="00375595"/>
    <w:rsid w:val="0037559E"/>
    <w:rsid w:val="0037585F"/>
    <w:rsid w:val="00375D48"/>
    <w:rsid w:val="003767A6"/>
    <w:rsid w:val="003772CE"/>
    <w:rsid w:val="003774AC"/>
    <w:rsid w:val="003774FE"/>
    <w:rsid w:val="00377606"/>
    <w:rsid w:val="00380B3C"/>
    <w:rsid w:val="0038263E"/>
    <w:rsid w:val="003835FB"/>
    <w:rsid w:val="003846BF"/>
    <w:rsid w:val="00386520"/>
    <w:rsid w:val="003871EE"/>
    <w:rsid w:val="0038732C"/>
    <w:rsid w:val="00387B9C"/>
    <w:rsid w:val="00387DAE"/>
    <w:rsid w:val="00390907"/>
    <w:rsid w:val="00391016"/>
    <w:rsid w:val="00391082"/>
    <w:rsid w:val="00392B54"/>
    <w:rsid w:val="00392E52"/>
    <w:rsid w:val="003930F4"/>
    <w:rsid w:val="00393767"/>
    <w:rsid w:val="00393B7A"/>
    <w:rsid w:val="003943EA"/>
    <w:rsid w:val="003948E7"/>
    <w:rsid w:val="003958C1"/>
    <w:rsid w:val="00396544"/>
    <w:rsid w:val="003A00CC"/>
    <w:rsid w:val="003A0E53"/>
    <w:rsid w:val="003A10B7"/>
    <w:rsid w:val="003A129E"/>
    <w:rsid w:val="003A1C6B"/>
    <w:rsid w:val="003A1D79"/>
    <w:rsid w:val="003A5338"/>
    <w:rsid w:val="003A62E8"/>
    <w:rsid w:val="003A78EF"/>
    <w:rsid w:val="003A7FFA"/>
    <w:rsid w:val="003B1A16"/>
    <w:rsid w:val="003B1CFA"/>
    <w:rsid w:val="003B256C"/>
    <w:rsid w:val="003B2BA7"/>
    <w:rsid w:val="003B321A"/>
    <w:rsid w:val="003B41A4"/>
    <w:rsid w:val="003B4568"/>
    <w:rsid w:val="003B4C0B"/>
    <w:rsid w:val="003B4DD7"/>
    <w:rsid w:val="003B50C8"/>
    <w:rsid w:val="003B5241"/>
    <w:rsid w:val="003B79DD"/>
    <w:rsid w:val="003C0779"/>
    <w:rsid w:val="003C084A"/>
    <w:rsid w:val="003C1156"/>
    <w:rsid w:val="003C1A9D"/>
    <w:rsid w:val="003C1F4E"/>
    <w:rsid w:val="003C23C9"/>
    <w:rsid w:val="003C2720"/>
    <w:rsid w:val="003C369B"/>
    <w:rsid w:val="003C3945"/>
    <w:rsid w:val="003C43AE"/>
    <w:rsid w:val="003C477D"/>
    <w:rsid w:val="003C4FB8"/>
    <w:rsid w:val="003C508A"/>
    <w:rsid w:val="003C5F87"/>
    <w:rsid w:val="003C62DE"/>
    <w:rsid w:val="003C63B6"/>
    <w:rsid w:val="003C6ACF"/>
    <w:rsid w:val="003C6D1D"/>
    <w:rsid w:val="003D05ED"/>
    <w:rsid w:val="003D0865"/>
    <w:rsid w:val="003D13AC"/>
    <w:rsid w:val="003D1850"/>
    <w:rsid w:val="003D26ED"/>
    <w:rsid w:val="003D2825"/>
    <w:rsid w:val="003D30A7"/>
    <w:rsid w:val="003D3786"/>
    <w:rsid w:val="003D3CF3"/>
    <w:rsid w:val="003D3F7A"/>
    <w:rsid w:val="003D4A10"/>
    <w:rsid w:val="003D4DE2"/>
    <w:rsid w:val="003D5AA5"/>
    <w:rsid w:val="003D5CA1"/>
    <w:rsid w:val="003D5EB7"/>
    <w:rsid w:val="003D5EEB"/>
    <w:rsid w:val="003D61C0"/>
    <w:rsid w:val="003D6D09"/>
    <w:rsid w:val="003D7E0A"/>
    <w:rsid w:val="003D7F6B"/>
    <w:rsid w:val="003E01F7"/>
    <w:rsid w:val="003E07D6"/>
    <w:rsid w:val="003E0EE8"/>
    <w:rsid w:val="003E2175"/>
    <w:rsid w:val="003E23F7"/>
    <w:rsid w:val="003E2914"/>
    <w:rsid w:val="003E341A"/>
    <w:rsid w:val="003E3AD2"/>
    <w:rsid w:val="003E40D4"/>
    <w:rsid w:val="003E4210"/>
    <w:rsid w:val="003E4E3B"/>
    <w:rsid w:val="003E5CF2"/>
    <w:rsid w:val="003E6F33"/>
    <w:rsid w:val="003E74C3"/>
    <w:rsid w:val="003F1871"/>
    <w:rsid w:val="003F22E5"/>
    <w:rsid w:val="003F233D"/>
    <w:rsid w:val="003F23D4"/>
    <w:rsid w:val="003F2402"/>
    <w:rsid w:val="003F28BA"/>
    <w:rsid w:val="003F399D"/>
    <w:rsid w:val="003F3E01"/>
    <w:rsid w:val="003F455A"/>
    <w:rsid w:val="003F4F58"/>
    <w:rsid w:val="003F5A76"/>
    <w:rsid w:val="003F6381"/>
    <w:rsid w:val="003F64C9"/>
    <w:rsid w:val="003F6800"/>
    <w:rsid w:val="003F6DEE"/>
    <w:rsid w:val="003F738B"/>
    <w:rsid w:val="003F7E61"/>
    <w:rsid w:val="00402959"/>
    <w:rsid w:val="00402C4F"/>
    <w:rsid w:val="00402F26"/>
    <w:rsid w:val="00404159"/>
    <w:rsid w:val="00404C7B"/>
    <w:rsid w:val="00406653"/>
    <w:rsid w:val="004078B7"/>
    <w:rsid w:val="00407F6C"/>
    <w:rsid w:val="004100CB"/>
    <w:rsid w:val="00413792"/>
    <w:rsid w:val="004149F3"/>
    <w:rsid w:val="00415D1C"/>
    <w:rsid w:val="00416073"/>
    <w:rsid w:val="004167F0"/>
    <w:rsid w:val="00420008"/>
    <w:rsid w:val="00420146"/>
    <w:rsid w:val="0042057D"/>
    <w:rsid w:val="00420DE2"/>
    <w:rsid w:val="004215D5"/>
    <w:rsid w:val="0042311A"/>
    <w:rsid w:val="004244B9"/>
    <w:rsid w:val="0042502F"/>
    <w:rsid w:val="00425163"/>
    <w:rsid w:val="00426337"/>
    <w:rsid w:val="0042660C"/>
    <w:rsid w:val="0042708B"/>
    <w:rsid w:val="00427F52"/>
    <w:rsid w:val="00427F7A"/>
    <w:rsid w:val="00430205"/>
    <w:rsid w:val="00430924"/>
    <w:rsid w:val="00431074"/>
    <w:rsid w:val="00431FF0"/>
    <w:rsid w:val="00435268"/>
    <w:rsid w:val="00435473"/>
    <w:rsid w:val="00435989"/>
    <w:rsid w:val="00435A3E"/>
    <w:rsid w:val="00435ACF"/>
    <w:rsid w:val="00435F87"/>
    <w:rsid w:val="00436395"/>
    <w:rsid w:val="00436F59"/>
    <w:rsid w:val="004379B9"/>
    <w:rsid w:val="00437C0D"/>
    <w:rsid w:val="00440153"/>
    <w:rsid w:val="00441047"/>
    <w:rsid w:val="00441567"/>
    <w:rsid w:val="00443327"/>
    <w:rsid w:val="00443BE2"/>
    <w:rsid w:val="0044427B"/>
    <w:rsid w:val="0044472B"/>
    <w:rsid w:val="00447903"/>
    <w:rsid w:val="00447C8A"/>
    <w:rsid w:val="00450106"/>
    <w:rsid w:val="00450E94"/>
    <w:rsid w:val="004532DF"/>
    <w:rsid w:val="0045398B"/>
    <w:rsid w:val="00454A81"/>
    <w:rsid w:val="00454AA0"/>
    <w:rsid w:val="00454BF1"/>
    <w:rsid w:val="0045544E"/>
    <w:rsid w:val="004554D6"/>
    <w:rsid w:val="0045696A"/>
    <w:rsid w:val="00460717"/>
    <w:rsid w:val="00463DB0"/>
    <w:rsid w:val="004640CB"/>
    <w:rsid w:val="004644C7"/>
    <w:rsid w:val="00464CBD"/>
    <w:rsid w:val="00465886"/>
    <w:rsid w:val="004658ED"/>
    <w:rsid w:val="00465C9D"/>
    <w:rsid w:val="0046653B"/>
    <w:rsid w:val="00467470"/>
    <w:rsid w:val="00467588"/>
    <w:rsid w:val="00467D6E"/>
    <w:rsid w:val="0047169B"/>
    <w:rsid w:val="00472BB3"/>
    <w:rsid w:val="004741C1"/>
    <w:rsid w:val="004746C6"/>
    <w:rsid w:val="0047499F"/>
    <w:rsid w:val="0047502E"/>
    <w:rsid w:val="00475031"/>
    <w:rsid w:val="004767F3"/>
    <w:rsid w:val="00476E30"/>
    <w:rsid w:val="00477085"/>
    <w:rsid w:val="004770E9"/>
    <w:rsid w:val="00477720"/>
    <w:rsid w:val="00482C0A"/>
    <w:rsid w:val="00483101"/>
    <w:rsid w:val="00483726"/>
    <w:rsid w:val="004838A0"/>
    <w:rsid w:val="0048399C"/>
    <w:rsid w:val="00483EB1"/>
    <w:rsid w:val="004863D5"/>
    <w:rsid w:val="004901CA"/>
    <w:rsid w:val="004908DB"/>
    <w:rsid w:val="004912CB"/>
    <w:rsid w:val="004915D2"/>
    <w:rsid w:val="004916AB"/>
    <w:rsid w:val="00491B54"/>
    <w:rsid w:val="004931A3"/>
    <w:rsid w:val="004956F1"/>
    <w:rsid w:val="0049585E"/>
    <w:rsid w:val="0049680D"/>
    <w:rsid w:val="0049764E"/>
    <w:rsid w:val="00497FAE"/>
    <w:rsid w:val="004A0E9A"/>
    <w:rsid w:val="004A162A"/>
    <w:rsid w:val="004A1D06"/>
    <w:rsid w:val="004A21DE"/>
    <w:rsid w:val="004A6EB0"/>
    <w:rsid w:val="004A75D6"/>
    <w:rsid w:val="004A7623"/>
    <w:rsid w:val="004B2149"/>
    <w:rsid w:val="004B4881"/>
    <w:rsid w:val="004B5C7E"/>
    <w:rsid w:val="004C1CE8"/>
    <w:rsid w:val="004C3493"/>
    <w:rsid w:val="004C3840"/>
    <w:rsid w:val="004C42F6"/>
    <w:rsid w:val="004C4886"/>
    <w:rsid w:val="004C4F5C"/>
    <w:rsid w:val="004C556F"/>
    <w:rsid w:val="004C5AD4"/>
    <w:rsid w:val="004C69FD"/>
    <w:rsid w:val="004C7323"/>
    <w:rsid w:val="004C7ECF"/>
    <w:rsid w:val="004D0A01"/>
    <w:rsid w:val="004D0B54"/>
    <w:rsid w:val="004D0CC1"/>
    <w:rsid w:val="004D169B"/>
    <w:rsid w:val="004D1795"/>
    <w:rsid w:val="004D1A63"/>
    <w:rsid w:val="004D210B"/>
    <w:rsid w:val="004D294D"/>
    <w:rsid w:val="004D3829"/>
    <w:rsid w:val="004D3DA5"/>
    <w:rsid w:val="004D3FFF"/>
    <w:rsid w:val="004D472F"/>
    <w:rsid w:val="004D4A3A"/>
    <w:rsid w:val="004D4B65"/>
    <w:rsid w:val="004D58F2"/>
    <w:rsid w:val="004D5920"/>
    <w:rsid w:val="004D5BD8"/>
    <w:rsid w:val="004D6397"/>
    <w:rsid w:val="004D6629"/>
    <w:rsid w:val="004D7631"/>
    <w:rsid w:val="004E0288"/>
    <w:rsid w:val="004E0760"/>
    <w:rsid w:val="004E1E57"/>
    <w:rsid w:val="004E1F3D"/>
    <w:rsid w:val="004E293E"/>
    <w:rsid w:val="004E2AC6"/>
    <w:rsid w:val="004E3B54"/>
    <w:rsid w:val="004E534F"/>
    <w:rsid w:val="004E5495"/>
    <w:rsid w:val="004E5BE1"/>
    <w:rsid w:val="004E74A5"/>
    <w:rsid w:val="004E7C8D"/>
    <w:rsid w:val="004F045B"/>
    <w:rsid w:val="004F1150"/>
    <w:rsid w:val="004F1245"/>
    <w:rsid w:val="004F17EE"/>
    <w:rsid w:val="004F29B6"/>
    <w:rsid w:val="004F2D79"/>
    <w:rsid w:val="004F432B"/>
    <w:rsid w:val="004F464F"/>
    <w:rsid w:val="004F47D1"/>
    <w:rsid w:val="004F498E"/>
    <w:rsid w:val="004F4BEB"/>
    <w:rsid w:val="004F4EE2"/>
    <w:rsid w:val="004F5534"/>
    <w:rsid w:val="004F61C0"/>
    <w:rsid w:val="004F68CB"/>
    <w:rsid w:val="004F69CE"/>
    <w:rsid w:val="004F6EC7"/>
    <w:rsid w:val="004F796A"/>
    <w:rsid w:val="005021B6"/>
    <w:rsid w:val="0050262F"/>
    <w:rsid w:val="005026AD"/>
    <w:rsid w:val="00502778"/>
    <w:rsid w:val="00502879"/>
    <w:rsid w:val="005028D4"/>
    <w:rsid w:val="005030E8"/>
    <w:rsid w:val="0050348C"/>
    <w:rsid w:val="005034EB"/>
    <w:rsid w:val="0050362C"/>
    <w:rsid w:val="00503F0E"/>
    <w:rsid w:val="0050630E"/>
    <w:rsid w:val="00506988"/>
    <w:rsid w:val="005071AB"/>
    <w:rsid w:val="0050750B"/>
    <w:rsid w:val="00507F5D"/>
    <w:rsid w:val="00510B86"/>
    <w:rsid w:val="00510DFC"/>
    <w:rsid w:val="00512086"/>
    <w:rsid w:val="00513649"/>
    <w:rsid w:val="00513BEA"/>
    <w:rsid w:val="00513CF1"/>
    <w:rsid w:val="0051425F"/>
    <w:rsid w:val="00514265"/>
    <w:rsid w:val="00514305"/>
    <w:rsid w:val="00514480"/>
    <w:rsid w:val="0051497D"/>
    <w:rsid w:val="00515617"/>
    <w:rsid w:val="00516ACB"/>
    <w:rsid w:val="00516B49"/>
    <w:rsid w:val="005171AF"/>
    <w:rsid w:val="00517386"/>
    <w:rsid w:val="0052049B"/>
    <w:rsid w:val="005222EC"/>
    <w:rsid w:val="00522D68"/>
    <w:rsid w:val="00524480"/>
    <w:rsid w:val="0052452D"/>
    <w:rsid w:val="0052456B"/>
    <w:rsid w:val="005253C7"/>
    <w:rsid w:val="005256FA"/>
    <w:rsid w:val="005266B9"/>
    <w:rsid w:val="00526732"/>
    <w:rsid w:val="005267E8"/>
    <w:rsid w:val="00531FBF"/>
    <w:rsid w:val="0053287E"/>
    <w:rsid w:val="00532912"/>
    <w:rsid w:val="005336A4"/>
    <w:rsid w:val="005357F1"/>
    <w:rsid w:val="00535E34"/>
    <w:rsid w:val="00536E06"/>
    <w:rsid w:val="00537030"/>
    <w:rsid w:val="0053775D"/>
    <w:rsid w:val="005400A1"/>
    <w:rsid w:val="005413C3"/>
    <w:rsid w:val="00542F04"/>
    <w:rsid w:val="00543036"/>
    <w:rsid w:val="005433C2"/>
    <w:rsid w:val="00544312"/>
    <w:rsid w:val="00545FBD"/>
    <w:rsid w:val="005461A2"/>
    <w:rsid w:val="00546D4F"/>
    <w:rsid w:val="0054746E"/>
    <w:rsid w:val="00550C9C"/>
    <w:rsid w:val="00550DEC"/>
    <w:rsid w:val="00552FD0"/>
    <w:rsid w:val="00553B0B"/>
    <w:rsid w:val="00554595"/>
    <w:rsid w:val="0055538F"/>
    <w:rsid w:val="005558D4"/>
    <w:rsid w:val="005559ED"/>
    <w:rsid w:val="005565A9"/>
    <w:rsid w:val="00557E8A"/>
    <w:rsid w:val="00560C12"/>
    <w:rsid w:val="00561187"/>
    <w:rsid w:val="00561620"/>
    <w:rsid w:val="005620B1"/>
    <w:rsid w:val="005623F2"/>
    <w:rsid w:val="00562839"/>
    <w:rsid w:val="005629D8"/>
    <w:rsid w:val="00563500"/>
    <w:rsid w:val="00564105"/>
    <w:rsid w:val="005647DF"/>
    <w:rsid w:val="0056496D"/>
    <w:rsid w:val="00564C48"/>
    <w:rsid w:val="0056506D"/>
    <w:rsid w:val="0056530D"/>
    <w:rsid w:val="005670F5"/>
    <w:rsid w:val="00567B2A"/>
    <w:rsid w:val="00570282"/>
    <w:rsid w:val="005708B0"/>
    <w:rsid w:val="00571086"/>
    <w:rsid w:val="005713D5"/>
    <w:rsid w:val="005716C7"/>
    <w:rsid w:val="00571E27"/>
    <w:rsid w:val="0057297A"/>
    <w:rsid w:val="00572A8F"/>
    <w:rsid w:val="00572ABC"/>
    <w:rsid w:val="00573A34"/>
    <w:rsid w:val="005743D2"/>
    <w:rsid w:val="0057518F"/>
    <w:rsid w:val="00575EA7"/>
    <w:rsid w:val="0057613C"/>
    <w:rsid w:val="00576277"/>
    <w:rsid w:val="005764BF"/>
    <w:rsid w:val="00577126"/>
    <w:rsid w:val="00581D92"/>
    <w:rsid w:val="00582287"/>
    <w:rsid w:val="005846C1"/>
    <w:rsid w:val="00584F4A"/>
    <w:rsid w:val="005850F3"/>
    <w:rsid w:val="00585AD5"/>
    <w:rsid w:val="00585C4F"/>
    <w:rsid w:val="00586E63"/>
    <w:rsid w:val="00587420"/>
    <w:rsid w:val="00590163"/>
    <w:rsid w:val="00590915"/>
    <w:rsid w:val="0059099E"/>
    <w:rsid w:val="00590FFD"/>
    <w:rsid w:val="00591C7D"/>
    <w:rsid w:val="005927E0"/>
    <w:rsid w:val="00592C86"/>
    <w:rsid w:val="005941EF"/>
    <w:rsid w:val="00595F20"/>
    <w:rsid w:val="0059630E"/>
    <w:rsid w:val="005A0684"/>
    <w:rsid w:val="005A06B8"/>
    <w:rsid w:val="005A0787"/>
    <w:rsid w:val="005A16B4"/>
    <w:rsid w:val="005A19BC"/>
    <w:rsid w:val="005A332E"/>
    <w:rsid w:val="005A399E"/>
    <w:rsid w:val="005A4816"/>
    <w:rsid w:val="005A4A06"/>
    <w:rsid w:val="005A4D27"/>
    <w:rsid w:val="005A5139"/>
    <w:rsid w:val="005A5C1A"/>
    <w:rsid w:val="005A61A9"/>
    <w:rsid w:val="005A7F10"/>
    <w:rsid w:val="005B0052"/>
    <w:rsid w:val="005B0D01"/>
    <w:rsid w:val="005B2E78"/>
    <w:rsid w:val="005B4EDA"/>
    <w:rsid w:val="005B5309"/>
    <w:rsid w:val="005B5818"/>
    <w:rsid w:val="005B7F69"/>
    <w:rsid w:val="005C0A86"/>
    <w:rsid w:val="005C14D6"/>
    <w:rsid w:val="005C2C01"/>
    <w:rsid w:val="005C2D1F"/>
    <w:rsid w:val="005C4343"/>
    <w:rsid w:val="005C4ADC"/>
    <w:rsid w:val="005C5793"/>
    <w:rsid w:val="005C5EB5"/>
    <w:rsid w:val="005C5F90"/>
    <w:rsid w:val="005D094E"/>
    <w:rsid w:val="005D0FB2"/>
    <w:rsid w:val="005D171C"/>
    <w:rsid w:val="005D4648"/>
    <w:rsid w:val="005D4E95"/>
    <w:rsid w:val="005D5295"/>
    <w:rsid w:val="005D6093"/>
    <w:rsid w:val="005D685F"/>
    <w:rsid w:val="005D7A5A"/>
    <w:rsid w:val="005E06D9"/>
    <w:rsid w:val="005E13EC"/>
    <w:rsid w:val="005E28AC"/>
    <w:rsid w:val="005E29B5"/>
    <w:rsid w:val="005E3550"/>
    <w:rsid w:val="005E3976"/>
    <w:rsid w:val="005E4436"/>
    <w:rsid w:val="005E4F77"/>
    <w:rsid w:val="005E51CC"/>
    <w:rsid w:val="005E6258"/>
    <w:rsid w:val="005E6429"/>
    <w:rsid w:val="005E6AB3"/>
    <w:rsid w:val="005E6B7D"/>
    <w:rsid w:val="005E6CB7"/>
    <w:rsid w:val="005E6CCD"/>
    <w:rsid w:val="005E6FAB"/>
    <w:rsid w:val="005F1089"/>
    <w:rsid w:val="005F1B50"/>
    <w:rsid w:val="005F3496"/>
    <w:rsid w:val="005F35A5"/>
    <w:rsid w:val="005F57DC"/>
    <w:rsid w:val="005F59AA"/>
    <w:rsid w:val="005F70B3"/>
    <w:rsid w:val="005F7D1F"/>
    <w:rsid w:val="0060186E"/>
    <w:rsid w:val="006032DF"/>
    <w:rsid w:val="006054B8"/>
    <w:rsid w:val="006054FA"/>
    <w:rsid w:val="006071B5"/>
    <w:rsid w:val="00607D22"/>
    <w:rsid w:val="006105FC"/>
    <w:rsid w:val="0061322F"/>
    <w:rsid w:val="00614A5B"/>
    <w:rsid w:val="00615604"/>
    <w:rsid w:val="00615AD6"/>
    <w:rsid w:val="00616200"/>
    <w:rsid w:val="006167B2"/>
    <w:rsid w:val="00616CC3"/>
    <w:rsid w:val="0061703C"/>
    <w:rsid w:val="0061706F"/>
    <w:rsid w:val="006178CE"/>
    <w:rsid w:val="00620C58"/>
    <w:rsid w:val="00620CC3"/>
    <w:rsid w:val="00622817"/>
    <w:rsid w:val="0062378F"/>
    <w:rsid w:val="00625989"/>
    <w:rsid w:val="006259FC"/>
    <w:rsid w:val="00626C0C"/>
    <w:rsid w:val="006274C9"/>
    <w:rsid w:val="00630DB2"/>
    <w:rsid w:val="00630F04"/>
    <w:rsid w:val="006310DF"/>
    <w:rsid w:val="0063120D"/>
    <w:rsid w:val="00631585"/>
    <w:rsid w:val="00632365"/>
    <w:rsid w:val="006337F2"/>
    <w:rsid w:val="006340B8"/>
    <w:rsid w:val="006354AF"/>
    <w:rsid w:val="00635916"/>
    <w:rsid w:val="00636065"/>
    <w:rsid w:val="006361A3"/>
    <w:rsid w:val="00640453"/>
    <w:rsid w:val="006407EE"/>
    <w:rsid w:val="006412F6"/>
    <w:rsid w:val="00642CFB"/>
    <w:rsid w:val="00643304"/>
    <w:rsid w:val="006440B4"/>
    <w:rsid w:val="006455B3"/>
    <w:rsid w:val="00645828"/>
    <w:rsid w:val="0064582A"/>
    <w:rsid w:val="00646BEA"/>
    <w:rsid w:val="00646C0E"/>
    <w:rsid w:val="00647091"/>
    <w:rsid w:val="00647730"/>
    <w:rsid w:val="00647E18"/>
    <w:rsid w:val="00651987"/>
    <w:rsid w:val="006521D4"/>
    <w:rsid w:val="006534C6"/>
    <w:rsid w:val="006541C0"/>
    <w:rsid w:val="00654224"/>
    <w:rsid w:val="00655701"/>
    <w:rsid w:val="00655EF1"/>
    <w:rsid w:val="00655FA5"/>
    <w:rsid w:val="00662ADE"/>
    <w:rsid w:val="00662CB2"/>
    <w:rsid w:val="00663002"/>
    <w:rsid w:val="00664BD0"/>
    <w:rsid w:val="006652D4"/>
    <w:rsid w:val="0066547F"/>
    <w:rsid w:val="00665D26"/>
    <w:rsid w:val="00665DB5"/>
    <w:rsid w:val="00665F66"/>
    <w:rsid w:val="006660DB"/>
    <w:rsid w:val="006672C1"/>
    <w:rsid w:val="00667ACE"/>
    <w:rsid w:val="006711F8"/>
    <w:rsid w:val="006715E2"/>
    <w:rsid w:val="006716C3"/>
    <w:rsid w:val="00671D91"/>
    <w:rsid w:val="00671F86"/>
    <w:rsid w:val="006733FD"/>
    <w:rsid w:val="00673A53"/>
    <w:rsid w:val="00673EA7"/>
    <w:rsid w:val="006742BE"/>
    <w:rsid w:val="00674485"/>
    <w:rsid w:val="006747C8"/>
    <w:rsid w:val="00675577"/>
    <w:rsid w:val="00675670"/>
    <w:rsid w:val="00675C03"/>
    <w:rsid w:val="00676441"/>
    <w:rsid w:val="00676708"/>
    <w:rsid w:val="00676E24"/>
    <w:rsid w:val="006776FA"/>
    <w:rsid w:val="00680C42"/>
    <w:rsid w:val="00680ED8"/>
    <w:rsid w:val="00682112"/>
    <w:rsid w:val="00682F47"/>
    <w:rsid w:val="006838D9"/>
    <w:rsid w:val="0068581E"/>
    <w:rsid w:val="00686034"/>
    <w:rsid w:val="00687117"/>
    <w:rsid w:val="00687834"/>
    <w:rsid w:val="00687CF6"/>
    <w:rsid w:val="00692587"/>
    <w:rsid w:val="00692AEE"/>
    <w:rsid w:val="00692C95"/>
    <w:rsid w:val="00694341"/>
    <w:rsid w:val="0069435A"/>
    <w:rsid w:val="0069486D"/>
    <w:rsid w:val="00695B54"/>
    <w:rsid w:val="00695FAD"/>
    <w:rsid w:val="00697164"/>
    <w:rsid w:val="00697711"/>
    <w:rsid w:val="00697DCC"/>
    <w:rsid w:val="006A0537"/>
    <w:rsid w:val="006A0A94"/>
    <w:rsid w:val="006A11C7"/>
    <w:rsid w:val="006A1D6F"/>
    <w:rsid w:val="006A2556"/>
    <w:rsid w:val="006A2A03"/>
    <w:rsid w:val="006A2C28"/>
    <w:rsid w:val="006A3389"/>
    <w:rsid w:val="006A3600"/>
    <w:rsid w:val="006A3D9D"/>
    <w:rsid w:val="006A4CA5"/>
    <w:rsid w:val="006A4DBF"/>
    <w:rsid w:val="006A5E3C"/>
    <w:rsid w:val="006A6688"/>
    <w:rsid w:val="006A7D34"/>
    <w:rsid w:val="006B01B3"/>
    <w:rsid w:val="006B0F00"/>
    <w:rsid w:val="006B1B80"/>
    <w:rsid w:val="006B1B8F"/>
    <w:rsid w:val="006B1F56"/>
    <w:rsid w:val="006B2B3A"/>
    <w:rsid w:val="006B4BAE"/>
    <w:rsid w:val="006B6788"/>
    <w:rsid w:val="006B6B12"/>
    <w:rsid w:val="006B6FAB"/>
    <w:rsid w:val="006C02F9"/>
    <w:rsid w:val="006C26E4"/>
    <w:rsid w:val="006C326B"/>
    <w:rsid w:val="006C355F"/>
    <w:rsid w:val="006C3A5A"/>
    <w:rsid w:val="006C3DD5"/>
    <w:rsid w:val="006C4544"/>
    <w:rsid w:val="006C46B9"/>
    <w:rsid w:val="006C4B14"/>
    <w:rsid w:val="006C5993"/>
    <w:rsid w:val="006C59DF"/>
    <w:rsid w:val="006C5A30"/>
    <w:rsid w:val="006C5A55"/>
    <w:rsid w:val="006C5DF8"/>
    <w:rsid w:val="006C62C6"/>
    <w:rsid w:val="006C6C16"/>
    <w:rsid w:val="006D0AD4"/>
    <w:rsid w:val="006D13D7"/>
    <w:rsid w:val="006D1DDD"/>
    <w:rsid w:val="006D2C4C"/>
    <w:rsid w:val="006D37F9"/>
    <w:rsid w:val="006D4144"/>
    <w:rsid w:val="006D5195"/>
    <w:rsid w:val="006D679A"/>
    <w:rsid w:val="006D6810"/>
    <w:rsid w:val="006D6A32"/>
    <w:rsid w:val="006D6BEC"/>
    <w:rsid w:val="006D751C"/>
    <w:rsid w:val="006E03CB"/>
    <w:rsid w:val="006E07D4"/>
    <w:rsid w:val="006E2BBF"/>
    <w:rsid w:val="006E4748"/>
    <w:rsid w:val="006E5A2B"/>
    <w:rsid w:val="006E5CDD"/>
    <w:rsid w:val="006E5DCF"/>
    <w:rsid w:val="006F01F3"/>
    <w:rsid w:val="006F1078"/>
    <w:rsid w:val="006F1DF3"/>
    <w:rsid w:val="006F2030"/>
    <w:rsid w:val="006F21E5"/>
    <w:rsid w:val="006F239E"/>
    <w:rsid w:val="006F24B8"/>
    <w:rsid w:val="006F395A"/>
    <w:rsid w:val="006F481C"/>
    <w:rsid w:val="006F57FB"/>
    <w:rsid w:val="006F799F"/>
    <w:rsid w:val="007004F3"/>
    <w:rsid w:val="00703158"/>
    <w:rsid w:val="007044EF"/>
    <w:rsid w:val="007049CC"/>
    <w:rsid w:val="007050D1"/>
    <w:rsid w:val="007051F3"/>
    <w:rsid w:val="0070537D"/>
    <w:rsid w:val="00706472"/>
    <w:rsid w:val="00706955"/>
    <w:rsid w:val="00706B07"/>
    <w:rsid w:val="00707379"/>
    <w:rsid w:val="007075DA"/>
    <w:rsid w:val="00707A5F"/>
    <w:rsid w:val="007109A5"/>
    <w:rsid w:val="00710CB9"/>
    <w:rsid w:val="00711B3F"/>
    <w:rsid w:val="00712D2B"/>
    <w:rsid w:val="00712F86"/>
    <w:rsid w:val="00713C51"/>
    <w:rsid w:val="0071526D"/>
    <w:rsid w:val="007164DC"/>
    <w:rsid w:val="00716608"/>
    <w:rsid w:val="00716773"/>
    <w:rsid w:val="007178D4"/>
    <w:rsid w:val="007202FD"/>
    <w:rsid w:val="00720C45"/>
    <w:rsid w:val="007212E4"/>
    <w:rsid w:val="0072155C"/>
    <w:rsid w:val="007216A2"/>
    <w:rsid w:val="00722B1F"/>
    <w:rsid w:val="00723220"/>
    <w:rsid w:val="007234AE"/>
    <w:rsid w:val="00723891"/>
    <w:rsid w:val="00723C54"/>
    <w:rsid w:val="007244CF"/>
    <w:rsid w:val="00724B2B"/>
    <w:rsid w:val="00724DBF"/>
    <w:rsid w:val="007254AD"/>
    <w:rsid w:val="007260D2"/>
    <w:rsid w:val="00727537"/>
    <w:rsid w:val="007275F8"/>
    <w:rsid w:val="00730484"/>
    <w:rsid w:val="00731362"/>
    <w:rsid w:val="0073143C"/>
    <w:rsid w:val="00731C0C"/>
    <w:rsid w:val="00732802"/>
    <w:rsid w:val="0073395A"/>
    <w:rsid w:val="00734161"/>
    <w:rsid w:val="007356AF"/>
    <w:rsid w:val="0073619D"/>
    <w:rsid w:val="00736894"/>
    <w:rsid w:val="007407E3"/>
    <w:rsid w:val="00741F7E"/>
    <w:rsid w:val="00742283"/>
    <w:rsid w:val="00743A6D"/>
    <w:rsid w:val="00744254"/>
    <w:rsid w:val="00745B35"/>
    <w:rsid w:val="007461C8"/>
    <w:rsid w:val="00747042"/>
    <w:rsid w:val="0075039A"/>
    <w:rsid w:val="007508F8"/>
    <w:rsid w:val="007518EF"/>
    <w:rsid w:val="00751DE4"/>
    <w:rsid w:val="00751F4D"/>
    <w:rsid w:val="0075205D"/>
    <w:rsid w:val="007526BE"/>
    <w:rsid w:val="00752B0B"/>
    <w:rsid w:val="00752BFF"/>
    <w:rsid w:val="00752DA2"/>
    <w:rsid w:val="00754639"/>
    <w:rsid w:val="00754A01"/>
    <w:rsid w:val="00756051"/>
    <w:rsid w:val="00756412"/>
    <w:rsid w:val="00757234"/>
    <w:rsid w:val="007573BE"/>
    <w:rsid w:val="00757CCA"/>
    <w:rsid w:val="00760C1F"/>
    <w:rsid w:val="00761301"/>
    <w:rsid w:val="00762F55"/>
    <w:rsid w:val="007635A6"/>
    <w:rsid w:val="0076432B"/>
    <w:rsid w:val="007644CC"/>
    <w:rsid w:val="00765867"/>
    <w:rsid w:val="00765A70"/>
    <w:rsid w:val="00766B81"/>
    <w:rsid w:val="00766C27"/>
    <w:rsid w:val="00767365"/>
    <w:rsid w:val="007713F3"/>
    <w:rsid w:val="007716DB"/>
    <w:rsid w:val="00771865"/>
    <w:rsid w:val="00771A07"/>
    <w:rsid w:val="00772270"/>
    <w:rsid w:val="00772A8C"/>
    <w:rsid w:val="00773D44"/>
    <w:rsid w:val="00774AD9"/>
    <w:rsid w:val="00774E74"/>
    <w:rsid w:val="00776C13"/>
    <w:rsid w:val="00777D22"/>
    <w:rsid w:val="00777D90"/>
    <w:rsid w:val="00780423"/>
    <w:rsid w:val="0078143B"/>
    <w:rsid w:val="00783238"/>
    <w:rsid w:val="00783C5E"/>
    <w:rsid w:val="0078496C"/>
    <w:rsid w:val="007863A3"/>
    <w:rsid w:val="007869F3"/>
    <w:rsid w:val="00790AEA"/>
    <w:rsid w:val="0079144E"/>
    <w:rsid w:val="007922DD"/>
    <w:rsid w:val="00792745"/>
    <w:rsid w:val="00792E7B"/>
    <w:rsid w:val="00793277"/>
    <w:rsid w:val="0079393E"/>
    <w:rsid w:val="00793A0B"/>
    <w:rsid w:val="00795534"/>
    <w:rsid w:val="00795845"/>
    <w:rsid w:val="00795C5D"/>
    <w:rsid w:val="007A014F"/>
    <w:rsid w:val="007A0366"/>
    <w:rsid w:val="007A063B"/>
    <w:rsid w:val="007A11CC"/>
    <w:rsid w:val="007A3697"/>
    <w:rsid w:val="007A4113"/>
    <w:rsid w:val="007A4310"/>
    <w:rsid w:val="007A458D"/>
    <w:rsid w:val="007A4D30"/>
    <w:rsid w:val="007A519E"/>
    <w:rsid w:val="007A6AAB"/>
    <w:rsid w:val="007B06B1"/>
    <w:rsid w:val="007B09A8"/>
    <w:rsid w:val="007B0FCF"/>
    <w:rsid w:val="007B22E0"/>
    <w:rsid w:val="007B2339"/>
    <w:rsid w:val="007B3EC8"/>
    <w:rsid w:val="007B4077"/>
    <w:rsid w:val="007B43EB"/>
    <w:rsid w:val="007B461F"/>
    <w:rsid w:val="007B4910"/>
    <w:rsid w:val="007B5AA1"/>
    <w:rsid w:val="007B696D"/>
    <w:rsid w:val="007B69A1"/>
    <w:rsid w:val="007B6BC6"/>
    <w:rsid w:val="007B7B39"/>
    <w:rsid w:val="007C03A3"/>
    <w:rsid w:val="007C37C4"/>
    <w:rsid w:val="007C4149"/>
    <w:rsid w:val="007C49BE"/>
    <w:rsid w:val="007C49F0"/>
    <w:rsid w:val="007C4D98"/>
    <w:rsid w:val="007C4E28"/>
    <w:rsid w:val="007C5ADA"/>
    <w:rsid w:val="007C6B37"/>
    <w:rsid w:val="007C6F99"/>
    <w:rsid w:val="007C74B3"/>
    <w:rsid w:val="007D264A"/>
    <w:rsid w:val="007D309C"/>
    <w:rsid w:val="007D34D4"/>
    <w:rsid w:val="007D3FA8"/>
    <w:rsid w:val="007D462C"/>
    <w:rsid w:val="007D4D2B"/>
    <w:rsid w:val="007D523B"/>
    <w:rsid w:val="007D5A41"/>
    <w:rsid w:val="007D6054"/>
    <w:rsid w:val="007D70F9"/>
    <w:rsid w:val="007D764F"/>
    <w:rsid w:val="007D7F44"/>
    <w:rsid w:val="007E0695"/>
    <w:rsid w:val="007E2E50"/>
    <w:rsid w:val="007E2EAD"/>
    <w:rsid w:val="007E3737"/>
    <w:rsid w:val="007E4027"/>
    <w:rsid w:val="007E483C"/>
    <w:rsid w:val="007E4BBE"/>
    <w:rsid w:val="007E4C76"/>
    <w:rsid w:val="007E752A"/>
    <w:rsid w:val="007F001C"/>
    <w:rsid w:val="007F0282"/>
    <w:rsid w:val="007F0995"/>
    <w:rsid w:val="007F1065"/>
    <w:rsid w:val="007F157A"/>
    <w:rsid w:val="007F17CC"/>
    <w:rsid w:val="007F1A6E"/>
    <w:rsid w:val="007F2759"/>
    <w:rsid w:val="007F2A7C"/>
    <w:rsid w:val="007F2D51"/>
    <w:rsid w:val="007F31F0"/>
    <w:rsid w:val="007F3F6F"/>
    <w:rsid w:val="007F499F"/>
    <w:rsid w:val="007F6043"/>
    <w:rsid w:val="007F658E"/>
    <w:rsid w:val="007F6A3F"/>
    <w:rsid w:val="007F6A4E"/>
    <w:rsid w:val="00800532"/>
    <w:rsid w:val="008007FB"/>
    <w:rsid w:val="008013D6"/>
    <w:rsid w:val="00801E68"/>
    <w:rsid w:val="0080353C"/>
    <w:rsid w:val="00804653"/>
    <w:rsid w:val="00804A29"/>
    <w:rsid w:val="00804C4F"/>
    <w:rsid w:val="0080527B"/>
    <w:rsid w:val="00805CF5"/>
    <w:rsid w:val="0080692E"/>
    <w:rsid w:val="00806B7C"/>
    <w:rsid w:val="0080750C"/>
    <w:rsid w:val="008103BA"/>
    <w:rsid w:val="008121B6"/>
    <w:rsid w:val="008135F9"/>
    <w:rsid w:val="00814E6B"/>
    <w:rsid w:val="00815135"/>
    <w:rsid w:val="0081562D"/>
    <w:rsid w:val="00815B7E"/>
    <w:rsid w:val="00816636"/>
    <w:rsid w:val="00816ED9"/>
    <w:rsid w:val="008178C2"/>
    <w:rsid w:val="008179D9"/>
    <w:rsid w:val="0082026A"/>
    <w:rsid w:val="00821969"/>
    <w:rsid w:val="00822C26"/>
    <w:rsid w:val="0082325A"/>
    <w:rsid w:val="00823C57"/>
    <w:rsid w:val="008241A3"/>
    <w:rsid w:val="008242CD"/>
    <w:rsid w:val="008252B6"/>
    <w:rsid w:val="00825AE1"/>
    <w:rsid w:val="00825F05"/>
    <w:rsid w:val="00825F0F"/>
    <w:rsid w:val="008276BC"/>
    <w:rsid w:val="00831532"/>
    <w:rsid w:val="00832492"/>
    <w:rsid w:val="008325FA"/>
    <w:rsid w:val="00832D31"/>
    <w:rsid w:val="00834714"/>
    <w:rsid w:val="0083546A"/>
    <w:rsid w:val="0083551F"/>
    <w:rsid w:val="00835BBF"/>
    <w:rsid w:val="008371A7"/>
    <w:rsid w:val="00837261"/>
    <w:rsid w:val="00837FC7"/>
    <w:rsid w:val="00841C9B"/>
    <w:rsid w:val="0084279F"/>
    <w:rsid w:val="00842F16"/>
    <w:rsid w:val="00843DAA"/>
    <w:rsid w:val="00844BB0"/>
    <w:rsid w:val="00845009"/>
    <w:rsid w:val="0084558B"/>
    <w:rsid w:val="0084580F"/>
    <w:rsid w:val="00846AE0"/>
    <w:rsid w:val="00846C8E"/>
    <w:rsid w:val="00847A31"/>
    <w:rsid w:val="00850AAF"/>
    <w:rsid w:val="00850BF4"/>
    <w:rsid w:val="008525AE"/>
    <w:rsid w:val="00852975"/>
    <w:rsid w:val="00852B79"/>
    <w:rsid w:val="00853354"/>
    <w:rsid w:val="00853D8D"/>
    <w:rsid w:val="00854FFE"/>
    <w:rsid w:val="00856463"/>
    <w:rsid w:val="00860451"/>
    <w:rsid w:val="008615B2"/>
    <w:rsid w:val="008624AF"/>
    <w:rsid w:val="00862760"/>
    <w:rsid w:val="00862B9A"/>
    <w:rsid w:val="00863165"/>
    <w:rsid w:val="00865791"/>
    <w:rsid w:val="008663EF"/>
    <w:rsid w:val="008671DE"/>
    <w:rsid w:val="008674F6"/>
    <w:rsid w:val="008676E4"/>
    <w:rsid w:val="0086797C"/>
    <w:rsid w:val="00867FE5"/>
    <w:rsid w:val="00870200"/>
    <w:rsid w:val="00871AA2"/>
    <w:rsid w:val="00872047"/>
    <w:rsid w:val="00873DA3"/>
    <w:rsid w:val="008740DE"/>
    <w:rsid w:val="00874EA7"/>
    <w:rsid w:val="00875818"/>
    <w:rsid w:val="00876209"/>
    <w:rsid w:val="008764D5"/>
    <w:rsid w:val="00876713"/>
    <w:rsid w:val="0087686C"/>
    <w:rsid w:val="00876C72"/>
    <w:rsid w:val="00876CD9"/>
    <w:rsid w:val="00880857"/>
    <w:rsid w:val="00880BBF"/>
    <w:rsid w:val="00881B42"/>
    <w:rsid w:val="00883EE1"/>
    <w:rsid w:val="008858F5"/>
    <w:rsid w:val="00885A5C"/>
    <w:rsid w:val="00885B3C"/>
    <w:rsid w:val="0088792C"/>
    <w:rsid w:val="00887C7B"/>
    <w:rsid w:val="00887E47"/>
    <w:rsid w:val="00891179"/>
    <w:rsid w:val="00891840"/>
    <w:rsid w:val="00891D35"/>
    <w:rsid w:val="00891E17"/>
    <w:rsid w:val="008923E5"/>
    <w:rsid w:val="0089246B"/>
    <w:rsid w:val="00894D4A"/>
    <w:rsid w:val="00895E4C"/>
    <w:rsid w:val="0089702F"/>
    <w:rsid w:val="00897DF2"/>
    <w:rsid w:val="008A0F4B"/>
    <w:rsid w:val="008A0F95"/>
    <w:rsid w:val="008A1F10"/>
    <w:rsid w:val="008A30DE"/>
    <w:rsid w:val="008A36B5"/>
    <w:rsid w:val="008A3DC6"/>
    <w:rsid w:val="008A42AA"/>
    <w:rsid w:val="008A484E"/>
    <w:rsid w:val="008A4FFF"/>
    <w:rsid w:val="008A5E7E"/>
    <w:rsid w:val="008A6923"/>
    <w:rsid w:val="008B0AFB"/>
    <w:rsid w:val="008B1013"/>
    <w:rsid w:val="008B1123"/>
    <w:rsid w:val="008B15CB"/>
    <w:rsid w:val="008B461A"/>
    <w:rsid w:val="008B4CEB"/>
    <w:rsid w:val="008B4DD9"/>
    <w:rsid w:val="008B5C54"/>
    <w:rsid w:val="008B6543"/>
    <w:rsid w:val="008B66E9"/>
    <w:rsid w:val="008B7968"/>
    <w:rsid w:val="008C0375"/>
    <w:rsid w:val="008C0A8A"/>
    <w:rsid w:val="008C1EDB"/>
    <w:rsid w:val="008C22A6"/>
    <w:rsid w:val="008C2C68"/>
    <w:rsid w:val="008C37B5"/>
    <w:rsid w:val="008C4115"/>
    <w:rsid w:val="008C44E8"/>
    <w:rsid w:val="008C58D6"/>
    <w:rsid w:val="008C6EBF"/>
    <w:rsid w:val="008C6FBE"/>
    <w:rsid w:val="008C7CF7"/>
    <w:rsid w:val="008D00B3"/>
    <w:rsid w:val="008D1162"/>
    <w:rsid w:val="008D1328"/>
    <w:rsid w:val="008D2E95"/>
    <w:rsid w:val="008D3807"/>
    <w:rsid w:val="008D404F"/>
    <w:rsid w:val="008D5E0D"/>
    <w:rsid w:val="008D6FA8"/>
    <w:rsid w:val="008E10DD"/>
    <w:rsid w:val="008E1B38"/>
    <w:rsid w:val="008E274B"/>
    <w:rsid w:val="008E3BC7"/>
    <w:rsid w:val="008E3F6B"/>
    <w:rsid w:val="008E42E5"/>
    <w:rsid w:val="008E4F8C"/>
    <w:rsid w:val="008E55D4"/>
    <w:rsid w:val="008E5787"/>
    <w:rsid w:val="008E5E3A"/>
    <w:rsid w:val="008E632E"/>
    <w:rsid w:val="008E6680"/>
    <w:rsid w:val="008E6D88"/>
    <w:rsid w:val="008E6F11"/>
    <w:rsid w:val="008E77B5"/>
    <w:rsid w:val="008F0148"/>
    <w:rsid w:val="008F0A79"/>
    <w:rsid w:val="008F176C"/>
    <w:rsid w:val="008F1EB0"/>
    <w:rsid w:val="008F2A18"/>
    <w:rsid w:val="008F340F"/>
    <w:rsid w:val="008F52E6"/>
    <w:rsid w:val="008F59FB"/>
    <w:rsid w:val="008F5D2A"/>
    <w:rsid w:val="008F6230"/>
    <w:rsid w:val="008F6912"/>
    <w:rsid w:val="008F6BA0"/>
    <w:rsid w:val="008F71DB"/>
    <w:rsid w:val="00901549"/>
    <w:rsid w:val="009016BE"/>
    <w:rsid w:val="00903375"/>
    <w:rsid w:val="00904006"/>
    <w:rsid w:val="00904978"/>
    <w:rsid w:val="00904F33"/>
    <w:rsid w:val="00905A88"/>
    <w:rsid w:val="0090616B"/>
    <w:rsid w:val="00906F29"/>
    <w:rsid w:val="00906FDE"/>
    <w:rsid w:val="00907627"/>
    <w:rsid w:val="00907B29"/>
    <w:rsid w:val="00910308"/>
    <w:rsid w:val="0091037B"/>
    <w:rsid w:val="0091067C"/>
    <w:rsid w:val="00911C3F"/>
    <w:rsid w:val="00911FB5"/>
    <w:rsid w:val="009122E4"/>
    <w:rsid w:val="00912652"/>
    <w:rsid w:val="00912984"/>
    <w:rsid w:val="00912D92"/>
    <w:rsid w:val="00915450"/>
    <w:rsid w:val="009160C8"/>
    <w:rsid w:val="00916B1B"/>
    <w:rsid w:val="00916EA4"/>
    <w:rsid w:val="009175EC"/>
    <w:rsid w:val="0091771E"/>
    <w:rsid w:val="00917962"/>
    <w:rsid w:val="00920D82"/>
    <w:rsid w:val="009210D4"/>
    <w:rsid w:val="009212AE"/>
    <w:rsid w:val="009213DF"/>
    <w:rsid w:val="0092148E"/>
    <w:rsid w:val="00921BE8"/>
    <w:rsid w:val="00922221"/>
    <w:rsid w:val="00923076"/>
    <w:rsid w:val="00925CCF"/>
    <w:rsid w:val="00927732"/>
    <w:rsid w:val="00931349"/>
    <w:rsid w:val="00932131"/>
    <w:rsid w:val="00932806"/>
    <w:rsid w:val="00933E86"/>
    <w:rsid w:val="00933F98"/>
    <w:rsid w:val="00934109"/>
    <w:rsid w:val="0093489C"/>
    <w:rsid w:val="009354C5"/>
    <w:rsid w:val="009355E5"/>
    <w:rsid w:val="00935BD9"/>
    <w:rsid w:val="00935E8A"/>
    <w:rsid w:val="009363BD"/>
    <w:rsid w:val="00936A37"/>
    <w:rsid w:val="00936AA1"/>
    <w:rsid w:val="009400C1"/>
    <w:rsid w:val="00940409"/>
    <w:rsid w:val="00940F73"/>
    <w:rsid w:val="00943B34"/>
    <w:rsid w:val="009456AE"/>
    <w:rsid w:val="009474EF"/>
    <w:rsid w:val="00950A7A"/>
    <w:rsid w:val="00950DC3"/>
    <w:rsid w:val="00950E12"/>
    <w:rsid w:val="00950FDD"/>
    <w:rsid w:val="009513D8"/>
    <w:rsid w:val="009514BB"/>
    <w:rsid w:val="00951513"/>
    <w:rsid w:val="009518E8"/>
    <w:rsid w:val="009533DF"/>
    <w:rsid w:val="009558E8"/>
    <w:rsid w:val="00955BDE"/>
    <w:rsid w:val="0095718C"/>
    <w:rsid w:val="00960BF5"/>
    <w:rsid w:val="00962955"/>
    <w:rsid w:val="00962D7B"/>
    <w:rsid w:val="0096344E"/>
    <w:rsid w:val="00963CEF"/>
    <w:rsid w:val="00963DB6"/>
    <w:rsid w:val="00964563"/>
    <w:rsid w:val="00964E82"/>
    <w:rsid w:val="009654EB"/>
    <w:rsid w:val="009662B9"/>
    <w:rsid w:val="00966596"/>
    <w:rsid w:val="00966A9F"/>
    <w:rsid w:val="0096731B"/>
    <w:rsid w:val="009716C2"/>
    <w:rsid w:val="00971AE2"/>
    <w:rsid w:val="00972896"/>
    <w:rsid w:val="009732DC"/>
    <w:rsid w:val="0097332E"/>
    <w:rsid w:val="00973727"/>
    <w:rsid w:val="00974517"/>
    <w:rsid w:val="009755CA"/>
    <w:rsid w:val="009760F5"/>
    <w:rsid w:val="0097630F"/>
    <w:rsid w:val="00980522"/>
    <w:rsid w:val="00980D26"/>
    <w:rsid w:val="009817E3"/>
    <w:rsid w:val="00983474"/>
    <w:rsid w:val="009854CD"/>
    <w:rsid w:val="00985EC5"/>
    <w:rsid w:val="00986ABB"/>
    <w:rsid w:val="00987087"/>
    <w:rsid w:val="009874F3"/>
    <w:rsid w:val="00987806"/>
    <w:rsid w:val="0099073E"/>
    <w:rsid w:val="00990BB8"/>
    <w:rsid w:val="00990BBD"/>
    <w:rsid w:val="009930C3"/>
    <w:rsid w:val="009940F6"/>
    <w:rsid w:val="00995352"/>
    <w:rsid w:val="009961C7"/>
    <w:rsid w:val="009966B6"/>
    <w:rsid w:val="0099742D"/>
    <w:rsid w:val="00997AC2"/>
    <w:rsid w:val="00997C79"/>
    <w:rsid w:val="009A0603"/>
    <w:rsid w:val="009A11DB"/>
    <w:rsid w:val="009A31AD"/>
    <w:rsid w:val="009A33C4"/>
    <w:rsid w:val="009A352A"/>
    <w:rsid w:val="009A362A"/>
    <w:rsid w:val="009A4136"/>
    <w:rsid w:val="009A456C"/>
    <w:rsid w:val="009A55C8"/>
    <w:rsid w:val="009A7A09"/>
    <w:rsid w:val="009B0EA7"/>
    <w:rsid w:val="009B1D33"/>
    <w:rsid w:val="009B2B02"/>
    <w:rsid w:val="009B3043"/>
    <w:rsid w:val="009B34C7"/>
    <w:rsid w:val="009B359D"/>
    <w:rsid w:val="009B3C33"/>
    <w:rsid w:val="009B3D50"/>
    <w:rsid w:val="009B489D"/>
    <w:rsid w:val="009B48B2"/>
    <w:rsid w:val="009B71B2"/>
    <w:rsid w:val="009B767F"/>
    <w:rsid w:val="009B7799"/>
    <w:rsid w:val="009C39AC"/>
    <w:rsid w:val="009C4233"/>
    <w:rsid w:val="009C4428"/>
    <w:rsid w:val="009C599B"/>
    <w:rsid w:val="009C5B4F"/>
    <w:rsid w:val="009C6615"/>
    <w:rsid w:val="009C666F"/>
    <w:rsid w:val="009C6A60"/>
    <w:rsid w:val="009C76E0"/>
    <w:rsid w:val="009D0744"/>
    <w:rsid w:val="009D198E"/>
    <w:rsid w:val="009D19FD"/>
    <w:rsid w:val="009D426F"/>
    <w:rsid w:val="009D48FC"/>
    <w:rsid w:val="009D491E"/>
    <w:rsid w:val="009D67F2"/>
    <w:rsid w:val="009E0310"/>
    <w:rsid w:val="009E1346"/>
    <w:rsid w:val="009E2182"/>
    <w:rsid w:val="009E23EC"/>
    <w:rsid w:val="009E24CA"/>
    <w:rsid w:val="009E282C"/>
    <w:rsid w:val="009E3003"/>
    <w:rsid w:val="009E432E"/>
    <w:rsid w:val="009E458E"/>
    <w:rsid w:val="009E5D7D"/>
    <w:rsid w:val="009E6C7E"/>
    <w:rsid w:val="009E6D4E"/>
    <w:rsid w:val="009E7513"/>
    <w:rsid w:val="009E7AB2"/>
    <w:rsid w:val="009E7C65"/>
    <w:rsid w:val="009F0DBD"/>
    <w:rsid w:val="009F1BE2"/>
    <w:rsid w:val="009F212B"/>
    <w:rsid w:val="009F25D4"/>
    <w:rsid w:val="009F3081"/>
    <w:rsid w:val="009F3854"/>
    <w:rsid w:val="009F3ED2"/>
    <w:rsid w:val="009F405D"/>
    <w:rsid w:val="009F4756"/>
    <w:rsid w:val="009F544D"/>
    <w:rsid w:val="009F5AA1"/>
    <w:rsid w:val="009F65A6"/>
    <w:rsid w:val="009F6F3B"/>
    <w:rsid w:val="009F799E"/>
    <w:rsid w:val="00A0287E"/>
    <w:rsid w:val="00A028FE"/>
    <w:rsid w:val="00A047E9"/>
    <w:rsid w:val="00A0511A"/>
    <w:rsid w:val="00A0646E"/>
    <w:rsid w:val="00A1005D"/>
    <w:rsid w:val="00A10475"/>
    <w:rsid w:val="00A109C9"/>
    <w:rsid w:val="00A10CA7"/>
    <w:rsid w:val="00A113C7"/>
    <w:rsid w:val="00A116FA"/>
    <w:rsid w:val="00A1234A"/>
    <w:rsid w:val="00A13CB8"/>
    <w:rsid w:val="00A13D34"/>
    <w:rsid w:val="00A14C1C"/>
    <w:rsid w:val="00A15AFD"/>
    <w:rsid w:val="00A167A0"/>
    <w:rsid w:val="00A16E46"/>
    <w:rsid w:val="00A17729"/>
    <w:rsid w:val="00A206B9"/>
    <w:rsid w:val="00A221E9"/>
    <w:rsid w:val="00A2458E"/>
    <w:rsid w:val="00A2514E"/>
    <w:rsid w:val="00A259E2"/>
    <w:rsid w:val="00A26025"/>
    <w:rsid w:val="00A2608D"/>
    <w:rsid w:val="00A26235"/>
    <w:rsid w:val="00A2730A"/>
    <w:rsid w:val="00A27B60"/>
    <w:rsid w:val="00A3014B"/>
    <w:rsid w:val="00A30723"/>
    <w:rsid w:val="00A30B40"/>
    <w:rsid w:val="00A30C3E"/>
    <w:rsid w:val="00A30C3F"/>
    <w:rsid w:val="00A31D2B"/>
    <w:rsid w:val="00A31D35"/>
    <w:rsid w:val="00A334D1"/>
    <w:rsid w:val="00A33A7B"/>
    <w:rsid w:val="00A3529C"/>
    <w:rsid w:val="00A36196"/>
    <w:rsid w:val="00A40B55"/>
    <w:rsid w:val="00A42312"/>
    <w:rsid w:val="00A42EF3"/>
    <w:rsid w:val="00A44C48"/>
    <w:rsid w:val="00A472E1"/>
    <w:rsid w:val="00A473B6"/>
    <w:rsid w:val="00A478AC"/>
    <w:rsid w:val="00A50310"/>
    <w:rsid w:val="00A50761"/>
    <w:rsid w:val="00A51695"/>
    <w:rsid w:val="00A51D37"/>
    <w:rsid w:val="00A520E8"/>
    <w:rsid w:val="00A525B4"/>
    <w:rsid w:val="00A52816"/>
    <w:rsid w:val="00A529E4"/>
    <w:rsid w:val="00A53B38"/>
    <w:rsid w:val="00A555FC"/>
    <w:rsid w:val="00A55D1E"/>
    <w:rsid w:val="00A566C9"/>
    <w:rsid w:val="00A57A6F"/>
    <w:rsid w:val="00A602CF"/>
    <w:rsid w:val="00A60714"/>
    <w:rsid w:val="00A608D3"/>
    <w:rsid w:val="00A608FF"/>
    <w:rsid w:val="00A60B72"/>
    <w:rsid w:val="00A61160"/>
    <w:rsid w:val="00A61ECA"/>
    <w:rsid w:val="00A62F19"/>
    <w:rsid w:val="00A63522"/>
    <w:rsid w:val="00A63C81"/>
    <w:rsid w:val="00A64B75"/>
    <w:rsid w:val="00A66BEB"/>
    <w:rsid w:val="00A72E45"/>
    <w:rsid w:val="00A72F5B"/>
    <w:rsid w:val="00A77EFA"/>
    <w:rsid w:val="00A80604"/>
    <w:rsid w:val="00A8065D"/>
    <w:rsid w:val="00A80E06"/>
    <w:rsid w:val="00A81B16"/>
    <w:rsid w:val="00A84220"/>
    <w:rsid w:val="00A85038"/>
    <w:rsid w:val="00A8516F"/>
    <w:rsid w:val="00A859FC"/>
    <w:rsid w:val="00A86C7F"/>
    <w:rsid w:val="00A874DA"/>
    <w:rsid w:val="00A87B5D"/>
    <w:rsid w:val="00A900C9"/>
    <w:rsid w:val="00A90198"/>
    <w:rsid w:val="00A91818"/>
    <w:rsid w:val="00A93BDB"/>
    <w:rsid w:val="00A93C8F"/>
    <w:rsid w:val="00A93CB5"/>
    <w:rsid w:val="00A95E57"/>
    <w:rsid w:val="00A96714"/>
    <w:rsid w:val="00A9748E"/>
    <w:rsid w:val="00A97A5F"/>
    <w:rsid w:val="00AA07E2"/>
    <w:rsid w:val="00AA09A4"/>
    <w:rsid w:val="00AA0FA7"/>
    <w:rsid w:val="00AA10AC"/>
    <w:rsid w:val="00AA1213"/>
    <w:rsid w:val="00AA137E"/>
    <w:rsid w:val="00AA389A"/>
    <w:rsid w:val="00AA4518"/>
    <w:rsid w:val="00AA45BB"/>
    <w:rsid w:val="00AA5346"/>
    <w:rsid w:val="00AA6DA9"/>
    <w:rsid w:val="00AA7167"/>
    <w:rsid w:val="00AA74D2"/>
    <w:rsid w:val="00AB0871"/>
    <w:rsid w:val="00AB099D"/>
    <w:rsid w:val="00AB1833"/>
    <w:rsid w:val="00AB289A"/>
    <w:rsid w:val="00AB2E77"/>
    <w:rsid w:val="00AB2F05"/>
    <w:rsid w:val="00AB30EB"/>
    <w:rsid w:val="00AB3B10"/>
    <w:rsid w:val="00AB4F8A"/>
    <w:rsid w:val="00AB5491"/>
    <w:rsid w:val="00AB5E9B"/>
    <w:rsid w:val="00AB6E0E"/>
    <w:rsid w:val="00AB7659"/>
    <w:rsid w:val="00AC0A19"/>
    <w:rsid w:val="00AC2137"/>
    <w:rsid w:val="00AC3488"/>
    <w:rsid w:val="00AC48C1"/>
    <w:rsid w:val="00AC4C6E"/>
    <w:rsid w:val="00AC4D4A"/>
    <w:rsid w:val="00AC4DF8"/>
    <w:rsid w:val="00AC5F01"/>
    <w:rsid w:val="00AC65AE"/>
    <w:rsid w:val="00AC7214"/>
    <w:rsid w:val="00AC7671"/>
    <w:rsid w:val="00AC7E33"/>
    <w:rsid w:val="00AD0A7B"/>
    <w:rsid w:val="00AD1269"/>
    <w:rsid w:val="00AD259B"/>
    <w:rsid w:val="00AD30C3"/>
    <w:rsid w:val="00AD4463"/>
    <w:rsid w:val="00AD5103"/>
    <w:rsid w:val="00AD6588"/>
    <w:rsid w:val="00AD6C8D"/>
    <w:rsid w:val="00AD759D"/>
    <w:rsid w:val="00AD7884"/>
    <w:rsid w:val="00AE0E1D"/>
    <w:rsid w:val="00AE168F"/>
    <w:rsid w:val="00AE2593"/>
    <w:rsid w:val="00AE3AA4"/>
    <w:rsid w:val="00AE537F"/>
    <w:rsid w:val="00AE6957"/>
    <w:rsid w:val="00AE710C"/>
    <w:rsid w:val="00AF027A"/>
    <w:rsid w:val="00AF031A"/>
    <w:rsid w:val="00AF081C"/>
    <w:rsid w:val="00AF0A46"/>
    <w:rsid w:val="00AF1042"/>
    <w:rsid w:val="00AF1B26"/>
    <w:rsid w:val="00AF23F2"/>
    <w:rsid w:val="00AF283D"/>
    <w:rsid w:val="00AF31C4"/>
    <w:rsid w:val="00AF3212"/>
    <w:rsid w:val="00AF3246"/>
    <w:rsid w:val="00AF4126"/>
    <w:rsid w:val="00AF5F33"/>
    <w:rsid w:val="00AF661F"/>
    <w:rsid w:val="00AF67AA"/>
    <w:rsid w:val="00AF6997"/>
    <w:rsid w:val="00AF71BE"/>
    <w:rsid w:val="00B002EC"/>
    <w:rsid w:val="00B008E3"/>
    <w:rsid w:val="00B00DA4"/>
    <w:rsid w:val="00B00F37"/>
    <w:rsid w:val="00B01108"/>
    <w:rsid w:val="00B01A6D"/>
    <w:rsid w:val="00B01ECC"/>
    <w:rsid w:val="00B01FF4"/>
    <w:rsid w:val="00B02514"/>
    <w:rsid w:val="00B0278D"/>
    <w:rsid w:val="00B02DB1"/>
    <w:rsid w:val="00B03974"/>
    <w:rsid w:val="00B03E09"/>
    <w:rsid w:val="00B051D7"/>
    <w:rsid w:val="00B0586C"/>
    <w:rsid w:val="00B059B9"/>
    <w:rsid w:val="00B069E5"/>
    <w:rsid w:val="00B06F29"/>
    <w:rsid w:val="00B100C2"/>
    <w:rsid w:val="00B10E41"/>
    <w:rsid w:val="00B10E82"/>
    <w:rsid w:val="00B11480"/>
    <w:rsid w:val="00B1168B"/>
    <w:rsid w:val="00B11B70"/>
    <w:rsid w:val="00B12B1C"/>
    <w:rsid w:val="00B135C3"/>
    <w:rsid w:val="00B141FE"/>
    <w:rsid w:val="00B1456A"/>
    <w:rsid w:val="00B14B81"/>
    <w:rsid w:val="00B162B8"/>
    <w:rsid w:val="00B164E3"/>
    <w:rsid w:val="00B17194"/>
    <w:rsid w:val="00B1745E"/>
    <w:rsid w:val="00B20055"/>
    <w:rsid w:val="00B21185"/>
    <w:rsid w:val="00B22A4D"/>
    <w:rsid w:val="00B23664"/>
    <w:rsid w:val="00B23B34"/>
    <w:rsid w:val="00B23EB3"/>
    <w:rsid w:val="00B24227"/>
    <w:rsid w:val="00B2475A"/>
    <w:rsid w:val="00B26B15"/>
    <w:rsid w:val="00B2779C"/>
    <w:rsid w:val="00B27CEE"/>
    <w:rsid w:val="00B30160"/>
    <w:rsid w:val="00B3083B"/>
    <w:rsid w:val="00B31285"/>
    <w:rsid w:val="00B334C5"/>
    <w:rsid w:val="00B341F9"/>
    <w:rsid w:val="00B34739"/>
    <w:rsid w:val="00B34D77"/>
    <w:rsid w:val="00B3662B"/>
    <w:rsid w:val="00B36B0D"/>
    <w:rsid w:val="00B3775A"/>
    <w:rsid w:val="00B42106"/>
    <w:rsid w:val="00B422CF"/>
    <w:rsid w:val="00B438BD"/>
    <w:rsid w:val="00B461F8"/>
    <w:rsid w:val="00B50C20"/>
    <w:rsid w:val="00B51966"/>
    <w:rsid w:val="00B52BF9"/>
    <w:rsid w:val="00B53050"/>
    <w:rsid w:val="00B534DA"/>
    <w:rsid w:val="00B5391D"/>
    <w:rsid w:val="00B53A6B"/>
    <w:rsid w:val="00B53D6A"/>
    <w:rsid w:val="00B54099"/>
    <w:rsid w:val="00B563DD"/>
    <w:rsid w:val="00B56926"/>
    <w:rsid w:val="00B56FC4"/>
    <w:rsid w:val="00B60ABE"/>
    <w:rsid w:val="00B60D5C"/>
    <w:rsid w:val="00B61077"/>
    <w:rsid w:val="00B61118"/>
    <w:rsid w:val="00B61B63"/>
    <w:rsid w:val="00B627D2"/>
    <w:rsid w:val="00B62E3A"/>
    <w:rsid w:val="00B63A67"/>
    <w:rsid w:val="00B64795"/>
    <w:rsid w:val="00B65316"/>
    <w:rsid w:val="00B66DA1"/>
    <w:rsid w:val="00B70D5C"/>
    <w:rsid w:val="00B71E5B"/>
    <w:rsid w:val="00B725A0"/>
    <w:rsid w:val="00B729BA"/>
    <w:rsid w:val="00B73D81"/>
    <w:rsid w:val="00B74A3B"/>
    <w:rsid w:val="00B75222"/>
    <w:rsid w:val="00B75C61"/>
    <w:rsid w:val="00B76470"/>
    <w:rsid w:val="00B76A05"/>
    <w:rsid w:val="00B805F4"/>
    <w:rsid w:val="00B807AA"/>
    <w:rsid w:val="00B815E5"/>
    <w:rsid w:val="00B816A7"/>
    <w:rsid w:val="00B81AC5"/>
    <w:rsid w:val="00B81D54"/>
    <w:rsid w:val="00B81DA4"/>
    <w:rsid w:val="00B81F79"/>
    <w:rsid w:val="00B83D67"/>
    <w:rsid w:val="00B846F5"/>
    <w:rsid w:val="00B85586"/>
    <w:rsid w:val="00B859C4"/>
    <w:rsid w:val="00B85D09"/>
    <w:rsid w:val="00B85DDD"/>
    <w:rsid w:val="00B86C98"/>
    <w:rsid w:val="00B909FD"/>
    <w:rsid w:val="00B90D19"/>
    <w:rsid w:val="00B90DC4"/>
    <w:rsid w:val="00B936BF"/>
    <w:rsid w:val="00B93E0A"/>
    <w:rsid w:val="00B94850"/>
    <w:rsid w:val="00B94D2E"/>
    <w:rsid w:val="00B954F5"/>
    <w:rsid w:val="00B95529"/>
    <w:rsid w:val="00B9558D"/>
    <w:rsid w:val="00B9562D"/>
    <w:rsid w:val="00B96B44"/>
    <w:rsid w:val="00B97C9A"/>
    <w:rsid w:val="00BA1601"/>
    <w:rsid w:val="00BA1BFD"/>
    <w:rsid w:val="00BA2EB0"/>
    <w:rsid w:val="00BA4C66"/>
    <w:rsid w:val="00BA5F52"/>
    <w:rsid w:val="00BA60B3"/>
    <w:rsid w:val="00BA672E"/>
    <w:rsid w:val="00BA7196"/>
    <w:rsid w:val="00BA7264"/>
    <w:rsid w:val="00BA78C0"/>
    <w:rsid w:val="00BB1111"/>
    <w:rsid w:val="00BB2EB0"/>
    <w:rsid w:val="00BB36F7"/>
    <w:rsid w:val="00BB55E3"/>
    <w:rsid w:val="00BB5ACE"/>
    <w:rsid w:val="00BB5DD0"/>
    <w:rsid w:val="00BB6ECB"/>
    <w:rsid w:val="00BB791C"/>
    <w:rsid w:val="00BB7DCF"/>
    <w:rsid w:val="00BC0A81"/>
    <w:rsid w:val="00BC1F48"/>
    <w:rsid w:val="00BC3A13"/>
    <w:rsid w:val="00BC5068"/>
    <w:rsid w:val="00BC5117"/>
    <w:rsid w:val="00BC6473"/>
    <w:rsid w:val="00BC788A"/>
    <w:rsid w:val="00BC7F78"/>
    <w:rsid w:val="00BD0240"/>
    <w:rsid w:val="00BD09CE"/>
    <w:rsid w:val="00BD1C1F"/>
    <w:rsid w:val="00BD206D"/>
    <w:rsid w:val="00BD20C9"/>
    <w:rsid w:val="00BD2101"/>
    <w:rsid w:val="00BD31F0"/>
    <w:rsid w:val="00BD331C"/>
    <w:rsid w:val="00BD371C"/>
    <w:rsid w:val="00BD4A80"/>
    <w:rsid w:val="00BD5638"/>
    <w:rsid w:val="00BD708B"/>
    <w:rsid w:val="00BE0485"/>
    <w:rsid w:val="00BE1394"/>
    <w:rsid w:val="00BE1420"/>
    <w:rsid w:val="00BE18B6"/>
    <w:rsid w:val="00BE1D8E"/>
    <w:rsid w:val="00BE3AAE"/>
    <w:rsid w:val="00BE4868"/>
    <w:rsid w:val="00BE48E2"/>
    <w:rsid w:val="00BE4B7A"/>
    <w:rsid w:val="00BE5110"/>
    <w:rsid w:val="00BE63BF"/>
    <w:rsid w:val="00BE78DC"/>
    <w:rsid w:val="00BE7D4D"/>
    <w:rsid w:val="00BF02DE"/>
    <w:rsid w:val="00BF0E69"/>
    <w:rsid w:val="00BF1075"/>
    <w:rsid w:val="00BF19C9"/>
    <w:rsid w:val="00BF1B5D"/>
    <w:rsid w:val="00BF21EB"/>
    <w:rsid w:val="00BF29C6"/>
    <w:rsid w:val="00BF2C21"/>
    <w:rsid w:val="00BF4AA2"/>
    <w:rsid w:val="00BF4C95"/>
    <w:rsid w:val="00BF4DD4"/>
    <w:rsid w:val="00BF5AB7"/>
    <w:rsid w:val="00BF7620"/>
    <w:rsid w:val="00C0112B"/>
    <w:rsid w:val="00C01B16"/>
    <w:rsid w:val="00C02502"/>
    <w:rsid w:val="00C03195"/>
    <w:rsid w:val="00C03B92"/>
    <w:rsid w:val="00C048F0"/>
    <w:rsid w:val="00C05551"/>
    <w:rsid w:val="00C06F4E"/>
    <w:rsid w:val="00C07240"/>
    <w:rsid w:val="00C10BAB"/>
    <w:rsid w:val="00C10EBE"/>
    <w:rsid w:val="00C11C1A"/>
    <w:rsid w:val="00C12218"/>
    <w:rsid w:val="00C13980"/>
    <w:rsid w:val="00C1496B"/>
    <w:rsid w:val="00C14E34"/>
    <w:rsid w:val="00C15302"/>
    <w:rsid w:val="00C16669"/>
    <w:rsid w:val="00C167F9"/>
    <w:rsid w:val="00C16F55"/>
    <w:rsid w:val="00C1772C"/>
    <w:rsid w:val="00C208CD"/>
    <w:rsid w:val="00C20F83"/>
    <w:rsid w:val="00C2197C"/>
    <w:rsid w:val="00C21996"/>
    <w:rsid w:val="00C22D68"/>
    <w:rsid w:val="00C239A3"/>
    <w:rsid w:val="00C2584F"/>
    <w:rsid w:val="00C2664A"/>
    <w:rsid w:val="00C311AE"/>
    <w:rsid w:val="00C31565"/>
    <w:rsid w:val="00C319A5"/>
    <w:rsid w:val="00C32C64"/>
    <w:rsid w:val="00C32D9E"/>
    <w:rsid w:val="00C348E1"/>
    <w:rsid w:val="00C3535E"/>
    <w:rsid w:val="00C360D7"/>
    <w:rsid w:val="00C376CF"/>
    <w:rsid w:val="00C37F07"/>
    <w:rsid w:val="00C40B16"/>
    <w:rsid w:val="00C41640"/>
    <w:rsid w:val="00C41873"/>
    <w:rsid w:val="00C4314A"/>
    <w:rsid w:val="00C4315C"/>
    <w:rsid w:val="00C436D3"/>
    <w:rsid w:val="00C450A0"/>
    <w:rsid w:val="00C45573"/>
    <w:rsid w:val="00C4594C"/>
    <w:rsid w:val="00C45A07"/>
    <w:rsid w:val="00C45AAD"/>
    <w:rsid w:val="00C45B69"/>
    <w:rsid w:val="00C4660D"/>
    <w:rsid w:val="00C466DB"/>
    <w:rsid w:val="00C50453"/>
    <w:rsid w:val="00C51575"/>
    <w:rsid w:val="00C526F7"/>
    <w:rsid w:val="00C52B50"/>
    <w:rsid w:val="00C55274"/>
    <w:rsid w:val="00C55968"/>
    <w:rsid w:val="00C56C52"/>
    <w:rsid w:val="00C57F53"/>
    <w:rsid w:val="00C61D20"/>
    <w:rsid w:val="00C61E3A"/>
    <w:rsid w:val="00C61EF5"/>
    <w:rsid w:val="00C6244D"/>
    <w:rsid w:val="00C627BE"/>
    <w:rsid w:val="00C62BA2"/>
    <w:rsid w:val="00C62C89"/>
    <w:rsid w:val="00C62F67"/>
    <w:rsid w:val="00C634A1"/>
    <w:rsid w:val="00C63560"/>
    <w:rsid w:val="00C65852"/>
    <w:rsid w:val="00C674C9"/>
    <w:rsid w:val="00C708E2"/>
    <w:rsid w:val="00C71EF2"/>
    <w:rsid w:val="00C72C6D"/>
    <w:rsid w:val="00C72F8D"/>
    <w:rsid w:val="00C73D58"/>
    <w:rsid w:val="00C74277"/>
    <w:rsid w:val="00C76089"/>
    <w:rsid w:val="00C770E8"/>
    <w:rsid w:val="00C7721B"/>
    <w:rsid w:val="00C7771E"/>
    <w:rsid w:val="00C80798"/>
    <w:rsid w:val="00C809A9"/>
    <w:rsid w:val="00C82F76"/>
    <w:rsid w:val="00C8310C"/>
    <w:rsid w:val="00C833AF"/>
    <w:rsid w:val="00C85002"/>
    <w:rsid w:val="00C85281"/>
    <w:rsid w:val="00C861E9"/>
    <w:rsid w:val="00C8651E"/>
    <w:rsid w:val="00C8696A"/>
    <w:rsid w:val="00C86D89"/>
    <w:rsid w:val="00C86DFC"/>
    <w:rsid w:val="00C873A4"/>
    <w:rsid w:val="00C91021"/>
    <w:rsid w:val="00C910E6"/>
    <w:rsid w:val="00C91129"/>
    <w:rsid w:val="00C912DE"/>
    <w:rsid w:val="00C91777"/>
    <w:rsid w:val="00C92945"/>
    <w:rsid w:val="00C93B52"/>
    <w:rsid w:val="00C94817"/>
    <w:rsid w:val="00C94ADC"/>
    <w:rsid w:val="00C94AF6"/>
    <w:rsid w:val="00C95530"/>
    <w:rsid w:val="00C957FD"/>
    <w:rsid w:val="00C962FA"/>
    <w:rsid w:val="00C965E4"/>
    <w:rsid w:val="00CA34FD"/>
    <w:rsid w:val="00CA3FAB"/>
    <w:rsid w:val="00CA4034"/>
    <w:rsid w:val="00CA4CDC"/>
    <w:rsid w:val="00CA4ECC"/>
    <w:rsid w:val="00CA585E"/>
    <w:rsid w:val="00CA66B8"/>
    <w:rsid w:val="00CA680E"/>
    <w:rsid w:val="00CB0778"/>
    <w:rsid w:val="00CB136B"/>
    <w:rsid w:val="00CB2676"/>
    <w:rsid w:val="00CB26FA"/>
    <w:rsid w:val="00CB3E7D"/>
    <w:rsid w:val="00CB4B38"/>
    <w:rsid w:val="00CB57ED"/>
    <w:rsid w:val="00CB5AA9"/>
    <w:rsid w:val="00CB747F"/>
    <w:rsid w:val="00CC0767"/>
    <w:rsid w:val="00CC118F"/>
    <w:rsid w:val="00CC11BF"/>
    <w:rsid w:val="00CC207C"/>
    <w:rsid w:val="00CC266D"/>
    <w:rsid w:val="00CC26AF"/>
    <w:rsid w:val="00CC369A"/>
    <w:rsid w:val="00CC41A8"/>
    <w:rsid w:val="00CC5682"/>
    <w:rsid w:val="00CC5F81"/>
    <w:rsid w:val="00CC6466"/>
    <w:rsid w:val="00CC6649"/>
    <w:rsid w:val="00CC7231"/>
    <w:rsid w:val="00CC72AE"/>
    <w:rsid w:val="00CD056A"/>
    <w:rsid w:val="00CD0CEE"/>
    <w:rsid w:val="00CD0E25"/>
    <w:rsid w:val="00CD0F20"/>
    <w:rsid w:val="00CD173D"/>
    <w:rsid w:val="00CD2C50"/>
    <w:rsid w:val="00CD2E94"/>
    <w:rsid w:val="00CD302E"/>
    <w:rsid w:val="00CD329B"/>
    <w:rsid w:val="00CD33B1"/>
    <w:rsid w:val="00CD37CC"/>
    <w:rsid w:val="00CD398B"/>
    <w:rsid w:val="00CD3F8A"/>
    <w:rsid w:val="00CD40C4"/>
    <w:rsid w:val="00CD4E4E"/>
    <w:rsid w:val="00CD57F5"/>
    <w:rsid w:val="00CD5813"/>
    <w:rsid w:val="00CD5982"/>
    <w:rsid w:val="00CD6C3B"/>
    <w:rsid w:val="00CD7016"/>
    <w:rsid w:val="00CD772F"/>
    <w:rsid w:val="00CE0778"/>
    <w:rsid w:val="00CE0885"/>
    <w:rsid w:val="00CE205C"/>
    <w:rsid w:val="00CE20C2"/>
    <w:rsid w:val="00CE2469"/>
    <w:rsid w:val="00CE57A3"/>
    <w:rsid w:val="00CE59E4"/>
    <w:rsid w:val="00CE5CBB"/>
    <w:rsid w:val="00CF07F0"/>
    <w:rsid w:val="00CF10D8"/>
    <w:rsid w:val="00CF368A"/>
    <w:rsid w:val="00CF3990"/>
    <w:rsid w:val="00CF399A"/>
    <w:rsid w:val="00CF3E3C"/>
    <w:rsid w:val="00CF43D7"/>
    <w:rsid w:val="00CF460E"/>
    <w:rsid w:val="00CF4EA6"/>
    <w:rsid w:val="00CF5DAF"/>
    <w:rsid w:val="00CF77D5"/>
    <w:rsid w:val="00D0098B"/>
    <w:rsid w:val="00D018CB"/>
    <w:rsid w:val="00D02FA4"/>
    <w:rsid w:val="00D056E7"/>
    <w:rsid w:val="00D057C5"/>
    <w:rsid w:val="00D073D0"/>
    <w:rsid w:val="00D07789"/>
    <w:rsid w:val="00D07C22"/>
    <w:rsid w:val="00D106EC"/>
    <w:rsid w:val="00D1166C"/>
    <w:rsid w:val="00D119C9"/>
    <w:rsid w:val="00D12474"/>
    <w:rsid w:val="00D12B89"/>
    <w:rsid w:val="00D12DC9"/>
    <w:rsid w:val="00D134A6"/>
    <w:rsid w:val="00D1382B"/>
    <w:rsid w:val="00D13AC6"/>
    <w:rsid w:val="00D140D2"/>
    <w:rsid w:val="00D14417"/>
    <w:rsid w:val="00D14484"/>
    <w:rsid w:val="00D14D22"/>
    <w:rsid w:val="00D15A45"/>
    <w:rsid w:val="00D1662C"/>
    <w:rsid w:val="00D167C9"/>
    <w:rsid w:val="00D1710C"/>
    <w:rsid w:val="00D17BFB"/>
    <w:rsid w:val="00D21F2D"/>
    <w:rsid w:val="00D228F2"/>
    <w:rsid w:val="00D229D5"/>
    <w:rsid w:val="00D22C7C"/>
    <w:rsid w:val="00D23160"/>
    <w:rsid w:val="00D238D6"/>
    <w:rsid w:val="00D23E5A"/>
    <w:rsid w:val="00D26040"/>
    <w:rsid w:val="00D27AFC"/>
    <w:rsid w:val="00D309E5"/>
    <w:rsid w:val="00D310B2"/>
    <w:rsid w:val="00D317DB"/>
    <w:rsid w:val="00D31F57"/>
    <w:rsid w:val="00D325EA"/>
    <w:rsid w:val="00D327A5"/>
    <w:rsid w:val="00D32DBD"/>
    <w:rsid w:val="00D32EFF"/>
    <w:rsid w:val="00D3330D"/>
    <w:rsid w:val="00D33A0C"/>
    <w:rsid w:val="00D33F50"/>
    <w:rsid w:val="00D34E57"/>
    <w:rsid w:val="00D357F7"/>
    <w:rsid w:val="00D36C70"/>
    <w:rsid w:val="00D37273"/>
    <w:rsid w:val="00D416B2"/>
    <w:rsid w:val="00D418B1"/>
    <w:rsid w:val="00D41D52"/>
    <w:rsid w:val="00D42EA1"/>
    <w:rsid w:val="00D42FAF"/>
    <w:rsid w:val="00D438C1"/>
    <w:rsid w:val="00D44886"/>
    <w:rsid w:val="00D451D4"/>
    <w:rsid w:val="00D45D76"/>
    <w:rsid w:val="00D46B95"/>
    <w:rsid w:val="00D47302"/>
    <w:rsid w:val="00D5042A"/>
    <w:rsid w:val="00D506BF"/>
    <w:rsid w:val="00D51DA4"/>
    <w:rsid w:val="00D52199"/>
    <w:rsid w:val="00D5383F"/>
    <w:rsid w:val="00D559B4"/>
    <w:rsid w:val="00D55DEE"/>
    <w:rsid w:val="00D5620B"/>
    <w:rsid w:val="00D562F8"/>
    <w:rsid w:val="00D563E8"/>
    <w:rsid w:val="00D56482"/>
    <w:rsid w:val="00D57B89"/>
    <w:rsid w:val="00D605EC"/>
    <w:rsid w:val="00D62CC3"/>
    <w:rsid w:val="00D637AD"/>
    <w:rsid w:val="00D63E1E"/>
    <w:rsid w:val="00D648A8"/>
    <w:rsid w:val="00D64AAE"/>
    <w:rsid w:val="00D6522D"/>
    <w:rsid w:val="00D65C6B"/>
    <w:rsid w:val="00D675D9"/>
    <w:rsid w:val="00D67DE6"/>
    <w:rsid w:val="00D715EB"/>
    <w:rsid w:val="00D71E21"/>
    <w:rsid w:val="00D7281F"/>
    <w:rsid w:val="00D73256"/>
    <w:rsid w:val="00D7453D"/>
    <w:rsid w:val="00D74890"/>
    <w:rsid w:val="00D7504B"/>
    <w:rsid w:val="00D75DC5"/>
    <w:rsid w:val="00D7664A"/>
    <w:rsid w:val="00D77025"/>
    <w:rsid w:val="00D77383"/>
    <w:rsid w:val="00D777EE"/>
    <w:rsid w:val="00D77DBE"/>
    <w:rsid w:val="00D82806"/>
    <w:rsid w:val="00D82E02"/>
    <w:rsid w:val="00D83486"/>
    <w:rsid w:val="00D83708"/>
    <w:rsid w:val="00D83C2C"/>
    <w:rsid w:val="00D842FD"/>
    <w:rsid w:val="00D8442B"/>
    <w:rsid w:val="00D862EB"/>
    <w:rsid w:val="00D8681B"/>
    <w:rsid w:val="00D86CBF"/>
    <w:rsid w:val="00D87343"/>
    <w:rsid w:val="00D875B1"/>
    <w:rsid w:val="00D87894"/>
    <w:rsid w:val="00D87AEF"/>
    <w:rsid w:val="00D90EE0"/>
    <w:rsid w:val="00D912D0"/>
    <w:rsid w:val="00D912F1"/>
    <w:rsid w:val="00D926E4"/>
    <w:rsid w:val="00D92ECF"/>
    <w:rsid w:val="00D94EE7"/>
    <w:rsid w:val="00D96933"/>
    <w:rsid w:val="00D97312"/>
    <w:rsid w:val="00D975B2"/>
    <w:rsid w:val="00D97CDD"/>
    <w:rsid w:val="00DA153E"/>
    <w:rsid w:val="00DA1AA1"/>
    <w:rsid w:val="00DA3B75"/>
    <w:rsid w:val="00DA3B9F"/>
    <w:rsid w:val="00DA3D18"/>
    <w:rsid w:val="00DA488E"/>
    <w:rsid w:val="00DA5AD2"/>
    <w:rsid w:val="00DA753E"/>
    <w:rsid w:val="00DA755A"/>
    <w:rsid w:val="00DB15A5"/>
    <w:rsid w:val="00DB249E"/>
    <w:rsid w:val="00DB291E"/>
    <w:rsid w:val="00DB2952"/>
    <w:rsid w:val="00DB3851"/>
    <w:rsid w:val="00DB47F4"/>
    <w:rsid w:val="00DB63F1"/>
    <w:rsid w:val="00DB650B"/>
    <w:rsid w:val="00DB6646"/>
    <w:rsid w:val="00DB7B43"/>
    <w:rsid w:val="00DB7D1C"/>
    <w:rsid w:val="00DC034E"/>
    <w:rsid w:val="00DC09A0"/>
    <w:rsid w:val="00DC1A6B"/>
    <w:rsid w:val="00DC1D32"/>
    <w:rsid w:val="00DC2161"/>
    <w:rsid w:val="00DC22E9"/>
    <w:rsid w:val="00DC27C9"/>
    <w:rsid w:val="00DC4B4A"/>
    <w:rsid w:val="00DC548E"/>
    <w:rsid w:val="00DD03F1"/>
    <w:rsid w:val="00DD04C6"/>
    <w:rsid w:val="00DD06BD"/>
    <w:rsid w:val="00DD0A6B"/>
    <w:rsid w:val="00DD0D41"/>
    <w:rsid w:val="00DD2934"/>
    <w:rsid w:val="00DD318D"/>
    <w:rsid w:val="00DD32D5"/>
    <w:rsid w:val="00DD3345"/>
    <w:rsid w:val="00DD34A1"/>
    <w:rsid w:val="00DD43CE"/>
    <w:rsid w:val="00DD4DB9"/>
    <w:rsid w:val="00DD5AE7"/>
    <w:rsid w:val="00DD5B51"/>
    <w:rsid w:val="00DD5CD8"/>
    <w:rsid w:val="00DD7493"/>
    <w:rsid w:val="00DD7629"/>
    <w:rsid w:val="00DD7759"/>
    <w:rsid w:val="00DE2B80"/>
    <w:rsid w:val="00DE334E"/>
    <w:rsid w:val="00DE3BA4"/>
    <w:rsid w:val="00DE3D52"/>
    <w:rsid w:val="00DE3F83"/>
    <w:rsid w:val="00DE5080"/>
    <w:rsid w:val="00DE5B06"/>
    <w:rsid w:val="00DE5E60"/>
    <w:rsid w:val="00DE660D"/>
    <w:rsid w:val="00DE67F3"/>
    <w:rsid w:val="00DF03CB"/>
    <w:rsid w:val="00DF07C8"/>
    <w:rsid w:val="00DF17BD"/>
    <w:rsid w:val="00DF1DB5"/>
    <w:rsid w:val="00DF1E70"/>
    <w:rsid w:val="00DF3691"/>
    <w:rsid w:val="00DF3FED"/>
    <w:rsid w:val="00DF4482"/>
    <w:rsid w:val="00DF510D"/>
    <w:rsid w:val="00DF6237"/>
    <w:rsid w:val="00DF62B7"/>
    <w:rsid w:val="00E009BE"/>
    <w:rsid w:val="00E01C8F"/>
    <w:rsid w:val="00E01EF2"/>
    <w:rsid w:val="00E02BDA"/>
    <w:rsid w:val="00E02E5A"/>
    <w:rsid w:val="00E03AF3"/>
    <w:rsid w:val="00E0484D"/>
    <w:rsid w:val="00E0540C"/>
    <w:rsid w:val="00E05487"/>
    <w:rsid w:val="00E05826"/>
    <w:rsid w:val="00E0648D"/>
    <w:rsid w:val="00E07619"/>
    <w:rsid w:val="00E100F1"/>
    <w:rsid w:val="00E10109"/>
    <w:rsid w:val="00E107E4"/>
    <w:rsid w:val="00E108F2"/>
    <w:rsid w:val="00E1108E"/>
    <w:rsid w:val="00E111CF"/>
    <w:rsid w:val="00E1144D"/>
    <w:rsid w:val="00E11EFD"/>
    <w:rsid w:val="00E1272F"/>
    <w:rsid w:val="00E14AE1"/>
    <w:rsid w:val="00E15953"/>
    <w:rsid w:val="00E1660A"/>
    <w:rsid w:val="00E16DF8"/>
    <w:rsid w:val="00E17209"/>
    <w:rsid w:val="00E17418"/>
    <w:rsid w:val="00E17D03"/>
    <w:rsid w:val="00E2075A"/>
    <w:rsid w:val="00E20C46"/>
    <w:rsid w:val="00E21DEA"/>
    <w:rsid w:val="00E22380"/>
    <w:rsid w:val="00E229B5"/>
    <w:rsid w:val="00E24B9A"/>
    <w:rsid w:val="00E24E17"/>
    <w:rsid w:val="00E2688F"/>
    <w:rsid w:val="00E27543"/>
    <w:rsid w:val="00E27A10"/>
    <w:rsid w:val="00E27FC8"/>
    <w:rsid w:val="00E308BA"/>
    <w:rsid w:val="00E32B8C"/>
    <w:rsid w:val="00E33870"/>
    <w:rsid w:val="00E3499C"/>
    <w:rsid w:val="00E34A2C"/>
    <w:rsid w:val="00E34CF2"/>
    <w:rsid w:val="00E35518"/>
    <w:rsid w:val="00E35C81"/>
    <w:rsid w:val="00E36C4A"/>
    <w:rsid w:val="00E36F00"/>
    <w:rsid w:val="00E36F8E"/>
    <w:rsid w:val="00E400E5"/>
    <w:rsid w:val="00E401EE"/>
    <w:rsid w:val="00E4293C"/>
    <w:rsid w:val="00E42F9A"/>
    <w:rsid w:val="00E43435"/>
    <w:rsid w:val="00E435FD"/>
    <w:rsid w:val="00E4364A"/>
    <w:rsid w:val="00E45CA6"/>
    <w:rsid w:val="00E45D61"/>
    <w:rsid w:val="00E47947"/>
    <w:rsid w:val="00E47EBE"/>
    <w:rsid w:val="00E47F53"/>
    <w:rsid w:val="00E50869"/>
    <w:rsid w:val="00E510F2"/>
    <w:rsid w:val="00E51E7B"/>
    <w:rsid w:val="00E5227F"/>
    <w:rsid w:val="00E52403"/>
    <w:rsid w:val="00E52855"/>
    <w:rsid w:val="00E5399C"/>
    <w:rsid w:val="00E54355"/>
    <w:rsid w:val="00E54D41"/>
    <w:rsid w:val="00E55FC9"/>
    <w:rsid w:val="00E56A4A"/>
    <w:rsid w:val="00E5729C"/>
    <w:rsid w:val="00E5760A"/>
    <w:rsid w:val="00E57B92"/>
    <w:rsid w:val="00E605A0"/>
    <w:rsid w:val="00E60947"/>
    <w:rsid w:val="00E61B1A"/>
    <w:rsid w:val="00E62860"/>
    <w:rsid w:val="00E6294D"/>
    <w:rsid w:val="00E62BA5"/>
    <w:rsid w:val="00E639F4"/>
    <w:rsid w:val="00E63AE5"/>
    <w:rsid w:val="00E63C5B"/>
    <w:rsid w:val="00E655CE"/>
    <w:rsid w:val="00E658E7"/>
    <w:rsid w:val="00E66382"/>
    <w:rsid w:val="00E66E26"/>
    <w:rsid w:val="00E678B9"/>
    <w:rsid w:val="00E7078E"/>
    <w:rsid w:val="00E7241C"/>
    <w:rsid w:val="00E72571"/>
    <w:rsid w:val="00E72E29"/>
    <w:rsid w:val="00E7342F"/>
    <w:rsid w:val="00E7411A"/>
    <w:rsid w:val="00E75BE8"/>
    <w:rsid w:val="00E76310"/>
    <w:rsid w:val="00E7730F"/>
    <w:rsid w:val="00E777D9"/>
    <w:rsid w:val="00E777DC"/>
    <w:rsid w:val="00E812A3"/>
    <w:rsid w:val="00E81FEB"/>
    <w:rsid w:val="00E820B8"/>
    <w:rsid w:val="00E83548"/>
    <w:rsid w:val="00E83618"/>
    <w:rsid w:val="00E86852"/>
    <w:rsid w:val="00E870C6"/>
    <w:rsid w:val="00E90353"/>
    <w:rsid w:val="00E929CB"/>
    <w:rsid w:val="00E9352A"/>
    <w:rsid w:val="00E9376E"/>
    <w:rsid w:val="00E94406"/>
    <w:rsid w:val="00E951AF"/>
    <w:rsid w:val="00E9590B"/>
    <w:rsid w:val="00E96757"/>
    <w:rsid w:val="00E969F7"/>
    <w:rsid w:val="00E97235"/>
    <w:rsid w:val="00E97E65"/>
    <w:rsid w:val="00E97F38"/>
    <w:rsid w:val="00EA3AEC"/>
    <w:rsid w:val="00EA3EBA"/>
    <w:rsid w:val="00EA58FC"/>
    <w:rsid w:val="00EA5A34"/>
    <w:rsid w:val="00EA68A2"/>
    <w:rsid w:val="00EA74C7"/>
    <w:rsid w:val="00EB0676"/>
    <w:rsid w:val="00EB0F7A"/>
    <w:rsid w:val="00EB1422"/>
    <w:rsid w:val="00EB2365"/>
    <w:rsid w:val="00EB2791"/>
    <w:rsid w:val="00EB3BF3"/>
    <w:rsid w:val="00EB4193"/>
    <w:rsid w:val="00EB733D"/>
    <w:rsid w:val="00EC00D5"/>
    <w:rsid w:val="00EC118C"/>
    <w:rsid w:val="00EC1D3A"/>
    <w:rsid w:val="00EC2BE5"/>
    <w:rsid w:val="00EC2CB7"/>
    <w:rsid w:val="00EC2CE5"/>
    <w:rsid w:val="00EC33B6"/>
    <w:rsid w:val="00EC3657"/>
    <w:rsid w:val="00EC4583"/>
    <w:rsid w:val="00EC5676"/>
    <w:rsid w:val="00EC5696"/>
    <w:rsid w:val="00EC5D68"/>
    <w:rsid w:val="00EC6C5B"/>
    <w:rsid w:val="00EC719E"/>
    <w:rsid w:val="00ED0055"/>
    <w:rsid w:val="00ED0184"/>
    <w:rsid w:val="00ED09A6"/>
    <w:rsid w:val="00ED0D61"/>
    <w:rsid w:val="00ED1F8F"/>
    <w:rsid w:val="00ED2D97"/>
    <w:rsid w:val="00ED386C"/>
    <w:rsid w:val="00ED5A5C"/>
    <w:rsid w:val="00ED6857"/>
    <w:rsid w:val="00ED6C95"/>
    <w:rsid w:val="00ED7050"/>
    <w:rsid w:val="00ED7B62"/>
    <w:rsid w:val="00EE08C6"/>
    <w:rsid w:val="00EE213E"/>
    <w:rsid w:val="00EE235A"/>
    <w:rsid w:val="00EE25BA"/>
    <w:rsid w:val="00EE2910"/>
    <w:rsid w:val="00EE33E8"/>
    <w:rsid w:val="00EE4A28"/>
    <w:rsid w:val="00EE4A8B"/>
    <w:rsid w:val="00EE5BAE"/>
    <w:rsid w:val="00EE5C06"/>
    <w:rsid w:val="00EE6202"/>
    <w:rsid w:val="00EE727B"/>
    <w:rsid w:val="00EE7603"/>
    <w:rsid w:val="00EE7818"/>
    <w:rsid w:val="00EF0F71"/>
    <w:rsid w:val="00EF1210"/>
    <w:rsid w:val="00EF35E4"/>
    <w:rsid w:val="00EF5C7E"/>
    <w:rsid w:val="00EF654F"/>
    <w:rsid w:val="00EF747C"/>
    <w:rsid w:val="00F00E26"/>
    <w:rsid w:val="00F0303E"/>
    <w:rsid w:val="00F03D80"/>
    <w:rsid w:val="00F0409E"/>
    <w:rsid w:val="00F04B3F"/>
    <w:rsid w:val="00F05A92"/>
    <w:rsid w:val="00F06564"/>
    <w:rsid w:val="00F06B66"/>
    <w:rsid w:val="00F06F67"/>
    <w:rsid w:val="00F07D9B"/>
    <w:rsid w:val="00F10341"/>
    <w:rsid w:val="00F128F7"/>
    <w:rsid w:val="00F14BA0"/>
    <w:rsid w:val="00F156FA"/>
    <w:rsid w:val="00F1690F"/>
    <w:rsid w:val="00F2063B"/>
    <w:rsid w:val="00F20DC7"/>
    <w:rsid w:val="00F21573"/>
    <w:rsid w:val="00F21843"/>
    <w:rsid w:val="00F21BEE"/>
    <w:rsid w:val="00F245C0"/>
    <w:rsid w:val="00F2582A"/>
    <w:rsid w:val="00F259DF"/>
    <w:rsid w:val="00F25A82"/>
    <w:rsid w:val="00F25C87"/>
    <w:rsid w:val="00F2687B"/>
    <w:rsid w:val="00F26D8E"/>
    <w:rsid w:val="00F274B3"/>
    <w:rsid w:val="00F27AB7"/>
    <w:rsid w:val="00F27F8A"/>
    <w:rsid w:val="00F307B7"/>
    <w:rsid w:val="00F309A8"/>
    <w:rsid w:val="00F31975"/>
    <w:rsid w:val="00F31A62"/>
    <w:rsid w:val="00F31BD7"/>
    <w:rsid w:val="00F32209"/>
    <w:rsid w:val="00F32C87"/>
    <w:rsid w:val="00F33C68"/>
    <w:rsid w:val="00F3406D"/>
    <w:rsid w:val="00F35179"/>
    <w:rsid w:val="00F36746"/>
    <w:rsid w:val="00F370C3"/>
    <w:rsid w:val="00F37F40"/>
    <w:rsid w:val="00F40767"/>
    <w:rsid w:val="00F41B8D"/>
    <w:rsid w:val="00F41C84"/>
    <w:rsid w:val="00F4254F"/>
    <w:rsid w:val="00F451D9"/>
    <w:rsid w:val="00F45C8E"/>
    <w:rsid w:val="00F461C0"/>
    <w:rsid w:val="00F46900"/>
    <w:rsid w:val="00F47904"/>
    <w:rsid w:val="00F50460"/>
    <w:rsid w:val="00F50802"/>
    <w:rsid w:val="00F50F2E"/>
    <w:rsid w:val="00F51079"/>
    <w:rsid w:val="00F51DA0"/>
    <w:rsid w:val="00F52A9B"/>
    <w:rsid w:val="00F53EFE"/>
    <w:rsid w:val="00F552E0"/>
    <w:rsid w:val="00F5535A"/>
    <w:rsid w:val="00F55854"/>
    <w:rsid w:val="00F5595C"/>
    <w:rsid w:val="00F55A2D"/>
    <w:rsid w:val="00F5759E"/>
    <w:rsid w:val="00F57F1C"/>
    <w:rsid w:val="00F6018E"/>
    <w:rsid w:val="00F608F8"/>
    <w:rsid w:val="00F60994"/>
    <w:rsid w:val="00F609B3"/>
    <w:rsid w:val="00F60F83"/>
    <w:rsid w:val="00F617D2"/>
    <w:rsid w:val="00F61D1F"/>
    <w:rsid w:val="00F641E4"/>
    <w:rsid w:val="00F6483B"/>
    <w:rsid w:val="00F64B00"/>
    <w:rsid w:val="00F652CC"/>
    <w:rsid w:val="00F709B5"/>
    <w:rsid w:val="00F70D39"/>
    <w:rsid w:val="00F730FF"/>
    <w:rsid w:val="00F73159"/>
    <w:rsid w:val="00F732AD"/>
    <w:rsid w:val="00F73759"/>
    <w:rsid w:val="00F73FD2"/>
    <w:rsid w:val="00F75096"/>
    <w:rsid w:val="00F75EE1"/>
    <w:rsid w:val="00F75F9F"/>
    <w:rsid w:val="00F764E9"/>
    <w:rsid w:val="00F7692C"/>
    <w:rsid w:val="00F76DD4"/>
    <w:rsid w:val="00F77213"/>
    <w:rsid w:val="00F80E77"/>
    <w:rsid w:val="00F8166E"/>
    <w:rsid w:val="00F834E8"/>
    <w:rsid w:val="00F83C69"/>
    <w:rsid w:val="00F849ED"/>
    <w:rsid w:val="00F85218"/>
    <w:rsid w:val="00F8691E"/>
    <w:rsid w:val="00F87D22"/>
    <w:rsid w:val="00F916CA"/>
    <w:rsid w:val="00F9227D"/>
    <w:rsid w:val="00F92F51"/>
    <w:rsid w:val="00F93CF1"/>
    <w:rsid w:val="00F9670A"/>
    <w:rsid w:val="00F96A45"/>
    <w:rsid w:val="00F971B8"/>
    <w:rsid w:val="00F97463"/>
    <w:rsid w:val="00F97B87"/>
    <w:rsid w:val="00F97CDD"/>
    <w:rsid w:val="00FA1579"/>
    <w:rsid w:val="00FA3DBB"/>
    <w:rsid w:val="00FA4994"/>
    <w:rsid w:val="00FA4BB2"/>
    <w:rsid w:val="00FA4C89"/>
    <w:rsid w:val="00FA4DFB"/>
    <w:rsid w:val="00FA54F2"/>
    <w:rsid w:val="00FA5DC8"/>
    <w:rsid w:val="00FA795E"/>
    <w:rsid w:val="00FB05BA"/>
    <w:rsid w:val="00FB216C"/>
    <w:rsid w:val="00FB2895"/>
    <w:rsid w:val="00FB28A9"/>
    <w:rsid w:val="00FB3E24"/>
    <w:rsid w:val="00FB45C4"/>
    <w:rsid w:val="00FB4D97"/>
    <w:rsid w:val="00FB4F87"/>
    <w:rsid w:val="00FB655A"/>
    <w:rsid w:val="00FB6EBA"/>
    <w:rsid w:val="00FB7300"/>
    <w:rsid w:val="00FB7672"/>
    <w:rsid w:val="00FB76AE"/>
    <w:rsid w:val="00FC0BD8"/>
    <w:rsid w:val="00FC1C97"/>
    <w:rsid w:val="00FC2087"/>
    <w:rsid w:val="00FC2F49"/>
    <w:rsid w:val="00FC35F9"/>
    <w:rsid w:val="00FC3669"/>
    <w:rsid w:val="00FC39B0"/>
    <w:rsid w:val="00FC45BA"/>
    <w:rsid w:val="00FC4D59"/>
    <w:rsid w:val="00FC5D1D"/>
    <w:rsid w:val="00FC6BA0"/>
    <w:rsid w:val="00FC6C70"/>
    <w:rsid w:val="00FD09C4"/>
    <w:rsid w:val="00FD09C8"/>
    <w:rsid w:val="00FD1572"/>
    <w:rsid w:val="00FD243E"/>
    <w:rsid w:val="00FD39E2"/>
    <w:rsid w:val="00FD48D7"/>
    <w:rsid w:val="00FD530F"/>
    <w:rsid w:val="00FD5D0D"/>
    <w:rsid w:val="00FD5EAB"/>
    <w:rsid w:val="00FD663C"/>
    <w:rsid w:val="00FD76F3"/>
    <w:rsid w:val="00FE03E8"/>
    <w:rsid w:val="00FE0757"/>
    <w:rsid w:val="00FE0A4A"/>
    <w:rsid w:val="00FE0B0A"/>
    <w:rsid w:val="00FE0CC8"/>
    <w:rsid w:val="00FE1AFE"/>
    <w:rsid w:val="00FE1C81"/>
    <w:rsid w:val="00FE2D73"/>
    <w:rsid w:val="00FE32D6"/>
    <w:rsid w:val="00FE380C"/>
    <w:rsid w:val="00FE4729"/>
    <w:rsid w:val="00FE4ED4"/>
    <w:rsid w:val="00FE5351"/>
    <w:rsid w:val="00FE5AEB"/>
    <w:rsid w:val="00FE5C85"/>
    <w:rsid w:val="00FE63B7"/>
    <w:rsid w:val="00FE66E0"/>
    <w:rsid w:val="00FE74C0"/>
    <w:rsid w:val="00FF1315"/>
    <w:rsid w:val="00FF1C43"/>
    <w:rsid w:val="00FF1EF3"/>
    <w:rsid w:val="00FF200E"/>
    <w:rsid w:val="00FF21E6"/>
    <w:rsid w:val="00FF2365"/>
    <w:rsid w:val="00FF2576"/>
    <w:rsid w:val="00FF26C3"/>
    <w:rsid w:val="00FF3633"/>
    <w:rsid w:val="00FF3F85"/>
    <w:rsid w:val="00FF467B"/>
    <w:rsid w:val="00FF4E0C"/>
    <w:rsid w:val="00FF4FA5"/>
    <w:rsid w:val="00FF501F"/>
    <w:rsid w:val="00FF6C42"/>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1E82529B"/>
  <w15:docId w15:val="{471E6248-D05A-4E77-8E35-5DDEC28C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0DA"/>
    <w:pPr>
      <w:spacing w:after="160" w:line="256" w:lineRule="auto"/>
    </w:pPr>
  </w:style>
  <w:style w:type="paragraph" w:styleId="Ttulo1">
    <w:name w:val="heading 1"/>
    <w:basedOn w:val="Normal"/>
    <w:next w:val="Normal"/>
    <w:link w:val="Ttulo1Car"/>
    <w:qFormat/>
    <w:rsid w:val="00930731"/>
    <w:pPr>
      <w:keepNext/>
      <w:keepLines/>
      <w:suppressAutoHyphens/>
      <w:spacing w:before="480" w:after="0" w:line="276" w:lineRule="auto"/>
      <w:outlineLvl w:val="0"/>
    </w:pPr>
    <w:rPr>
      <w:rFonts w:asciiTheme="majorHAnsi" w:eastAsiaTheme="majorEastAsia" w:hAnsiTheme="majorHAnsi" w:cstheme="majorBidi"/>
      <w:b/>
      <w:bCs/>
      <w:color w:val="365F91" w:themeColor="accent1" w:themeShade="BF"/>
      <w:sz w:val="28"/>
      <w:szCs w:val="28"/>
      <w:lang w:val="es-ES_tradnl"/>
    </w:rPr>
  </w:style>
  <w:style w:type="paragraph" w:styleId="Ttulo2">
    <w:name w:val="heading 2"/>
    <w:basedOn w:val="Normal"/>
    <w:link w:val="Ttulo2Car"/>
    <w:qFormat/>
    <w:rsid w:val="00FA4246"/>
    <w:pPr>
      <w:spacing w:beforeAutospacing="1" w:after="2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nhideWhenUsed/>
    <w:qFormat/>
    <w:rsid w:val="007365B4"/>
    <w:pPr>
      <w:keepNext/>
      <w:keepLines/>
      <w:suppressAutoHyphens/>
      <w:spacing w:before="200" w:after="0" w:line="276" w:lineRule="auto"/>
      <w:outlineLvl w:val="2"/>
    </w:pPr>
    <w:rPr>
      <w:rFonts w:asciiTheme="majorHAnsi" w:eastAsiaTheme="majorEastAsia" w:hAnsiTheme="majorHAnsi" w:cstheme="majorBidi"/>
      <w:b/>
      <w:bCs/>
      <w:color w:val="4F81BD" w:themeColor="accent1"/>
      <w:lang w:val="es-ES_tradnl"/>
    </w:rPr>
  </w:style>
  <w:style w:type="paragraph" w:styleId="Ttulo4">
    <w:name w:val="heading 4"/>
    <w:basedOn w:val="Normal"/>
    <w:next w:val="Normal"/>
    <w:link w:val="Ttulo4Car"/>
    <w:unhideWhenUsed/>
    <w:qFormat/>
    <w:rsid w:val="00DA49C2"/>
    <w:pPr>
      <w:keepNext/>
      <w:keepLines/>
      <w:suppressAutoHyphens/>
      <w:spacing w:before="200" w:after="0" w:line="276" w:lineRule="auto"/>
      <w:outlineLvl w:val="3"/>
    </w:pPr>
    <w:rPr>
      <w:rFonts w:asciiTheme="majorHAnsi" w:eastAsiaTheme="majorEastAsia" w:hAnsiTheme="majorHAnsi" w:cstheme="majorBidi"/>
      <w:b/>
      <w:bCs/>
      <w:i/>
      <w:iCs/>
      <w:color w:val="4F81BD" w:themeColor="accent1"/>
      <w:lang w:val="es-ES_tradnl"/>
    </w:rPr>
  </w:style>
  <w:style w:type="paragraph" w:styleId="Ttulo5">
    <w:name w:val="heading 5"/>
    <w:basedOn w:val="Normal"/>
    <w:next w:val="Normal"/>
    <w:link w:val="Ttulo5Car"/>
    <w:qFormat/>
    <w:rsid w:val="00C55274"/>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C55274"/>
    <w:pPr>
      <w:keepNext/>
      <w:spacing w:after="0" w:line="240" w:lineRule="auto"/>
      <w:ind w:left="6"/>
      <w:jc w:val="center"/>
      <w:outlineLvl w:val="5"/>
    </w:pPr>
    <w:rPr>
      <w:rFonts w:ascii="ZapfHumnst BT" w:eastAsia="Times New Roman" w:hAnsi="ZapfHumnst BT" w:cs="Times New Roman"/>
      <w:b/>
      <w:bCs/>
      <w:sz w:val="18"/>
      <w:szCs w:val="24"/>
      <w:lang w:eastAsia="es-ES"/>
    </w:rPr>
  </w:style>
  <w:style w:type="paragraph" w:styleId="Ttulo7">
    <w:name w:val="heading 7"/>
    <w:basedOn w:val="Normal"/>
    <w:next w:val="Normal"/>
    <w:link w:val="Ttulo7Car"/>
    <w:qFormat/>
    <w:rsid w:val="00C55274"/>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C55274"/>
    <w:p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C55274"/>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ernetLink">
    <w:name w:val="Internet Link"/>
    <w:basedOn w:val="Fuentedeprrafopredeter"/>
    <w:uiPriority w:val="99"/>
    <w:unhideWhenUsed/>
    <w:rsid w:val="0037218D"/>
    <w:rPr>
      <w:color w:val="0000FF" w:themeColor="hyperlink"/>
      <w:u w:val="single"/>
    </w:rPr>
  </w:style>
  <w:style w:type="character" w:styleId="Hipervnculovisitado">
    <w:name w:val="FollowedHyperlink"/>
    <w:basedOn w:val="Fuentedeprrafopredeter"/>
    <w:unhideWhenUsed/>
    <w:qFormat/>
    <w:rsid w:val="008C63B2"/>
    <w:rPr>
      <w:color w:val="800080" w:themeColor="followedHyperlink"/>
      <w:u w:val="single"/>
    </w:rPr>
  </w:style>
  <w:style w:type="character" w:customStyle="1" w:styleId="apple-converted-space">
    <w:name w:val="apple-converted-space"/>
    <w:basedOn w:val="Fuentedeprrafopredeter"/>
    <w:qFormat/>
    <w:rsid w:val="008C63B2"/>
  </w:style>
  <w:style w:type="character" w:styleId="Textoennegrita">
    <w:name w:val="Strong"/>
    <w:basedOn w:val="Fuentedeprrafopredeter"/>
    <w:uiPriority w:val="22"/>
    <w:qFormat/>
    <w:rsid w:val="008C63B2"/>
    <w:rPr>
      <w:b/>
      <w:bCs/>
    </w:rPr>
  </w:style>
  <w:style w:type="character" w:customStyle="1" w:styleId="TextodegloboCar">
    <w:name w:val="Texto de globo Car"/>
    <w:basedOn w:val="Fuentedeprrafopredeter"/>
    <w:link w:val="Textodeglobo"/>
    <w:uiPriority w:val="99"/>
    <w:semiHidden/>
    <w:qFormat/>
    <w:rsid w:val="00940CD3"/>
    <w:rPr>
      <w:rFonts w:ascii="Tahoma" w:hAnsi="Tahoma" w:cs="Tahoma"/>
      <w:sz w:val="16"/>
      <w:szCs w:val="16"/>
      <w:lang w:val="en-US"/>
    </w:rPr>
  </w:style>
  <w:style w:type="character" w:styleId="nfasis">
    <w:name w:val="Emphasis"/>
    <w:basedOn w:val="Fuentedeprrafopredeter"/>
    <w:uiPriority w:val="20"/>
    <w:qFormat/>
    <w:rsid w:val="002A5A2C"/>
    <w:rPr>
      <w:i/>
      <w:iCs/>
    </w:rPr>
  </w:style>
  <w:style w:type="character" w:customStyle="1" w:styleId="st1">
    <w:name w:val="st1"/>
    <w:basedOn w:val="Fuentedeprrafopredeter"/>
    <w:qFormat/>
    <w:rsid w:val="00312290"/>
  </w:style>
  <w:style w:type="character" w:customStyle="1" w:styleId="EncabezadoCar">
    <w:name w:val="Encabezado Car"/>
    <w:basedOn w:val="Fuentedeprrafopredeter"/>
    <w:link w:val="Encabezado"/>
    <w:uiPriority w:val="99"/>
    <w:qFormat/>
    <w:rsid w:val="00312290"/>
    <w:rPr>
      <w:lang w:val="en-US"/>
    </w:rPr>
  </w:style>
  <w:style w:type="character" w:customStyle="1" w:styleId="PiedepginaCar">
    <w:name w:val="Pie de página Car"/>
    <w:basedOn w:val="Fuentedeprrafopredeter"/>
    <w:link w:val="Piedepgina"/>
    <w:uiPriority w:val="99"/>
    <w:qFormat/>
    <w:rsid w:val="00312290"/>
    <w:rPr>
      <w:lang w:val="en-US"/>
    </w:rPr>
  </w:style>
  <w:style w:type="character" w:customStyle="1" w:styleId="Ttulo2Car">
    <w:name w:val="Título 2 Car"/>
    <w:basedOn w:val="Fuentedeprrafopredeter"/>
    <w:link w:val="Ttulo2"/>
    <w:qFormat/>
    <w:rsid w:val="00FA4246"/>
    <w:rPr>
      <w:rFonts w:ascii="Times New Roman" w:eastAsia="Times New Roman" w:hAnsi="Times New Roman" w:cs="Times New Roman"/>
      <w:b/>
      <w:bCs/>
      <w:sz w:val="36"/>
      <w:szCs w:val="36"/>
      <w:lang w:eastAsia="es-ES"/>
    </w:rPr>
  </w:style>
  <w:style w:type="character" w:styleId="Refdecomentario">
    <w:name w:val="annotation reference"/>
    <w:basedOn w:val="Fuentedeprrafopredeter"/>
    <w:uiPriority w:val="99"/>
    <w:semiHidden/>
    <w:unhideWhenUsed/>
    <w:qFormat/>
    <w:rsid w:val="00A12F9E"/>
    <w:rPr>
      <w:sz w:val="18"/>
      <w:szCs w:val="18"/>
    </w:rPr>
  </w:style>
  <w:style w:type="character" w:customStyle="1" w:styleId="TextocomentarioCar">
    <w:name w:val="Texto comentario Car"/>
    <w:basedOn w:val="Fuentedeprrafopredeter"/>
    <w:link w:val="Textocomentario"/>
    <w:uiPriority w:val="99"/>
    <w:semiHidden/>
    <w:qFormat/>
    <w:rsid w:val="00A12F9E"/>
    <w:rPr>
      <w:sz w:val="24"/>
      <w:szCs w:val="24"/>
      <w:lang w:val="en-US"/>
    </w:rPr>
  </w:style>
  <w:style w:type="character" w:customStyle="1" w:styleId="AsuntodelcomentarioCar">
    <w:name w:val="Asunto del comentario Car"/>
    <w:basedOn w:val="TextocomentarioCar"/>
    <w:link w:val="Asuntodelcomentario"/>
    <w:uiPriority w:val="99"/>
    <w:semiHidden/>
    <w:qFormat/>
    <w:rsid w:val="00A12F9E"/>
    <w:rPr>
      <w:b/>
      <w:bCs/>
      <w:sz w:val="20"/>
      <w:szCs w:val="20"/>
      <w:lang w:val="en-US"/>
    </w:rPr>
  </w:style>
  <w:style w:type="character" w:customStyle="1" w:styleId="Ttulo4Car">
    <w:name w:val="Título 4 Car"/>
    <w:basedOn w:val="Fuentedeprrafopredeter"/>
    <w:link w:val="Ttulo4"/>
    <w:qFormat/>
    <w:rsid w:val="00DA49C2"/>
    <w:rPr>
      <w:rFonts w:asciiTheme="majorHAnsi" w:eastAsiaTheme="majorEastAsia" w:hAnsiTheme="majorHAnsi" w:cstheme="majorBidi"/>
      <w:b/>
      <w:bCs/>
      <w:i/>
      <w:iCs/>
      <w:color w:val="4F81BD" w:themeColor="accent1"/>
      <w:lang w:val="en-US"/>
    </w:rPr>
  </w:style>
  <w:style w:type="character" w:customStyle="1" w:styleId="apple-style-span">
    <w:name w:val="apple-style-span"/>
    <w:basedOn w:val="Fuentedeprrafopredeter"/>
    <w:qFormat/>
    <w:rsid w:val="00DA49C2"/>
  </w:style>
  <w:style w:type="character" w:customStyle="1" w:styleId="posicio">
    <w:name w:val="posicio"/>
    <w:basedOn w:val="Fuentedeprrafopredeter"/>
    <w:qFormat/>
    <w:rsid w:val="00E50BA6"/>
  </w:style>
  <w:style w:type="character" w:customStyle="1" w:styleId="TtuloCar">
    <w:name w:val="Título Car"/>
    <w:basedOn w:val="Fuentedeprrafopredeter"/>
    <w:link w:val="Ttulo"/>
    <w:qFormat/>
    <w:rsid w:val="000E4263"/>
    <w:rPr>
      <w:rFonts w:ascii="Times New Roman" w:eastAsia="Times New Roman" w:hAnsi="Times New Roman" w:cs="Times New Roman"/>
      <w:b/>
      <w:sz w:val="24"/>
      <w:szCs w:val="20"/>
      <w:lang w:val="en-US"/>
    </w:rPr>
  </w:style>
  <w:style w:type="character" w:customStyle="1" w:styleId="horde-new-link">
    <w:name w:val="horde-new-link"/>
    <w:basedOn w:val="Fuentedeprrafopredeter"/>
    <w:qFormat/>
    <w:rsid w:val="0043582C"/>
  </w:style>
  <w:style w:type="character" w:customStyle="1" w:styleId="Ttulo1Car">
    <w:name w:val="Título 1 Car"/>
    <w:basedOn w:val="Fuentedeprrafopredeter"/>
    <w:link w:val="Ttulo1"/>
    <w:qFormat/>
    <w:rsid w:val="00930731"/>
    <w:rPr>
      <w:rFonts w:asciiTheme="majorHAnsi" w:eastAsiaTheme="majorEastAsia" w:hAnsiTheme="majorHAnsi" w:cstheme="majorBidi"/>
      <w:b/>
      <w:bCs/>
      <w:color w:val="365F91" w:themeColor="accent1" w:themeShade="BF"/>
      <w:sz w:val="28"/>
      <w:szCs w:val="28"/>
      <w:lang w:val="en-US"/>
    </w:rPr>
  </w:style>
  <w:style w:type="character" w:customStyle="1" w:styleId="Ttulo3Car">
    <w:name w:val="Título 3 Car"/>
    <w:basedOn w:val="Fuentedeprrafopredeter"/>
    <w:link w:val="Ttulo3"/>
    <w:qFormat/>
    <w:rsid w:val="007365B4"/>
    <w:rPr>
      <w:rFonts w:asciiTheme="majorHAnsi" w:eastAsiaTheme="majorEastAsia" w:hAnsiTheme="majorHAnsi" w:cstheme="majorBidi"/>
      <w:b/>
      <w:bCs/>
      <w:color w:val="4F81BD" w:themeColor="accent1"/>
      <w:lang w:val="en-US"/>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Calibri" w:cs="Arial"/>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eastAsia="Calibri" w:cs="Arial"/>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20"/>
    </w:rPr>
  </w:style>
  <w:style w:type="character" w:customStyle="1" w:styleId="ListLabel35">
    <w:name w:val="ListLabel 35"/>
    <w:qFormat/>
    <w:rPr>
      <w:rFonts w:cs="Times New Roman"/>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rFonts w:eastAsia="Calibri" w:cs="Arial"/>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eastAsia="Calibri" w:cs="Arial"/>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Arial"/>
      <w:b/>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ascii="Arial" w:hAnsi="Arial"/>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rFonts w:eastAsia="Times New Roman" w:cs="Calibri"/>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eastAsia="Calibri"/>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eastAsia="Calibri"/>
      <w:color w:val="333333"/>
      <w:sz w:val="21"/>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eastAsia="Times New Roman" w:cs="Times New Roman"/>
      <w:color w:val="222222"/>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eastAsia="Calibri" w:cs="Calibri"/>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ascii="Arial" w:hAnsi="Arial" w:cs="Symbol"/>
      <w:sz w:val="20"/>
    </w:rPr>
  </w:style>
  <w:style w:type="character" w:customStyle="1" w:styleId="ListLabel123">
    <w:name w:val="ListLabel 123"/>
    <w:qFormat/>
    <w:rPr>
      <w:rFonts w:cs="Courier New"/>
      <w:sz w:val="20"/>
    </w:rPr>
  </w:style>
  <w:style w:type="character" w:customStyle="1" w:styleId="ListLabel124">
    <w:name w:val="ListLabel 124"/>
    <w:qFormat/>
    <w:rPr>
      <w:rFonts w:cs="Wingdings"/>
      <w:sz w:val="20"/>
    </w:rPr>
  </w:style>
  <w:style w:type="character" w:customStyle="1" w:styleId="ListLabel125">
    <w:name w:val="ListLabel 125"/>
    <w:qFormat/>
    <w:rPr>
      <w:rFonts w:cs="Wingdings"/>
      <w:sz w:val="20"/>
    </w:rPr>
  </w:style>
  <w:style w:type="character" w:customStyle="1" w:styleId="ListLabel126">
    <w:name w:val="ListLabel 126"/>
    <w:qFormat/>
    <w:rPr>
      <w:rFonts w:cs="Wingdings"/>
      <w:sz w:val="20"/>
    </w:rPr>
  </w:style>
  <w:style w:type="character" w:customStyle="1" w:styleId="ListLabel127">
    <w:name w:val="ListLabel 127"/>
    <w:qFormat/>
    <w:rPr>
      <w:rFonts w:cs="Wingdings"/>
      <w:sz w:val="20"/>
    </w:rPr>
  </w:style>
  <w:style w:type="character" w:customStyle="1" w:styleId="ListLabel128">
    <w:name w:val="ListLabel 128"/>
    <w:qFormat/>
    <w:rPr>
      <w:rFonts w:cs="Wingdings"/>
      <w:sz w:val="20"/>
    </w:rPr>
  </w:style>
  <w:style w:type="character" w:customStyle="1" w:styleId="ListLabel129">
    <w:name w:val="ListLabel 129"/>
    <w:qFormat/>
    <w:rPr>
      <w:rFonts w:cs="Wingdings"/>
      <w:sz w:val="20"/>
    </w:rPr>
  </w:style>
  <w:style w:type="character" w:customStyle="1" w:styleId="ListLabel130">
    <w:name w:val="ListLabel 130"/>
    <w:qFormat/>
    <w:rPr>
      <w:rFonts w:cs="Wingdings"/>
      <w:sz w:val="20"/>
    </w:rPr>
  </w:style>
  <w:style w:type="character" w:customStyle="1" w:styleId="ListLabel131">
    <w:name w:val="ListLabel 131"/>
    <w:qFormat/>
    <w:rPr>
      <w:rFonts w:ascii="Arial" w:hAnsi="Arial"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ascii="Arial" w:hAnsi="Arial"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ascii="Arial" w:hAnsi="Arial" w:cs="Symbol"/>
    </w:rPr>
  </w:style>
  <w:style w:type="paragraph" w:customStyle="1" w:styleId="Heading">
    <w:name w:val="Heading"/>
    <w:basedOn w:val="Normal"/>
    <w:next w:val="Textoindependiente"/>
    <w:qFormat/>
    <w:pPr>
      <w:keepNext/>
      <w:suppressAutoHyphens/>
      <w:spacing w:before="240" w:after="120" w:line="276" w:lineRule="auto"/>
    </w:pPr>
    <w:rPr>
      <w:rFonts w:ascii="Liberation Sans" w:eastAsia="Arial Unicode MS" w:hAnsi="Liberation Sans" w:cs="Arial Unicode MS"/>
      <w:sz w:val="28"/>
      <w:szCs w:val="28"/>
      <w:lang w:val="es-ES_tradnl"/>
    </w:rPr>
  </w:style>
  <w:style w:type="paragraph" w:styleId="Textoindependiente">
    <w:name w:val="Body Text"/>
    <w:basedOn w:val="Normal"/>
    <w:link w:val="TextoindependienteCar"/>
    <w:pPr>
      <w:suppressAutoHyphens/>
      <w:spacing w:after="140" w:line="288" w:lineRule="auto"/>
    </w:pPr>
    <w:rPr>
      <w:lang w:val="es-ES_tradnl"/>
    </w:rPr>
  </w:style>
  <w:style w:type="paragraph" w:styleId="Lista">
    <w:name w:val="List"/>
    <w:basedOn w:val="Textoindependiente"/>
  </w:style>
  <w:style w:type="paragraph" w:styleId="Descripcin">
    <w:name w:val="caption"/>
    <w:basedOn w:val="Normal"/>
    <w:qFormat/>
    <w:pPr>
      <w:suppressLineNumbers/>
      <w:suppressAutoHyphens/>
      <w:spacing w:before="120" w:after="120" w:line="276" w:lineRule="auto"/>
    </w:pPr>
    <w:rPr>
      <w:i/>
      <w:iCs/>
      <w:sz w:val="24"/>
      <w:szCs w:val="24"/>
      <w:lang w:val="es-ES_tradnl"/>
    </w:rPr>
  </w:style>
  <w:style w:type="paragraph" w:customStyle="1" w:styleId="Index">
    <w:name w:val="Index"/>
    <w:basedOn w:val="Normal"/>
    <w:qFormat/>
    <w:pPr>
      <w:suppressLineNumbers/>
      <w:suppressAutoHyphens/>
      <w:spacing w:after="200" w:line="276" w:lineRule="auto"/>
    </w:pPr>
    <w:rPr>
      <w:lang w:val="es-ES_tradnl"/>
    </w:rPr>
  </w:style>
  <w:style w:type="paragraph" w:styleId="Prrafodelista">
    <w:name w:val="List Paragraph"/>
    <w:basedOn w:val="Normal"/>
    <w:uiPriority w:val="34"/>
    <w:qFormat/>
    <w:rsid w:val="0037218D"/>
    <w:pPr>
      <w:suppressAutoHyphens/>
      <w:spacing w:after="200" w:line="276" w:lineRule="auto"/>
      <w:ind w:left="720"/>
      <w:contextualSpacing/>
    </w:pPr>
    <w:rPr>
      <w:lang w:val="es-ES_tradnl"/>
    </w:rPr>
  </w:style>
  <w:style w:type="paragraph" w:styleId="Textodeglobo">
    <w:name w:val="Balloon Text"/>
    <w:basedOn w:val="Normal"/>
    <w:link w:val="TextodegloboCar"/>
    <w:uiPriority w:val="99"/>
    <w:semiHidden/>
    <w:unhideWhenUsed/>
    <w:qFormat/>
    <w:rsid w:val="00940CD3"/>
    <w:pPr>
      <w:suppressAutoHyphens/>
      <w:spacing w:after="0" w:line="240" w:lineRule="auto"/>
    </w:pPr>
    <w:rPr>
      <w:rFonts w:ascii="Tahoma" w:hAnsi="Tahoma" w:cs="Tahoma"/>
      <w:sz w:val="16"/>
      <w:szCs w:val="16"/>
      <w:lang w:val="es-ES_tradnl"/>
    </w:rPr>
  </w:style>
  <w:style w:type="paragraph" w:styleId="NormalWeb">
    <w:name w:val="Normal (Web)"/>
    <w:basedOn w:val="Normal"/>
    <w:uiPriority w:val="99"/>
    <w:unhideWhenUsed/>
    <w:qFormat/>
    <w:rsid w:val="005F47A3"/>
    <w:pPr>
      <w:suppressAutoHyphens/>
      <w:spacing w:before="280" w:after="280" w:line="240" w:lineRule="auto"/>
    </w:pPr>
    <w:rPr>
      <w:rFonts w:ascii="Times New Roman" w:eastAsia="Times New Roman" w:hAnsi="Times New Roman" w:cs="Times New Roman"/>
      <w:kern w:val="2"/>
      <w:sz w:val="24"/>
      <w:szCs w:val="24"/>
      <w:lang w:eastAsia="es-ES"/>
    </w:rPr>
  </w:style>
  <w:style w:type="paragraph" w:customStyle="1" w:styleId="Prrafodelista1">
    <w:name w:val="Párrafo de lista1"/>
    <w:basedOn w:val="Normal"/>
    <w:qFormat/>
    <w:rsid w:val="005F47A3"/>
    <w:pPr>
      <w:suppressAutoHyphens/>
      <w:spacing w:after="200" w:line="276" w:lineRule="auto"/>
      <w:ind w:left="720"/>
      <w:contextualSpacing/>
    </w:pPr>
    <w:rPr>
      <w:rFonts w:ascii="Calibri" w:eastAsia="Calibri" w:hAnsi="Calibri" w:cs="Times New Roman"/>
      <w:kern w:val="2"/>
    </w:rPr>
  </w:style>
  <w:style w:type="paragraph" w:customStyle="1" w:styleId="Default">
    <w:name w:val="Default"/>
    <w:qFormat/>
    <w:rsid w:val="00C03B74"/>
    <w:rPr>
      <w:rFonts w:ascii="Times New Roman" w:eastAsia="Calibri" w:hAnsi="Times New Roman" w:cs="Times New Roman"/>
      <w:color w:val="000000"/>
      <w:sz w:val="24"/>
      <w:szCs w:val="24"/>
    </w:rPr>
  </w:style>
  <w:style w:type="paragraph" w:styleId="Encabezado">
    <w:name w:val="header"/>
    <w:basedOn w:val="Normal"/>
    <w:link w:val="EncabezadoCar"/>
    <w:uiPriority w:val="99"/>
    <w:unhideWhenUsed/>
    <w:rsid w:val="00312290"/>
    <w:pPr>
      <w:tabs>
        <w:tab w:val="center" w:pos="4252"/>
        <w:tab w:val="right" w:pos="8504"/>
      </w:tabs>
      <w:suppressAutoHyphens/>
      <w:spacing w:after="0" w:line="240" w:lineRule="auto"/>
    </w:pPr>
    <w:rPr>
      <w:lang w:val="es-ES_tradnl"/>
    </w:rPr>
  </w:style>
  <w:style w:type="paragraph" w:styleId="Piedepgina">
    <w:name w:val="footer"/>
    <w:basedOn w:val="Normal"/>
    <w:link w:val="PiedepginaCar"/>
    <w:uiPriority w:val="99"/>
    <w:unhideWhenUsed/>
    <w:rsid w:val="00312290"/>
    <w:pPr>
      <w:tabs>
        <w:tab w:val="center" w:pos="4252"/>
        <w:tab w:val="right" w:pos="8504"/>
      </w:tabs>
      <w:suppressAutoHyphens/>
      <w:spacing w:after="0" w:line="240" w:lineRule="auto"/>
    </w:pPr>
    <w:rPr>
      <w:lang w:val="es-ES_tradnl"/>
    </w:rPr>
  </w:style>
  <w:style w:type="paragraph" w:styleId="Textocomentario">
    <w:name w:val="annotation text"/>
    <w:basedOn w:val="Normal"/>
    <w:link w:val="TextocomentarioCar"/>
    <w:uiPriority w:val="99"/>
    <w:semiHidden/>
    <w:unhideWhenUsed/>
    <w:qFormat/>
    <w:rsid w:val="00A12F9E"/>
    <w:pPr>
      <w:suppressAutoHyphens/>
      <w:spacing w:after="200" w:line="240" w:lineRule="auto"/>
    </w:pPr>
    <w:rPr>
      <w:sz w:val="24"/>
      <w:szCs w:val="24"/>
      <w:lang w:val="es-ES_tradnl"/>
    </w:rPr>
  </w:style>
  <w:style w:type="paragraph" w:styleId="Asuntodelcomentario">
    <w:name w:val="annotation subject"/>
    <w:basedOn w:val="Textocomentario"/>
    <w:link w:val="AsuntodelcomentarioCar"/>
    <w:uiPriority w:val="99"/>
    <w:semiHidden/>
    <w:unhideWhenUsed/>
    <w:qFormat/>
    <w:rsid w:val="00A12F9E"/>
    <w:rPr>
      <w:b/>
      <w:bCs/>
      <w:sz w:val="20"/>
      <w:szCs w:val="20"/>
    </w:rPr>
  </w:style>
  <w:style w:type="paragraph" w:styleId="Revisin">
    <w:name w:val="Revision"/>
    <w:uiPriority w:val="99"/>
    <w:semiHidden/>
    <w:qFormat/>
    <w:rsid w:val="00A31D4D"/>
    <w:rPr>
      <w:lang w:val="en-US"/>
    </w:rPr>
  </w:style>
  <w:style w:type="paragraph" w:styleId="Ttulo">
    <w:name w:val="Title"/>
    <w:basedOn w:val="Normal"/>
    <w:link w:val="TtuloCar"/>
    <w:uiPriority w:val="10"/>
    <w:qFormat/>
    <w:rsid w:val="000E4263"/>
    <w:pPr>
      <w:spacing w:after="0" w:line="240" w:lineRule="auto"/>
      <w:jc w:val="center"/>
    </w:pPr>
    <w:rPr>
      <w:rFonts w:ascii="Times New Roman" w:eastAsia="Times New Roman" w:hAnsi="Times New Roman" w:cs="Times New Roman"/>
      <w:b/>
      <w:sz w:val="24"/>
      <w:szCs w:val="20"/>
      <w:lang w:val="es-ES_tradnl"/>
    </w:rPr>
  </w:style>
  <w:style w:type="paragraph" w:customStyle="1" w:styleId="Textbody">
    <w:name w:val="Text body"/>
    <w:basedOn w:val="Normal"/>
    <w:qFormat/>
    <w:rsid w:val="00841054"/>
    <w:pPr>
      <w:widowControl w:val="0"/>
      <w:suppressAutoHyphens/>
      <w:spacing w:after="120" w:line="240" w:lineRule="auto"/>
    </w:pPr>
    <w:rPr>
      <w:rFonts w:ascii="Times New Roman" w:eastAsia="SimSun" w:hAnsi="Times New Roman" w:cs="Mangal"/>
      <w:kern w:val="2"/>
      <w:sz w:val="24"/>
      <w:szCs w:val="24"/>
      <w:lang w:eastAsia="zh-CN" w:bidi="hi-IN"/>
    </w:rPr>
  </w:style>
  <w:style w:type="paragraph" w:styleId="Listaconvietas">
    <w:name w:val="List Bullet"/>
    <w:basedOn w:val="Normal"/>
    <w:semiHidden/>
    <w:unhideWhenUsed/>
    <w:qFormat/>
    <w:rsid w:val="001C248F"/>
    <w:pPr>
      <w:spacing w:after="200" w:line="276" w:lineRule="auto"/>
      <w:contextualSpacing/>
    </w:pPr>
  </w:style>
  <w:style w:type="table" w:styleId="Tablaconcuadrcula">
    <w:name w:val="Table Grid"/>
    <w:basedOn w:val="Tablanormal"/>
    <w:uiPriority w:val="39"/>
    <w:rsid w:val="00435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F79BD"/>
    <w:rPr>
      <w:color w:val="0000FF" w:themeColor="hyperlink"/>
      <w:u w:val="single"/>
    </w:rPr>
  </w:style>
  <w:style w:type="paragraph" w:customStyle="1" w:styleId="xmsonormal">
    <w:name w:val="xmsonormal"/>
    <w:basedOn w:val="Normal"/>
    <w:rsid w:val="00C57F5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0">
    <w:name w:val="default"/>
    <w:basedOn w:val="Normal"/>
    <w:rsid w:val="00E1741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1">
    <w:name w:val="pa1"/>
    <w:basedOn w:val="Normal"/>
    <w:rsid w:val="0060186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msonormal0">
    <w:name w:val="x_msonormal"/>
    <w:basedOn w:val="Normal"/>
    <w:rsid w:val="001473B8"/>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character" w:customStyle="1" w:styleId="si-deadline">
    <w:name w:val="si-deadline"/>
    <w:basedOn w:val="Fuentedeprrafopredeter"/>
    <w:rsid w:val="00060517"/>
  </w:style>
  <w:style w:type="paragraph" w:styleId="Sinespaciado">
    <w:name w:val="No Spacing"/>
    <w:basedOn w:val="Normal"/>
    <w:uiPriority w:val="1"/>
    <w:qFormat/>
    <w:rsid w:val="0069486D"/>
    <w:pPr>
      <w:spacing w:after="0" w:line="240" w:lineRule="auto"/>
    </w:pPr>
    <w:rPr>
      <w:rFonts w:cs="Times New Roman"/>
      <w:sz w:val="24"/>
      <w:szCs w:val="32"/>
      <w:lang w:val="es-ES_tradnl" w:bidi="en-US"/>
    </w:rPr>
  </w:style>
  <w:style w:type="character" w:customStyle="1" w:styleId="gmaildefault">
    <w:name w:val="gmail_default"/>
    <w:basedOn w:val="Fuentedeprrafopredeter"/>
    <w:rsid w:val="0086797C"/>
  </w:style>
  <w:style w:type="character" w:customStyle="1" w:styleId="Mencinsinresolver1">
    <w:name w:val="Mención sin resolver1"/>
    <w:basedOn w:val="Fuentedeprrafopredeter"/>
    <w:uiPriority w:val="99"/>
    <w:semiHidden/>
    <w:unhideWhenUsed/>
    <w:rsid w:val="007A4D30"/>
    <w:rPr>
      <w:color w:val="605E5C"/>
      <w:shd w:val="clear" w:color="auto" w:fill="E1DFDD"/>
    </w:rPr>
  </w:style>
  <w:style w:type="paragraph" w:styleId="Textosinformato">
    <w:name w:val="Plain Text"/>
    <w:basedOn w:val="Normal"/>
    <w:link w:val="TextosinformatoCar"/>
    <w:uiPriority w:val="99"/>
    <w:semiHidden/>
    <w:unhideWhenUsed/>
    <w:rsid w:val="00B54099"/>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B54099"/>
    <w:rPr>
      <w:rFonts w:ascii="Calibri" w:hAnsi="Calibri"/>
      <w:szCs w:val="21"/>
    </w:rPr>
  </w:style>
  <w:style w:type="character" w:customStyle="1" w:styleId="Mencinsinresolver2">
    <w:name w:val="Mención sin resolver2"/>
    <w:basedOn w:val="Fuentedeprrafopredeter"/>
    <w:uiPriority w:val="99"/>
    <w:semiHidden/>
    <w:unhideWhenUsed/>
    <w:rsid w:val="00A608FF"/>
    <w:rPr>
      <w:color w:val="605E5C"/>
      <w:shd w:val="clear" w:color="auto" w:fill="E1DFDD"/>
    </w:rPr>
  </w:style>
  <w:style w:type="paragraph" w:customStyle="1" w:styleId="gmail-default">
    <w:name w:val="gmail-default"/>
    <w:basedOn w:val="Normal"/>
    <w:rsid w:val="00EC719E"/>
    <w:pPr>
      <w:spacing w:before="100" w:beforeAutospacing="1" w:after="100" w:afterAutospacing="1" w:line="240" w:lineRule="auto"/>
    </w:pPr>
    <w:rPr>
      <w:rFonts w:ascii="Times New Roman" w:hAnsi="Times New Roman" w:cs="Times New Roman"/>
      <w:sz w:val="24"/>
      <w:szCs w:val="24"/>
      <w:lang w:eastAsia="es-ES"/>
    </w:rPr>
  </w:style>
  <w:style w:type="character" w:customStyle="1" w:styleId="Mencinsinresolver3">
    <w:name w:val="Mención sin resolver3"/>
    <w:basedOn w:val="Fuentedeprrafopredeter"/>
    <w:uiPriority w:val="99"/>
    <w:semiHidden/>
    <w:unhideWhenUsed/>
    <w:rsid w:val="00ED1F8F"/>
    <w:rPr>
      <w:color w:val="605E5C"/>
      <w:shd w:val="clear" w:color="auto" w:fill="E1DFDD"/>
    </w:rPr>
  </w:style>
  <w:style w:type="character" w:customStyle="1" w:styleId="Mencinsinresolver4">
    <w:name w:val="Mención sin resolver4"/>
    <w:basedOn w:val="Fuentedeprrafopredeter"/>
    <w:uiPriority w:val="99"/>
    <w:semiHidden/>
    <w:unhideWhenUsed/>
    <w:rsid w:val="00037789"/>
    <w:rPr>
      <w:color w:val="605E5C"/>
      <w:shd w:val="clear" w:color="auto" w:fill="E1DFDD"/>
    </w:rPr>
  </w:style>
  <w:style w:type="character" w:customStyle="1" w:styleId="Ttulo5Car">
    <w:name w:val="Título 5 Car"/>
    <w:basedOn w:val="Fuentedeprrafopredeter"/>
    <w:link w:val="Ttulo5"/>
    <w:rsid w:val="00C55274"/>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C55274"/>
    <w:rPr>
      <w:rFonts w:ascii="ZapfHumnst BT" w:eastAsia="Times New Roman" w:hAnsi="ZapfHumnst BT" w:cs="Times New Roman"/>
      <w:b/>
      <w:bCs/>
      <w:sz w:val="18"/>
      <w:szCs w:val="24"/>
      <w:lang w:eastAsia="es-ES"/>
    </w:rPr>
  </w:style>
  <w:style w:type="character" w:customStyle="1" w:styleId="Ttulo7Car">
    <w:name w:val="Título 7 Car"/>
    <w:basedOn w:val="Fuentedeprrafopredeter"/>
    <w:link w:val="Ttulo7"/>
    <w:rsid w:val="00C55274"/>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C55274"/>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C55274"/>
    <w:rPr>
      <w:rFonts w:ascii="Arial" w:eastAsia="Times New Roman" w:hAnsi="Arial" w:cs="Arial"/>
      <w:lang w:eastAsia="es-ES"/>
    </w:rPr>
  </w:style>
  <w:style w:type="paragraph" w:customStyle="1" w:styleId="Ttulodetrabajo">
    <w:name w:val="Título de trabajo"/>
    <w:basedOn w:val="Textoindependiente"/>
    <w:rsid w:val="00C55274"/>
    <w:pPr>
      <w:pBdr>
        <w:bottom w:val="single" w:sz="4" w:space="1" w:color="auto"/>
      </w:pBdr>
      <w:suppressAutoHyphens w:val="0"/>
      <w:spacing w:before="1080" w:after="120" w:line="240" w:lineRule="auto"/>
      <w:jc w:val="right"/>
    </w:pPr>
    <w:rPr>
      <w:rFonts w:ascii="Times New Roman" w:eastAsia="Times New Roman" w:hAnsi="Times New Roman" w:cs="Times New Roman"/>
      <w:b/>
      <w:bCs/>
      <w:caps/>
      <w:sz w:val="40"/>
      <w:szCs w:val="24"/>
      <w:lang w:val="es-ES" w:eastAsia="es-ES"/>
    </w:rPr>
  </w:style>
  <w:style w:type="paragraph" w:customStyle="1" w:styleId="Universidad">
    <w:name w:val="Universidad"/>
    <w:basedOn w:val="Textoindependiente"/>
    <w:rsid w:val="00C55274"/>
    <w:pPr>
      <w:suppressAutoHyphens w:val="0"/>
      <w:spacing w:after="120" w:line="240" w:lineRule="auto"/>
      <w:jc w:val="right"/>
    </w:pPr>
    <w:rPr>
      <w:rFonts w:ascii="Times New Roman" w:eastAsia="Times New Roman" w:hAnsi="Times New Roman" w:cs="Times New Roman"/>
      <w:i/>
      <w:szCs w:val="24"/>
      <w:lang w:val="es-ES" w:eastAsia="es-ES"/>
    </w:rPr>
  </w:style>
  <w:style w:type="paragraph" w:styleId="Textonotapie">
    <w:name w:val="footnote text"/>
    <w:basedOn w:val="Normal"/>
    <w:link w:val="TextonotapieCar"/>
    <w:uiPriority w:val="99"/>
    <w:semiHidden/>
    <w:rsid w:val="00C55274"/>
    <w:pPr>
      <w:spacing w:after="0" w:line="240" w:lineRule="auto"/>
      <w:ind w:left="360" w:hanging="360"/>
    </w:pPr>
    <w:rPr>
      <w:rFonts w:ascii="Times New Roman" w:eastAsia="Times New Roman" w:hAnsi="Times New Roman" w:cs="Times New Roman"/>
      <w:sz w:val="18"/>
      <w:szCs w:val="20"/>
      <w:lang w:eastAsia="es-ES"/>
    </w:rPr>
  </w:style>
  <w:style w:type="character" w:customStyle="1" w:styleId="TextonotapieCar">
    <w:name w:val="Texto nota pie Car"/>
    <w:basedOn w:val="Fuentedeprrafopredeter"/>
    <w:link w:val="Textonotapie"/>
    <w:uiPriority w:val="99"/>
    <w:semiHidden/>
    <w:rsid w:val="00C55274"/>
    <w:rPr>
      <w:rFonts w:ascii="Times New Roman" w:eastAsia="Times New Roman" w:hAnsi="Times New Roman" w:cs="Times New Roman"/>
      <w:sz w:val="18"/>
      <w:szCs w:val="20"/>
      <w:lang w:eastAsia="es-ES"/>
    </w:rPr>
  </w:style>
  <w:style w:type="character" w:styleId="Refdenotaalpie">
    <w:name w:val="footnote reference"/>
    <w:basedOn w:val="Fuentedeprrafopredeter"/>
    <w:uiPriority w:val="99"/>
    <w:semiHidden/>
    <w:rsid w:val="00C55274"/>
    <w:rPr>
      <w:vertAlign w:val="superscript"/>
    </w:rPr>
  </w:style>
  <w:style w:type="paragraph" w:customStyle="1" w:styleId="Ttuloresumen">
    <w:name w:val="Título resumen"/>
    <w:basedOn w:val="Universidad"/>
    <w:rsid w:val="00C55274"/>
    <w:pPr>
      <w:spacing w:before="120"/>
    </w:pPr>
    <w:rPr>
      <w:b/>
      <w:bCs/>
      <w:i w:val="0"/>
      <w:iCs/>
      <w:caps/>
      <w:sz w:val="24"/>
    </w:rPr>
  </w:style>
  <w:style w:type="paragraph" w:customStyle="1" w:styleId="Textoresumen">
    <w:name w:val="Texto resumen"/>
    <w:basedOn w:val="Textoindependiente"/>
    <w:rsid w:val="00C55274"/>
    <w:pPr>
      <w:suppressAutoHyphens w:val="0"/>
      <w:spacing w:before="120" w:after="120" w:line="240" w:lineRule="auto"/>
      <w:ind w:left="1080"/>
      <w:jc w:val="right"/>
    </w:pPr>
    <w:rPr>
      <w:rFonts w:ascii="Times New Roman" w:eastAsia="Times New Roman" w:hAnsi="Times New Roman" w:cs="Times New Roman"/>
      <w:i/>
      <w:iCs/>
      <w:szCs w:val="24"/>
      <w:lang w:val="es-ES" w:eastAsia="es-ES"/>
    </w:rPr>
  </w:style>
  <w:style w:type="paragraph" w:customStyle="1" w:styleId="Enumeracin">
    <w:name w:val="Enumeración"/>
    <w:basedOn w:val="Textoindependiente"/>
    <w:rsid w:val="00C55274"/>
    <w:pPr>
      <w:numPr>
        <w:numId w:val="2"/>
      </w:numPr>
      <w:tabs>
        <w:tab w:val="clear" w:pos="720"/>
        <w:tab w:val="num" w:pos="540"/>
      </w:tabs>
      <w:suppressAutoHyphens w:val="0"/>
      <w:spacing w:before="120" w:after="120" w:line="240" w:lineRule="auto"/>
      <w:ind w:left="539" w:hanging="255"/>
      <w:jc w:val="both"/>
    </w:pPr>
    <w:rPr>
      <w:rFonts w:ascii="Times New Roman" w:eastAsia="Times New Roman" w:hAnsi="Times New Roman" w:cs="Times New Roman"/>
      <w:szCs w:val="24"/>
      <w:lang w:val="es-ES" w:eastAsia="es-ES"/>
    </w:rPr>
  </w:style>
  <w:style w:type="paragraph" w:customStyle="1" w:styleId="Numeracindetablasyfiguras">
    <w:name w:val="Numeración de tablas y figuras"/>
    <w:basedOn w:val="Textoindependiente"/>
    <w:next w:val="Ttulodetablasyfiguras"/>
    <w:rsid w:val="00C55274"/>
    <w:pPr>
      <w:suppressAutoHyphens w:val="0"/>
      <w:spacing w:before="120" w:after="0" w:line="240" w:lineRule="auto"/>
      <w:jc w:val="center"/>
    </w:pPr>
    <w:rPr>
      <w:rFonts w:ascii="Times New Roman" w:eastAsia="Times New Roman" w:hAnsi="Times New Roman" w:cs="Times New Roman"/>
      <w:caps/>
      <w:sz w:val="20"/>
      <w:szCs w:val="24"/>
      <w:lang w:val="es-ES" w:eastAsia="es-ES"/>
    </w:rPr>
  </w:style>
  <w:style w:type="paragraph" w:customStyle="1" w:styleId="Ttulodetablasyfiguras">
    <w:name w:val="Título de tablas y figuras"/>
    <w:basedOn w:val="Textoindependiente"/>
    <w:rsid w:val="00C55274"/>
    <w:pPr>
      <w:suppressAutoHyphens w:val="0"/>
      <w:spacing w:after="120" w:line="240" w:lineRule="auto"/>
      <w:jc w:val="center"/>
    </w:pPr>
    <w:rPr>
      <w:rFonts w:ascii="Times New Roman" w:eastAsia="Times New Roman" w:hAnsi="Times New Roman" w:cs="Times New Roman"/>
      <w:b/>
      <w:bCs/>
      <w:sz w:val="20"/>
      <w:szCs w:val="24"/>
      <w:lang w:val="es-ES" w:eastAsia="es-ES"/>
    </w:rPr>
  </w:style>
  <w:style w:type="paragraph" w:customStyle="1" w:styleId="Textodetablas">
    <w:name w:val="Texto de tablas"/>
    <w:basedOn w:val="Textoindependiente"/>
    <w:rsid w:val="00C55274"/>
    <w:pPr>
      <w:suppressAutoHyphens w:val="0"/>
      <w:spacing w:before="60" w:after="60" w:line="240" w:lineRule="auto"/>
      <w:jc w:val="center"/>
    </w:pPr>
    <w:rPr>
      <w:rFonts w:ascii="Times New Roman" w:eastAsia="Times New Roman" w:hAnsi="Times New Roman" w:cs="Times New Roman"/>
      <w:sz w:val="18"/>
      <w:szCs w:val="24"/>
      <w:lang w:val="es-ES" w:eastAsia="es-ES"/>
    </w:rPr>
  </w:style>
  <w:style w:type="character" w:styleId="Nmerodepgina">
    <w:name w:val="page number"/>
    <w:basedOn w:val="Fuentedeprrafopredeter"/>
    <w:rsid w:val="00C55274"/>
  </w:style>
  <w:style w:type="numbering" w:customStyle="1" w:styleId="Sinlista1">
    <w:name w:val="Sin lista1"/>
    <w:next w:val="Sinlista"/>
    <w:uiPriority w:val="99"/>
    <w:semiHidden/>
    <w:unhideWhenUsed/>
    <w:rsid w:val="00C55274"/>
  </w:style>
  <w:style w:type="character" w:customStyle="1" w:styleId="texto1">
    <w:name w:val="texto1"/>
    <w:basedOn w:val="Fuentedeprrafopredeter"/>
    <w:rsid w:val="00C55274"/>
    <w:rPr>
      <w:rFonts w:ascii="Verdana" w:hAnsi="Verdana" w:hint="default"/>
      <w:color w:val="000000"/>
      <w:sz w:val="17"/>
      <w:szCs w:val="17"/>
    </w:rPr>
  </w:style>
  <w:style w:type="paragraph" w:styleId="Sangradetextonormal">
    <w:name w:val="Body Text Indent"/>
    <w:basedOn w:val="Normal"/>
    <w:link w:val="SangradetextonormalCar"/>
    <w:semiHidden/>
    <w:rsid w:val="00C55274"/>
    <w:pPr>
      <w:spacing w:after="0" w:line="360" w:lineRule="auto"/>
      <w:ind w:left="1" w:firstLine="539"/>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semiHidden/>
    <w:rsid w:val="00C55274"/>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C55274"/>
    <w:rPr>
      <w:lang w:val="es-ES_tradnl"/>
    </w:rPr>
  </w:style>
  <w:style w:type="paragraph" w:customStyle="1" w:styleId="maincopy">
    <w:name w:val="maincopy"/>
    <w:basedOn w:val="Normal"/>
    <w:rsid w:val="00C55274"/>
    <w:pPr>
      <w:spacing w:before="100" w:beforeAutospacing="1" w:after="100" w:afterAutospacing="1" w:line="320" w:lineRule="atLeast"/>
    </w:pPr>
    <w:rPr>
      <w:rFonts w:ascii="Arial" w:eastAsia="Times New Roman" w:hAnsi="Arial" w:cs="Arial"/>
      <w:color w:val="000000"/>
      <w:sz w:val="16"/>
      <w:szCs w:val="16"/>
      <w:lang w:eastAsia="es-ES"/>
    </w:rPr>
  </w:style>
  <w:style w:type="paragraph" w:styleId="Textoindependiente2">
    <w:name w:val="Body Text 2"/>
    <w:basedOn w:val="Normal"/>
    <w:link w:val="Textoindependiente2Car"/>
    <w:semiHidden/>
    <w:rsid w:val="00C55274"/>
    <w:pPr>
      <w:spacing w:after="0" w:line="240" w:lineRule="auto"/>
      <w:jc w:val="both"/>
    </w:pPr>
    <w:rPr>
      <w:rFonts w:ascii="ZapfHumnst BT" w:eastAsia="Times New Roman" w:hAnsi="ZapfHumnst BT" w:cs="Times New Roman"/>
      <w:sz w:val="24"/>
      <w:szCs w:val="24"/>
      <w:lang w:eastAsia="es-ES"/>
    </w:rPr>
  </w:style>
  <w:style w:type="character" w:customStyle="1" w:styleId="Textoindependiente2Car">
    <w:name w:val="Texto independiente 2 Car"/>
    <w:basedOn w:val="Fuentedeprrafopredeter"/>
    <w:link w:val="Textoindependiente2"/>
    <w:semiHidden/>
    <w:rsid w:val="00C55274"/>
    <w:rPr>
      <w:rFonts w:ascii="ZapfHumnst BT" w:eastAsia="Times New Roman" w:hAnsi="ZapfHumnst BT" w:cs="Times New Roman"/>
      <w:sz w:val="24"/>
      <w:szCs w:val="24"/>
      <w:lang w:eastAsia="es-ES"/>
    </w:rPr>
  </w:style>
  <w:style w:type="paragraph" w:styleId="Textoindependiente3">
    <w:name w:val="Body Text 3"/>
    <w:basedOn w:val="Normal"/>
    <w:link w:val="Textoindependiente3Car"/>
    <w:semiHidden/>
    <w:rsid w:val="00C55274"/>
    <w:pPr>
      <w:spacing w:after="0" w:line="240" w:lineRule="auto"/>
      <w:jc w:val="both"/>
    </w:pPr>
    <w:rPr>
      <w:rFonts w:ascii="ZapfHumnst BT" w:eastAsia="Times New Roman" w:hAnsi="ZapfHumnst BT" w:cs="Times New Roman"/>
      <w:bCs/>
      <w:lang w:eastAsia="es-ES"/>
    </w:rPr>
  </w:style>
  <w:style w:type="character" w:customStyle="1" w:styleId="Textoindependiente3Car">
    <w:name w:val="Texto independiente 3 Car"/>
    <w:basedOn w:val="Fuentedeprrafopredeter"/>
    <w:link w:val="Textoindependiente3"/>
    <w:semiHidden/>
    <w:rsid w:val="00C55274"/>
    <w:rPr>
      <w:rFonts w:ascii="ZapfHumnst BT" w:eastAsia="Times New Roman" w:hAnsi="ZapfHumnst BT" w:cs="Times New Roman"/>
      <w:bCs/>
      <w:lang w:eastAsia="es-ES"/>
    </w:rPr>
  </w:style>
  <w:style w:type="paragraph" w:styleId="Sangra2detindependiente">
    <w:name w:val="Body Text Indent 2"/>
    <w:basedOn w:val="Normal"/>
    <w:link w:val="Sangra2detindependienteCar"/>
    <w:semiHidden/>
    <w:rsid w:val="00C55274"/>
    <w:pPr>
      <w:spacing w:after="0" w:line="240" w:lineRule="auto"/>
      <w:ind w:left="1416"/>
      <w:jc w:val="both"/>
    </w:pPr>
    <w:rPr>
      <w:rFonts w:ascii="ZapfHumnst BT" w:eastAsia="Times New Roman" w:hAnsi="ZapfHumnst BT" w:cs="Times New Roman"/>
      <w:sz w:val="24"/>
      <w:szCs w:val="24"/>
      <w:lang w:eastAsia="es-ES"/>
    </w:rPr>
  </w:style>
  <w:style w:type="character" w:customStyle="1" w:styleId="Sangra2detindependienteCar">
    <w:name w:val="Sangría 2 de t. independiente Car"/>
    <w:basedOn w:val="Fuentedeprrafopredeter"/>
    <w:link w:val="Sangra2detindependiente"/>
    <w:semiHidden/>
    <w:rsid w:val="00C55274"/>
    <w:rPr>
      <w:rFonts w:ascii="ZapfHumnst BT" w:eastAsia="Times New Roman" w:hAnsi="ZapfHumnst BT" w:cs="Times New Roman"/>
      <w:sz w:val="24"/>
      <w:szCs w:val="24"/>
      <w:lang w:eastAsia="es-ES"/>
    </w:rPr>
  </w:style>
  <w:style w:type="character" w:customStyle="1" w:styleId="medium-normal1">
    <w:name w:val="medium-normal1"/>
    <w:basedOn w:val="Fuentedeprrafopredeter"/>
    <w:rsid w:val="00C55274"/>
    <w:rPr>
      <w:rFonts w:ascii="Arial" w:hAnsi="Arial" w:cs="Arial" w:hint="default"/>
      <w:b w:val="0"/>
      <w:bCs w:val="0"/>
      <w:i w:val="0"/>
      <w:iCs w:val="0"/>
      <w:sz w:val="22"/>
      <w:szCs w:val="22"/>
    </w:rPr>
  </w:style>
  <w:style w:type="paragraph" w:customStyle="1" w:styleId="xBulletListA">
    <w:name w:val="xBulletListA"/>
    <w:basedOn w:val="Normal"/>
    <w:rsid w:val="00C55274"/>
    <w:pPr>
      <w:overflowPunct w:val="0"/>
      <w:autoSpaceDE w:val="0"/>
      <w:autoSpaceDN w:val="0"/>
      <w:adjustRightInd w:val="0"/>
      <w:spacing w:before="20" w:after="0" w:line="360" w:lineRule="auto"/>
      <w:ind w:left="851" w:hanging="284"/>
      <w:textAlignment w:val="baseline"/>
    </w:pPr>
    <w:rPr>
      <w:rFonts w:ascii="Times New Roman" w:eastAsia="Times New Roman" w:hAnsi="Times New Roman" w:cs="Times New Roman"/>
      <w:szCs w:val="20"/>
      <w:lang w:val="en-GB" w:eastAsia="es-ES"/>
    </w:rPr>
  </w:style>
  <w:style w:type="paragraph" w:customStyle="1" w:styleId="xReference">
    <w:name w:val="xReference"/>
    <w:basedOn w:val="Normal"/>
    <w:rsid w:val="00C55274"/>
    <w:pPr>
      <w:overflowPunct w:val="0"/>
      <w:autoSpaceDE w:val="0"/>
      <w:autoSpaceDN w:val="0"/>
      <w:adjustRightInd w:val="0"/>
      <w:spacing w:before="40" w:after="0" w:line="240" w:lineRule="auto"/>
      <w:ind w:left="284" w:hanging="284"/>
      <w:textAlignment w:val="baseline"/>
    </w:pPr>
    <w:rPr>
      <w:rFonts w:ascii="Times New Roman" w:eastAsia="Times New Roman" w:hAnsi="Times New Roman" w:cs="Times New Roman"/>
      <w:szCs w:val="20"/>
      <w:lang w:val="en-GB" w:eastAsia="es-ES"/>
    </w:rPr>
  </w:style>
  <w:style w:type="paragraph" w:customStyle="1" w:styleId="TDC51">
    <w:name w:val="TDC 51"/>
    <w:rsid w:val="00C55274"/>
    <w:pPr>
      <w:widowControl w:val="0"/>
      <w:tabs>
        <w:tab w:val="left" w:pos="1111"/>
        <w:tab w:val="left" w:pos="2262"/>
        <w:tab w:val="left" w:pos="3282"/>
        <w:tab w:val="right" w:leader="dot" w:pos="8481"/>
      </w:tabs>
      <w:suppressAutoHyphens/>
      <w:jc w:val="both"/>
    </w:pPr>
    <w:rPr>
      <w:rFonts w:ascii="Courier New" w:eastAsia="Times New Roman" w:hAnsi="Courier New" w:cs="Times New Roman"/>
      <w:smallCaps/>
      <w:sz w:val="20"/>
      <w:szCs w:val="20"/>
      <w:lang w:val="es-ES_tradnl" w:eastAsia="es-ES"/>
    </w:rPr>
  </w:style>
  <w:style w:type="paragraph" w:styleId="Sangra3detindependiente">
    <w:name w:val="Body Text Indent 3"/>
    <w:basedOn w:val="Normal"/>
    <w:link w:val="Sangra3detindependienteCar"/>
    <w:semiHidden/>
    <w:rsid w:val="00C55274"/>
    <w:pPr>
      <w:spacing w:after="0" w:line="240" w:lineRule="auto"/>
      <w:ind w:left="567" w:hanging="567"/>
      <w:jc w:val="both"/>
    </w:pPr>
    <w:rPr>
      <w:rFonts w:ascii="ZapfHumnst BT" w:eastAsia="Times New Roman" w:hAnsi="ZapfHumnst BT" w:cs="Times New Roman"/>
      <w:sz w:val="24"/>
      <w:szCs w:val="24"/>
      <w:lang w:val="en-GB" w:eastAsia="es-ES"/>
    </w:rPr>
  </w:style>
  <w:style w:type="character" w:customStyle="1" w:styleId="Sangra3detindependienteCar">
    <w:name w:val="Sangría 3 de t. independiente Car"/>
    <w:basedOn w:val="Fuentedeprrafopredeter"/>
    <w:link w:val="Sangra3detindependiente"/>
    <w:semiHidden/>
    <w:rsid w:val="00C55274"/>
    <w:rPr>
      <w:rFonts w:ascii="ZapfHumnst BT" w:eastAsia="Times New Roman" w:hAnsi="ZapfHumnst BT" w:cs="Times New Roman"/>
      <w:sz w:val="24"/>
      <w:szCs w:val="24"/>
      <w:lang w:val="en-GB" w:eastAsia="es-ES"/>
    </w:rPr>
  </w:style>
  <w:style w:type="character" w:customStyle="1" w:styleId="a">
    <w:name w:val="a"/>
    <w:basedOn w:val="Fuentedeprrafopredeter"/>
    <w:rsid w:val="00C55274"/>
  </w:style>
  <w:style w:type="paragraph" w:styleId="Textonotaalfinal">
    <w:name w:val="endnote text"/>
    <w:basedOn w:val="Normal"/>
    <w:link w:val="TextonotaalfinalCar"/>
    <w:semiHidden/>
    <w:rsid w:val="00C55274"/>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semiHidden/>
    <w:rsid w:val="00C55274"/>
    <w:rPr>
      <w:rFonts w:ascii="Times New Roman" w:eastAsia="Times New Roman" w:hAnsi="Times New Roman" w:cs="Times New Roman"/>
      <w:sz w:val="20"/>
      <w:szCs w:val="20"/>
      <w:lang w:eastAsia="es-ES"/>
    </w:rPr>
  </w:style>
  <w:style w:type="character" w:styleId="Refdenotaalfinal">
    <w:name w:val="endnote reference"/>
    <w:basedOn w:val="Fuentedeprrafopredeter"/>
    <w:semiHidden/>
    <w:rsid w:val="00C55274"/>
    <w:rPr>
      <w:vertAlign w:val="superscript"/>
    </w:rPr>
  </w:style>
  <w:style w:type="table" w:customStyle="1" w:styleId="Tablaconcuadrcula1">
    <w:name w:val="Tabla con cuadrícula1"/>
    <w:basedOn w:val="Tablanormal"/>
    <w:next w:val="Tablaconcuadrcula"/>
    <w:uiPriority w:val="39"/>
    <w:rsid w:val="00C55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conformatoprevio1">
    <w:name w:val="HTML con formato previo1"/>
    <w:basedOn w:val="Normal"/>
    <w:next w:val="HTMLconformatoprevio"/>
    <w:link w:val="HTMLconformatoprevioCar"/>
    <w:uiPriority w:val="99"/>
    <w:semiHidden/>
    <w:unhideWhenUsed/>
    <w:rsid w:val="00C55274"/>
    <w:pPr>
      <w:spacing w:after="0" w:line="240" w:lineRule="auto"/>
    </w:pPr>
    <w:rPr>
      <w:rFonts w:ascii="Consolas" w:eastAsia="Calibri" w:hAnsi="Consolas" w:cs="Times New Roman"/>
    </w:rPr>
  </w:style>
  <w:style w:type="character" w:customStyle="1" w:styleId="HTMLconformatoprevioCar">
    <w:name w:val="HTML con formato previo Car"/>
    <w:basedOn w:val="Fuentedeprrafopredeter"/>
    <w:link w:val="HTMLconformatoprevio1"/>
    <w:uiPriority w:val="99"/>
    <w:semiHidden/>
    <w:rsid w:val="00C55274"/>
    <w:rPr>
      <w:rFonts w:ascii="Consolas" w:eastAsia="Calibri" w:hAnsi="Consolas" w:cs="Times New Roman"/>
    </w:rPr>
  </w:style>
  <w:style w:type="paragraph" w:customStyle="1" w:styleId="Sinespaciado1">
    <w:name w:val="Sin espaciado1"/>
    <w:next w:val="Sinespaciado"/>
    <w:uiPriority w:val="1"/>
    <w:qFormat/>
    <w:rsid w:val="00C55274"/>
  </w:style>
  <w:style w:type="paragraph" w:customStyle="1" w:styleId="Asuntodelcomentario1">
    <w:name w:val="Asunto del comentario1"/>
    <w:basedOn w:val="Textocomentario"/>
    <w:next w:val="Textocomentario"/>
    <w:uiPriority w:val="99"/>
    <w:semiHidden/>
    <w:unhideWhenUsed/>
    <w:rsid w:val="00C55274"/>
    <w:pPr>
      <w:suppressAutoHyphens w:val="0"/>
      <w:spacing w:after="160"/>
    </w:pPr>
    <w:rPr>
      <w:rFonts w:ascii="Calibri" w:eastAsia="Calibri" w:hAnsi="Calibri" w:cs="Times New Roman"/>
      <w:b/>
      <w:bCs/>
      <w:sz w:val="20"/>
      <w:szCs w:val="20"/>
      <w:lang w:val="es-ES"/>
    </w:rPr>
  </w:style>
  <w:style w:type="paragraph" w:customStyle="1" w:styleId="Textosinformato1">
    <w:name w:val="Texto sin formato1"/>
    <w:basedOn w:val="Normal"/>
    <w:next w:val="Textosinformato"/>
    <w:uiPriority w:val="99"/>
    <w:unhideWhenUsed/>
    <w:rsid w:val="00C55274"/>
    <w:pPr>
      <w:spacing w:after="0" w:line="240" w:lineRule="auto"/>
    </w:pPr>
    <w:rPr>
      <w:rFonts w:ascii="Calibri" w:eastAsia="Calibri" w:hAnsi="Calibri" w:cs="Times New Roman"/>
      <w:szCs w:val="21"/>
      <w:lang w:val="en-US"/>
    </w:rPr>
  </w:style>
  <w:style w:type="paragraph" w:styleId="HTMLconformatoprevio">
    <w:name w:val="HTML Preformatted"/>
    <w:basedOn w:val="Normal"/>
    <w:link w:val="HTMLconformatoprevioCar1"/>
    <w:uiPriority w:val="99"/>
    <w:semiHidden/>
    <w:unhideWhenUsed/>
    <w:rsid w:val="00C55274"/>
    <w:pPr>
      <w:spacing w:after="0" w:line="240" w:lineRule="auto"/>
    </w:pPr>
    <w:rPr>
      <w:rFonts w:ascii="Consolas" w:hAnsi="Consolas"/>
      <w:sz w:val="20"/>
      <w:szCs w:val="20"/>
    </w:rPr>
  </w:style>
  <w:style w:type="character" w:customStyle="1" w:styleId="HTMLconformatoprevioCar1">
    <w:name w:val="HTML con formato previo Car1"/>
    <w:basedOn w:val="Fuentedeprrafopredeter"/>
    <w:link w:val="HTMLconformatoprevio"/>
    <w:uiPriority w:val="99"/>
    <w:semiHidden/>
    <w:rsid w:val="00C55274"/>
    <w:rPr>
      <w:rFonts w:ascii="Consolas" w:hAnsi="Consolas"/>
      <w:sz w:val="20"/>
      <w:szCs w:val="20"/>
    </w:rPr>
  </w:style>
  <w:style w:type="character" w:customStyle="1" w:styleId="AsuntodelcomentarioCar1">
    <w:name w:val="Asunto del comentario Car1"/>
    <w:basedOn w:val="TextocomentarioCar"/>
    <w:uiPriority w:val="99"/>
    <w:semiHidden/>
    <w:rsid w:val="00C55274"/>
    <w:rPr>
      <w:rFonts w:ascii="CG Times (WN)" w:hAnsi="CG Times (WN)"/>
      <w:b/>
      <w:bCs/>
      <w:sz w:val="24"/>
      <w:szCs w:val="24"/>
      <w:lang w:val="es-ES_tradnl"/>
    </w:rPr>
  </w:style>
  <w:style w:type="character" w:customStyle="1" w:styleId="TextosinformatoCar1">
    <w:name w:val="Texto sin formato Car1"/>
    <w:basedOn w:val="Fuentedeprrafopredeter"/>
    <w:uiPriority w:val="99"/>
    <w:semiHidden/>
    <w:rsid w:val="00C55274"/>
    <w:rPr>
      <w:rFonts w:ascii="Consolas" w:eastAsiaTheme="minorHAnsi" w:hAnsi="Consolas" w:cstheme="minorBidi"/>
      <w:sz w:val="21"/>
      <w:szCs w:val="21"/>
      <w:lang w:eastAsia="en-US"/>
    </w:rPr>
  </w:style>
  <w:style w:type="paragraph" w:customStyle="1" w:styleId="v1msonormal">
    <w:name w:val="v1msonormal"/>
    <w:basedOn w:val="Normal"/>
    <w:rsid w:val="00F7509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CA66B8"/>
    <w:rPr>
      <w:color w:val="605E5C"/>
      <w:shd w:val="clear" w:color="auto" w:fill="E1DFDD"/>
    </w:rPr>
  </w:style>
  <w:style w:type="character" w:customStyle="1" w:styleId="hgkelc">
    <w:name w:val="hgkelc"/>
    <w:basedOn w:val="Fuentedeprrafopredeter"/>
    <w:rsid w:val="001E3A26"/>
  </w:style>
  <w:style w:type="character" w:customStyle="1" w:styleId="v1gmail-go">
    <w:name w:val="v1gmail-go"/>
    <w:basedOn w:val="Fuentedeprrafopredeter"/>
    <w:rsid w:val="00E96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0325">
      <w:bodyDiv w:val="1"/>
      <w:marLeft w:val="0"/>
      <w:marRight w:val="0"/>
      <w:marTop w:val="0"/>
      <w:marBottom w:val="0"/>
      <w:divBdr>
        <w:top w:val="none" w:sz="0" w:space="0" w:color="auto"/>
        <w:left w:val="none" w:sz="0" w:space="0" w:color="auto"/>
        <w:bottom w:val="none" w:sz="0" w:space="0" w:color="auto"/>
        <w:right w:val="none" w:sz="0" w:space="0" w:color="auto"/>
      </w:divBdr>
    </w:div>
    <w:div w:id="47650166">
      <w:bodyDiv w:val="1"/>
      <w:marLeft w:val="0"/>
      <w:marRight w:val="0"/>
      <w:marTop w:val="0"/>
      <w:marBottom w:val="0"/>
      <w:divBdr>
        <w:top w:val="none" w:sz="0" w:space="0" w:color="auto"/>
        <w:left w:val="none" w:sz="0" w:space="0" w:color="auto"/>
        <w:bottom w:val="none" w:sz="0" w:space="0" w:color="auto"/>
        <w:right w:val="none" w:sz="0" w:space="0" w:color="auto"/>
      </w:divBdr>
    </w:div>
    <w:div w:id="53546297">
      <w:bodyDiv w:val="1"/>
      <w:marLeft w:val="0"/>
      <w:marRight w:val="0"/>
      <w:marTop w:val="0"/>
      <w:marBottom w:val="0"/>
      <w:divBdr>
        <w:top w:val="none" w:sz="0" w:space="0" w:color="auto"/>
        <w:left w:val="none" w:sz="0" w:space="0" w:color="auto"/>
        <w:bottom w:val="none" w:sz="0" w:space="0" w:color="auto"/>
        <w:right w:val="none" w:sz="0" w:space="0" w:color="auto"/>
      </w:divBdr>
    </w:div>
    <w:div w:id="81150434">
      <w:bodyDiv w:val="1"/>
      <w:marLeft w:val="0"/>
      <w:marRight w:val="0"/>
      <w:marTop w:val="0"/>
      <w:marBottom w:val="0"/>
      <w:divBdr>
        <w:top w:val="none" w:sz="0" w:space="0" w:color="auto"/>
        <w:left w:val="none" w:sz="0" w:space="0" w:color="auto"/>
        <w:bottom w:val="none" w:sz="0" w:space="0" w:color="auto"/>
        <w:right w:val="none" w:sz="0" w:space="0" w:color="auto"/>
      </w:divBdr>
    </w:div>
    <w:div w:id="94832715">
      <w:bodyDiv w:val="1"/>
      <w:marLeft w:val="0"/>
      <w:marRight w:val="0"/>
      <w:marTop w:val="0"/>
      <w:marBottom w:val="0"/>
      <w:divBdr>
        <w:top w:val="none" w:sz="0" w:space="0" w:color="auto"/>
        <w:left w:val="none" w:sz="0" w:space="0" w:color="auto"/>
        <w:bottom w:val="none" w:sz="0" w:space="0" w:color="auto"/>
        <w:right w:val="none" w:sz="0" w:space="0" w:color="auto"/>
      </w:divBdr>
    </w:div>
    <w:div w:id="146553983">
      <w:bodyDiv w:val="1"/>
      <w:marLeft w:val="0"/>
      <w:marRight w:val="0"/>
      <w:marTop w:val="0"/>
      <w:marBottom w:val="0"/>
      <w:divBdr>
        <w:top w:val="none" w:sz="0" w:space="0" w:color="auto"/>
        <w:left w:val="none" w:sz="0" w:space="0" w:color="auto"/>
        <w:bottom w:val="none" w:sz="0" w:space="0" w:color="auto"/>
        <w:right w:val="none" w:sz="0" w:space="0" w:color="auto"/>
      </w:divBdr>
    </w:div>
    <w:div w:id="146675994">
      <w:bodyDiv w:val="1"/>
      <w:marLeft w:val="0"/>
      <w:marRight w:val="0"/>
      <w:marTop w:val="0"/>
      <w:marBottom w:val="0"/>
      <w:divBdr>
        <w:top w:val="none" w:sz="0" w:space="0" w:color="auto"/>
        <w:left w:val="none" w:sz="0" w:space="0" w:color="auto"/>
        <w:bottom w:val="none" w:sz="0" w:space="0" w:color="auto"/>
        <w:right w:val="none" w:sz="0" w:space="0" w:color="auto"/>
      </w:divBdr>
    </w:div>
    <w:div w:id="154303540">
      <w:bodyDiv w:val="1"/>
      <w:marLeft w:val="0"/>
      <w:marRight w:val="0"/>
      <w:marTop w:val="0"/>
      <w:marBottom w:val="0"/>
      <w:divBdr>
        <w:top w:val="none" w:sz="0" w:space="0" w:color="auto"/>
        <w:left w:val="none" w:sz="0" w:space="0" w:color="auto"/>
        <w:bottom w:val="none" w:sz="0" w:space="0" w:color="auto"/>
        <w:right w:val="none" w:sz="0" w:space="0" w:color="auto"/>
      </w:divBdr>
      <w:divsChild>
        <w:div w:id="930549426">
          <w:marLeft w:val="0"/>
          <w:marRight w:val="0"/>
          <w:marTop w:val="0"/>
          <w:marBottom w:val="0"/>
          <w:divBdr>
            <w:top w:val="none" w:sz="0" w:space="0" w:color="auto"/>
            <w:left w:val="none" w:sz="0" w:space="0" w:color="auto"/>
            <w:bottom w:val="none" w:sz="0" w:space="0" w:color="auto"/>
            <w:right w:val="none" w:sz="0" w:space="0" w:color="auto"/>
          </w:divBdr>
        </w:div>
        <w:div w:id="1052654576">
          <w:marLeft w:val="0"/>
          <w:marRight w:val="0"/>
          <w:marTop w:val="0"/>
          <w:marBottom w:val="0"/>
          <w:divBdr>
            <w:top w:val="none" w:sz="0" w:space="0" w:color="auto"/>
            <w:left w:val="none" w:sz="0" w:space="0" w:color="auto"/>
            <w:bottom w:val="none" w:sz="0" w:space="0" w:color="auto"/>
            <w:right w:val="none" w:sz="0" w:space="0" w:color="auto"/>
          </w:divBdr>
        </w:div>
        <w:div w:id="2091733953">
          <w:marLeft w:val="0"/>
          <w:marRight w:val="0"/>
          <w:marTop w:val="0"/>
          <w:marBottom w:val="0"/>
          <w:divBdr>
            <w:top w:val="none" w:sz="0" w:space="0" w:color="auto"/>
            <w:left w:val="none" w:sz="0" w:space="0" w:color="auto"/>
            <w:bottom w:val="none" w:sz="0" w:space="0" w:color="auto"/>
            <w:right w:val="none" w:sz="0" w:space="0" w:color="auto"/>
          </w:divBdr>
        </w:div>
        <w:div w:id="663506179">
          <w:marLeft w:val="0"/>
          <w:marRight w:val="0"/>
          <w:marTop w:val="0"/>
          <w:marBottom w:val="0"/>
          <w:divBdr>
            <w:top w:val="none" w:sz="0" w:space="0" w:color="auto"/>
            <w:left w:val="none" w:sz="0" w:space="0" w:color="auto"/>
            <w:bottom w:val="none" w:sz="0" w:space="0" w:color="auto"/>
            <w:right w:val="none" w:sz="0" w:space="0" w:color="auto"/>
          </w:divBdr>
        </w:div>
        <w:div w:id="2044863950">
          <w:marLeft w:val="0"/>
          <w:marRight w:val="0"/>
          <w:marTop w:val="0"/>
          <w:marBottom w:val="0"/>
          <w:divBdr>
            <w:top w:val="none" w:sz="0" w:space="0" w:color="auto"/>
            <w:left w:val="none" w:sz="0" w:space="0" w:color="auto"/>
            <w:bottom w:val="none" w:sz="0" w:space="0" w:color="auto"/>
            <w:right w:val="none" w:sz="0" w:space="0" w:color="auto"/>
          </w:divBdr>
        </w:div>
        <w:div w:id="1559704919">
          <w:marLeft w:val="0"/>
          <w:marRight w:val="0"/>
          <w:marTop w:val="0"/>
          <w:marBottom w:val="0"/>
          <w:divBdr>
            <w:top w:val="none" w:sz="0" w:space="0" w:color="auto"/>
            <w:left w:val="none" w:sz="0" w:space="0" w:color="auto"/>
            <w:bottom w:val="none" w:sz="0" w:space="0" w:color="auto"/>
            <w:right w:val="none" w:sz="0" w:space="0" w:color="auto"/>
          </w:divBdr>
        </w:div>
        <w:div w:id="1799029281">
          <w:marLeft w:val="0"/>
          <w:marRight w:val="0"/>
          <w:marTop w:val="0"/>
          <w:marBottom w:val="0"/>
          <w:divBdr>
            <w:top w:val="none" w:sz="0" w:space="0" w:color="auto"/>
            <w:left w:val="none" w:sz="0" w:space="0" w:color="auto"/>
            <w:bottom w:val="none" w:sz="0" w:space="0" w:color="auto"/>
            <w:right w:val="none" w:sz="0" w:space="0" w:color="auto"/>
          </w:divBdr>
        </w:div>
        <w:div w:id="663508826">
          <w:marLeft w:val="0"/>
          <w:marRight w:val="0"/>
          <w:marTop w:val="0"/>
          <w:marBottom w:val="0"/>
          <w:divBdr>
            <w:top w:val="none" w:sz="0" w:space="0" w:color="auto"/>
            <w:left w:val="none" w:sz="0" w:space="0" w:color="auto"/>
            <w:bottom w:val="none" w:sz="0" w:space="0" w:color="auto"/>
            <w:right w:val="none" w:sz="0" w:space="0" w:color="auto"/>
          </w:divBdr>
        </w:div>
        <w:div w:id="901212461">
          <w:marLeft w:val="0"/>
          <w:marRight w:val="0"/>
          <w:marTop w:val="0"/>
          <w:marBottom w:val="0"/>
          <w:divBdr>
            <w:top w:val="none" w:sz="0" w:space="0" w:color="auto"/>
            <w:left w:val="none" w:sz="0" w:space="0" w:color="auto"/>
            <w:bottom w:val="none" w:sz="0" w:space="0" w:color="auto"/>
            <w:right w:val="none" w:sz="0" w:space="0" w:color="auto"/>
          </w:divBdr>
        </w:div>
        <w:div w:id="142167042">
          <w:marLeft w:val="0"/>
          <w:marRight w:val="0"/>
          <w:marTop w:val="0"/>
          <w:marBottom w:val="0"/>
          <w:divBdr>
            <w:top w:val="none" w:sz="0" w:space="0" w:color="auto"/>
            <w:left w:val="none" w:sz="0" w:space="0" w:color="auto"/>
            <w:bottom w:val="none" w:sz="0" w:space="0" w:color="auto"/>
            <w:right w:val="none" w:sz="0" w:space="0" w:color="auto"/>
          </w:divBdr>
        </w:div>
      </w:divsChild>
    </w:div>
    <w:div w:id="168760277">
      <w:bodyDiv w:val="1"/>
      <w:marLeft w:val="0"/>
      <w:marRight w:val="0"/>
      <w:marTop w:val="0"/>
      <w:marBottom w:val="0"/>
      <w:divBdr>
        <w:top w:val="none" w:sz="0" w:space="0" w:color="auto"/>
        <w:left w:val="none" w:sz="0" w:space="0" w:color="auto"/>
        <w:bottom w:val="none" w:sz="0" w:space="0" w:color="auto"/>
        <w:right w:val="none" w:sz="0" w:space="0" w:color="auto"/>
      </w:divBdr>
    </w:div>
    <w:div w:id="180168503">
      <w:bodyDiv w:val="1"/>
      <w:marLeft w:val="0"/>
      <w:marRight w:val="0"/>
      <w:marTop w:val="0"/>
      <w:marBottom w:val="0"/>
      <w:divBdr>
        <w:top w:val="none" w:sz="0" w:space="0" w:color="auto"/>
        <w:left w:val="none" w:sz="0" w:space="0" w:color="auto"/>
        <w:bottom w:val="none" w:sz="0" w:space="0" w:color="auto"/>
        <w:right w:val="none" w:sz="0" w:space="0" w:color="auto"/>
      </w:divBdr>
      <w:divsChild>
        <w:div w:id="764572123">
          <w:marLeft w:val="0"/>
          <w:marRight w:val="0"/>
          <w:marTop w:val="0"/>
          <w:marBottom w:val="0"/>
          <w:divBdr>
            <w:top w:val="none" w:sz="0" w:space="0" w:color="auto"/>
            <w:left w:val="none" w:sz="0" w:space="0" w:color="auto"/>
            <w:bottom w:val="none" w:sz="0" w:space="0" w:color="auto"/>
            <w:right w:val="none" w:sz="0" w:space="0" w:color="auto"/>
          </w:divBdr>
          <w:divsChild>
            <w:div w:id="1332641385">
              <w:blockQuote w:val="1"/>
              <w:marLeft w:val="0"/>
              <w:marRight w:val="0"/>
              <w:marTop w:val="0"/>
              <w:marBottom w:val="0"/>
              <w:divBdr>
                <w:top w:val="none" w:sz="0" w:space="0" w:color="auto"/>
                <w:left w:val="none" w:sz="0" w:space="0" w:color="auto"/>
                <w:bottom w:val="none" w:sz="0" w:space="0" w:color="auto"/>
                <w:right w:val="none" w:sz="0" w:space="0" w:color="auto"/>
              </w:divBdr>
              <w:divsChild>
                <w:div w:id="1313561364">
                  <w:marLeft w:val="0"/>
                  <w:marRight w:val="0"/>
                  <w:marTop w:val="0"/>
                  <w:marBottom w:val="0"/>
                  <w:divBdr>
                    <w:top w:val="none" w:sz="0" w:space="0" w:color="auto"/>
                    <w:left w:val="none" w:sz="0" w:space="0" w:color="auto"/>
                    <w:bottom w:val="none" w:sz="0" w:space="0" w:color="auto"/>
                    <w:right w:val="none" w:sz="0" w:space="0" w:color="auto"/>
                  </w:divBdr>
                </w:div>
                <w:div w:id="879704579">
                  <w:marLeft w:val="0"/>
                  <w:marRight w:val="0"/>
                  <w:marTop w:val="0"/>
                  <w:marBottom w:val="0"/>
                  <w:divBdr>
                    <w:top w:val="none" w:sz="0" w:space="0" w:color="auto"/>
                    <w:left w:val="none" w:sz="0" w:space="0" w:color="auto"/>
                    <w:bottom w:val="none" w:sz="0" w:space="0" w:color="auto"/>
                    <w:right w:val="none" w:sz="0" w:space="0" w:color="auto"/>
                  </w:divBdr>
                </w:div>
                <w:div w:id="424503242">
                  <w:marLeft w:val="0"/>
                  <w:marRight w:val="0"/>
                  <w:marTop w:val="0"/>
                  <w:marBottom w:val="0"/>
                  <w:divBdr>
                    <w:top w:val="none" w:sz="0" w:space="0" w:color="auto"/>
                    <w:left w:val="none" w:sz="0" w:space="0" w:color="auto"/>
                    <w:bottom w:val="none" w:sz="0" w:space="0" w:color="auto"/>
                    <w:right w:val="none" w:sz="0" w:space="0" w:color="auto"/>
                  </w:divBdr>
                </w:div>
                <w:div w:id="1279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0238">
      <w:bodyDiv w:val="1"/>
      <w:marLeft w:val="0"/>
      <w:marRight w:val="0"/>
      <w:marTop w:val="0"/>
      <w:marBottom w:val="0"/>
      <w:divBdr>
        <w:top w:val="none" w:sz="0" w:space="0" w:color="auto"/>
        <w:left w:val="none" w:sz="0" w:space="0" w:color="auto"/>
        <w:bottom w:val="none" w:sz="0" w:space="0" w:color="auto"/>
        <w:right w:val="none" w:sz="0" w:space="0" w:color="auto"/>
      </w:divBdr>
    </w:div>
    <w:div w:id="195394149">
      <w:bodyDiv w:val="1"/>
      <w:marLeft w:val="0"/>
      <w:marRight w:val="0"/>
      <w:marTop w:val="0"/>
      <w:marBottom w:val="0"/>
      <w:divBdr>
        <w:top w:val="none" w:sz="0" w:space="0" w:color="auto"/>
        <w:left w:val="none" w:sz="0" w:space="0" w:color="auto"/>
        <w:bottom w:val="none" w:sz="0" w:space="0" w:color="auto"/>
        <w:right w:val="none" w:sz="0" w:space="0" w:color="auto"/>
      </w:divBdr>
    </w:div>
    <w:div w:id="202135575">
      <w:bodyDiv w:val="1"/>
      <w:marLeft w:val="0"/>
      <w:marRight w:val="0"/>
      <w:marTop w:val="0"/>
      <w:marBottom w:val="0"/>
      <w:divBdr>
        <w:top w:val="none" w:sz="0" w:space="0" w:color="auto"/>
        <w:left w:val="none" w:sz="0" w:space="0" w:color="auto"/>
        <w:bottom w:val="none" w:sz="0" w:space="0" w:color="auto"/>
        <w:right w:val="none" w:sz="0" w:space="0" w:color="auto"/>
      </w:divBdr>
    </w:div>
    <w:div w:id="207761175">
      <w:bodyDiv w:val="1"/>
      <w:marLeft w:val="0"/>
      <w:marRight w:val="0"/>
      <w:marTop w:val="0"/>
      <w:marBottom w:val="0"/>
      <w:divBdr>
        <w:top w:val="none" w:sz="0" w:space="0" w:color="auto"/>
        <w:left w:val="none" w:sz="0" w:space="0" w:color="auto"/>
        <w:bottom w:val="none" w:sz="0" w:space="0" w:color="auto"/>
        <w:right w:val="none" w:sz="0" w:space="0" w:color="auto"/>
      </w:divBdr>
    </w:div>
    <w:div w:id="210652264">
      <w:bodyDiv w:val="1"/>
      <w:marLeft w:val="0"/>
      <w:marRight w:val="0"/>
      <w:marTop w:val="0"/>
      <w:marBottom w:val="0"/>
      <w:divBdr>
        <w:top w:val="none" w:sz="0" w:space="0" w:color="auto"/>
        <w:left w:val="none" w:sz="0" w:space="0" w:color="auto"/>
        <w:bottom w:val="none" w:sz="0" w:space="0" w:color="auto"/>
        <w:right w:val="none" w:sz="0" w:space="0" w:color="auto"/>
      </w:divBdr>
      <w:divsChild>
        <w:div w:id="1544825530">
          <w:marLeft w:val="0"/>
          <w:marRight w:val="0"/>
          <w:marTop w:val="0"/>
          <w:marBottom w:val="0"/>
          <w:divBdr>
            <w:top w:val="none" w:sz="0" w:space="0" w:color="auto"/>
            <w:left w:val="none" w:sz="0" w:space="0" w:color="auto"/>
            <w:bottom w:val="none" w:sz="0" w:space="0" w:color="auto"/>
            <w:right w:val="none" w:sz="0" w:space="0" w:color="auto"/>
          </w:divBdr>
        </w:div>
        <w:div w:id="766267132">
          <w:marLeft w:val="0"/>
          <w:marRight w:val="0"/>
          <w:marTop w:val="0"/>
          <w:marBottom w:val="0"/>
          <w:divBdr>
            <w:top w:val="none" w:sz="0" w:space="0" w:color="auto"/>
            <w:left w:val="none" w:sz="0" w:space="0" w:color="auto"/>
            <w:bottom w:val="none" w:sz="0" w:space="0" w:color="auto"/>
            <w:right w:val="none" w:sz="0" w:space="0" w:color="auto"/>
          </w:divBdr>
        </w:div>
        <w:div w:id="851457382">
          <w:marLeft w:val="0"/>
          <w:marRight w:val="0"/>
          <w:marTop w:val="0"/>
          <w:marBottom w:val="0"/>
          <w:divBdr>
            <w:top w:val="none" w:sz="0" w:space="0" w:color="auto"/>
            <w:left w:val="none" w:sz="0" w:space="0" w:color="auto"/>
            <w:bottom w:val="none" w:sz="0" w:space="0" w:color="auto"/>
            <w:right w:val="none" w:sz="0" w:space="0" w:color="auto"/>
          </w:divBdr>
        </w:div>
        <w:div w:id="440495134">
          <w:marLeft w:val="0"/>
          <w:marRight w:val="0"/>
          <w:marTop w:val="0"/>
          <w:marBottom w:val="0"/>
          <w:divBdr>
            <w:top w:val="none" w:sz="0" w:space="0" w:color="auto"/>
            <w:left w:val="none" w:sz="0" w:space="0" w:color="auto"/>
            <w:bottom w:val="none" w:sz="0" w:space="0" w:color="auto"/>
            <w:right w:val="none" w:sz="0" w:space="0" w:color="auto"/>
          </w:divBdr>
        </w:div>
        <w:div w:id="1633557320">
          <w:marLeft w:val="0"/>
          <w:marRight w:val="0"/>
          <w:marTop w:val="0"/>
          <w:marBottom w:val="0"/>
          <w:divBdr>
            <w:top w:val="none" w:sz="0" w:space="0" w:color="auto"/>
            <w:left w:val="none" w:sz="0" w:space="0" w:color="auto"/>
            <w:bottom w:val="none" w:sz="0" w:space="0" w:color="auto"/>
            <w:right w:val="none" w:sz="0" w:space="0" w:color="auto"/>
          </w:divBdr>
        </w:div>
        <w:div w:id="635138707">
          <w:marLeft w:val="0"/>
          <w:marRight w:val="0"/>
          <w:marTop w:val="0"/>
          <w:marBottom w:val="0"/>
          <w:divBdr>
            <w:top w:val="none" w:sz="0" w:space="0" w:color="auto"/>
            <w:left w:val="none" w:sz="0" w:space="0" w:color="auto"/>
            <w:bottom w:val="none" w:sz="0" w:space="0" w:color="auto"/>
            <w:right w:val="none" w:sz="0" w:space="0" w:color="auto"/>
          </w:divBdr>
        </w:div>
        <w:div w:id="595944244">
          <w:marLeft w:val="0"/>
          <w:marRight w:val="0"/>
          <w:marTop w:val="0"/>
          <w:marBottom w:val="0"/>
          <w:divBdr>
            <w:top w:val="none" w:sz="0" w:space="0" w:color="auto"/>
            <w:left w:val="none" w:sz="0" w:space="0" w:color="auto"/>
            <w:bottom w:val="none" w:sz="0" w:space="0" w:color="auto"/>
            <w:right w:val="none" w:sz="0" w:space="0" w:color="auto"/>
          </w:divBdr>
        </w:div>
        <w:div w:id="1828395328">
          <w:marLeft w:val="0"/>
          <w:marRight w:val="0"/>
          <w:marTop w:val="0"/>
          <w:marBottom w:val="0"/>
          <w:divBdr>
            <w:top w:val="none" w:sz="0" w:space="0" w:color="auto"/>
            <w:left w:val="none" w:sz="0" w:space="0" w:color="auto"/>
            <w:bottom w:val="none" w:sz="0" w:space="0" w:color="auto"/>
            <w:right w:val="none" w:sz="0" w:space="0" w:color="auto"/>
          </w:divBdr>
        </w:div>
        <w:div w:id="1283536387">
          <w:marLeft w:val="0"/>
          <w:marRight w:val="0"/>
          <w:marTop w:val="0"/>
          <w:marBottom w:val="0"/>
          <w:divBdr>
            <w:top w:val="none" w:sz="0" w:space="0" w:color="auto"/>
            <w:left w:val="none" w:sz="0" w:space="0" w:color="auto"/>
            <w:bottom w:val="none" w:sz="0" w:space="0" w:color="auto"/>
            <w:right w:val="none" w:sz="0" w:space="0" w:color="auto"/>
          </w:divBdr>
        </w:div>
        <w:div w:id="382143941">
          <w:marLeft w:val="0"/>
          <w:marRight w:val="0"/>
          <w:marTop w:val="0"/>
          <w:marBottom w:val="0"/>
          <w:divBdr>
            <w:top w:val="none" w:sz="0" w:space="0" w:color="auto"/>
            <w:left w:val="none" w:sz="0" w:space="0" w:color="auto"/>
            <w:bottom w:val="none" w:sz="0" w:space="0" w:color="auto"/>
            <w:right w:val="none" w:sz="0" w:space="0" w:color="auto"/>
          </w:divBdr>
        </w:div>
        <w:div w:id="1524324246">
          <w:marLeft w:val="0"/>
          <w:marRight w:val="0"/>
          <w:marTop w:val="0"/>
          <w:marBottom w:val="0"/>
          <w:divBdr>
            <w:top w:val="none" w:sz="0" w:space="0" w:color="auto"/>
            <w:left w:val="none" w:sz="0" w:space="0" w:color="auto"/>
            <w:bottom w:val="none" w:sz="0" w:space="0" w:color="auto"/>
            <w:right w:val="none" w:sz="0" w:space="0" w:color="auto"/>
          </w:divBdr>
        </w:div>
        <w:div w:id="916670136">
          <w:marLeft w:val="0"/>
          <w:marRight w:val="0"/>
          <w:marTop w:val="0"/>
          <w:marBottom w:val="0"/>
          <w:divBdr>
            <w:top w:val="none" w:sz="0" w:space="0" w:color="auto"/>
            <w:left w:val="none" w:sz="0" w:space="0" w:color="auto"/>
            <w:bottom w:val="none" w:sz="0" w:space="0" w:color="auto"/>
            <w:right w:val="none" w:sz="0" w:space="0" w:color="auto"/>
          </w:divBdr>
        </w:div>
      </w:divsChild>
    </w:div>
    <w:div w:id="216818497">
      <w:bodyDiv w:val="1"/>
      <w:marLeft w:val="0"/>
      <w:marRight w:val="0"/>
      <w:marTop w:val="0"/>
      <w:marBottom w:val="0"/>
      <w:divBdr>
        <w:top w:val="none" w:sz="0" w:space="0" w:color="auto"/>
        <w:left w:val="none" w:sz="0" w:space="0" w:color="auto"/>
        <w:bottom w:val="none" w:sz="0" w:space="0" w:color="auto"/>
        <w:right w:val="none" w:sz="0" w:space="0" w:color="auto"/>
      </w:divBdr>
    </w:div>
    <w:div w:id="233711695">
      <w:bodyDiv w:val="1"/>
      <w:marLeft w:val="0"/>
      <w:marRight w:val="0"/>
      <w:marTop w:val="0"/>
      <w:marBottom w:val="0"/>
      <w:divBdr>
        <w:top w:val="none" w:sz="0" w:space="0" w:color="auto"/>
        <w:left w:val="none" w:sz="0" w:space="0" w:color="auto"/>
        <w:bottom w:val="none" w:sz="0" w:space="0" w:color="auto"/>
        <w:right w:val="none" w:sz="0" w:space="0" w:color="auto"/>
      </w:divBdr>
    </w:div>
    <w:div w:id="238103383">
      <w:bodyDiv w:val="1"/>
      <w:marLeft w:val="0"/>
      <w:marRight w:val="0"/>
      <w:marTop w:val="0"/>
      <w:marBottom w:val="0"/>
      <w:divBdr>
        <w:top w:val="none" w:sz="0" w:space="0" w:color="auto"/>
        <w:left w:val="none" w:sz="0" w:space="0" w:color="auto"/>
        <w:bottom w:val="none" w:sz="0" w:space="0" w:color="auto"/>
        <w:right w:val="none" w:sz="0" w:space="0" w:color="auto"/>
      </w:divBdr>
      <w:divsChild>
        <w:div w:id="1114397412">
          <w:marLeft w:val="0"/>
          <w:marRight w:val="0"/>
          <w:marTop w:val="0"/>
          <w:marBottom w:val="0"/>
          <w:divBdr>
            <w:top w:val="none" w:sz="0" w:space="0" w:color="auto"/>
            <w:left w:val="none" w:sz="0" w:space="0" w:color="auto"/>
            <w:bottom w:val="none" w:sz="0" w:space="0" w:color="auto"/>
            <w:right w:val="none" w:sz="0" w:space="0" w:color="auto"/>
          </w:divBdr>
          <w:divsChild>
            <w:div w:id="400447045">
              <w:marLeft w:val="0"/>
              <w:marRight w:val="0"/>
              <w:marTop w:val="0"/>
              <w:marBottom w:val="0"/>
              <w:divBdr>
                <w:top w:val="none" w:sz="0" w:space="0" w:color="auto"/>
                <w:left w:val="none" w:sz="0" w:space="0" w:color="auto"/>
                <w:bottom w:val="none" w:sz="0" w:space="0" w:color="auto"/>
                <w:right w:val="none" w:sz="0" w:space="0" w:color="auto"/>
              </w:divBdr>
              <w:divsChild>
                <w:div w:id="1395005646">
                  <w:marLeft w:val="0"/>
                  <w:marRight w:val="0"/>
                  <w:marTop w:val="0"/>
                  <w:marBottom w:val="0"/>
                  <w:divBdr>
                    <w:top w:val="none" w:sz="0" w:space="0" w:color="auto"/>
                    <w:left w:val="none" w:sz="0" w:space="0" w:color="auto"/>
                    <w:bottom w:val="none" w:sz="0" w:space="0" w:color="auto"/>
                    <w:right w:val="none" w:sz="0" w:space="0" w:color="auto"/>
                  </w:divBdr>
                  <w:divsChild>
                    <w:div w:id="899365123">
                      <w:blockQuote w:val="1"/>
                      <w:marLeft w:val="0"/>
                      <w:marRight w:val="0"/>
                      <w:marTop w:val="0"/>
                      <w:marBottom w:val="0"/>
                      <w:divBdr>
                        <w:top w:val="none" w:sz="0" w:space="0" w:color="auto"/>
                        <w:left w:val="none" w:sz="0" w:space="0" w:color="auto"/>
                        <w:bottom w:val="none" w:sz="0" w:space="0" w:color="auto"/>
                        <w:right w:val="none" w:sz="0" w:space="0" w:color="auto"/>
                      </w:divBdr>
                      <w:divsChild>
                        <w:div w:id="1663780326">
                          <w:marLeft w:val="0"/>
                          <w:marRight w:val="0"/>
                          <w:marTop w:val="0"/>
                          <w:marBottom w:val="0"/>
                          <w:divBdr>
                            <w:top w:val="none" w:sz="0" w:space="0" w:color="auto"/>
                            <w:left w:val="none" w:sz="0" w:space="0" w:color="auto"/>
                            <w:bottom w:val="none" w:sz="0" w:space="0" w:color="auto"/>
                            <w:right w:val="none" w:sz="0" w:space="0" w:color="auto"/>
                          </w:divBdr>
                          <w:divsChild>
                            <w:div w:id="1772781094">
                              <w:marLeft w:val="0"/>
                              <w:marRight w:val="0"/>
                              <w:marTop w:val="0"/>
                              <w:marBottom w:val="0"/>
                              <w:divBdr>
                                <w:top w:val="none" w:sz="0" w:space="0" w:color="auto"/>
                                <w:left w:val="none" w:sz="0" w:space="0" w:color="auto"/>
                                <w:bottom w:val="none" w:sz="0" w:space="0" w:color="auto"/>
                                <w:right w:val="none" w:sz="0" w:space="0" w:color="auto"/>
                              </w:divBdr>
                            </w:div>
                            <w:div w:id="833689371">
                              <w:marLeft w:val="0"/>
                              <w:marRight w:val="0"/>
                              <w:marTop w:val="0"/>
                              <w:marBottom w:val="0"/>
                              <w:divBdr>
                                <w:top w:val="none" w:sz="0" w:space="0" w:color="auto"/>
                                <w:left w:val="none" w:sz="0" w:space="0" w:color="auto"/>
                                <w:bottom w:val="none" w:sz="0" w:space="0" w:color="auto"/>
                                <w:right w:val="none" w:sz="0" w:space="0" w:color="auto"/>
                              </w:divBdr>
                            </w:div>
                            <w:div w:id="45692208">
                              <w:marLeft w:val="0"/>
                              <w:marRight w:val="0"/>
                              <w:marTop w:val="0"/>
                              <w:marBottom w:val="0"/>
                              <w:divBdr>
                                <w:top w:val="none" w:sz="0" w:space="0" w:color="auto"/>
                                <w:left w:val="none" w:sz="0" w:space="0" w:color="auto"/>
                                <w:bottom w:val="none" w:sz="0" w:space="0" w:color="auto"/>
                                <w:right w:val="none" w:sz="0" w:space="0" w:color="auto"/>
                              </w:divBdr>
                            </w:div>
                            <w:div w:id="92090180">
                              <w:marLeft w:val="0"/>
                              <w:marRight w:val="0"/>
                              <w:marTop w:val="0"/>
                              <w:marBottom w:val="0"/>
                              <w:divBdr>
                                <w:top w:val="none" w:sz="0" w:space="0" w:color="auto"/>
                                <w:left w:val="none" w:sz="0" w:space="0" w:color="auto"/>
                                <w:bottom w:val="none" w:sz="0" w:space="0" w:color="auto"/>
                                <w:right w:val="none" w:sz="0" w:space="0" w:color="auto"/>
                              </w:divBdr>
                            </w:div>
                            <w:div w:id="1792360026">
                              <w:marLeft w:val="0"/>
                              <w:marRight w:val="0"/>
                              <w:marTop w:val="0"/>
                              <w:marBottom w:val="0"/>
                              <w:divBdr>
                                <w:top w:val="none" w:sz="0" w:space="0" w:color="auto"/>
                                <w:left w:val="none" w:sz="0" w:space="0" w:color="auto"/>
                                <w:bottom w:val="none" w:sz="0" w:space="0" w:color="auto"/>
                                <w:right w:val="none" w:sz="0" w:space="0" w:color="auto"/>
                              </w:divBdr>
                            </w:div>
                            <w:div w:id="762457014">
                              <w:marLeft w:val="0"/>
                              <w:marRight w:val="0"/>
                              <w:marTop w:val="0"/>
                              <w:marBottom w:val="0"/>
                              <w:divBdr>
                                <w:top w:val="none" w:sz="0" w:space="0" w:color="auto"/>
                                <w:left w:val="none" w:sz="0" w:space="0" w:color="auto"/>
                                <w:bottom w:val="none" w:sz="0" w:space="0" w:color="auto"/>
                                <w:right w:val="none" w:sz="0" w:space="0" w:color="auto"/>
                              </w:divBdr>
                            </w:div>
                            <w:div w:id="20195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41262">
      <w:bodyDiv w:val="1"/>
      <w:marLeft w:val="0"/>
      <w:marRight w:val="0"/>
      <w:marTop w:val="0"/>
      <w:marBottom w:val="0"/>
      <w:divBdr>
        <w:top w:val="none" w:sz="0" w:space="0" w:color="auto"/>
        <w:left w:val="none" w:sz="0" w:space="0" w:color="auto"/>
        <w:bottom w:val="none" w:sz="0" w:space="0" w:color="auto"/>
        <w:right w:val="none" w:sz="0" w:space="0" w:color="auto"/>
      </w:divBdr>
    </w:div>
    <w:div w:id="244807026">
      <w:bodyDiv w:val="1"/>
      <w:marLeft w:val="0"/>
      <w:marRight w:val="0"/>
      <w:marTop w:val="0"/>
      <w:marBottom w:val="0"/>
      <w:divBdr>
        <w:top w:val="none" w:sz="0" w:space="0" w:color="auto"/>
        <w:left w:val="none" w:sz="0" w:space="0" w:color="auto"/>
        <w:bottom w:val="none" w:sz="0" w:space="0" w:color="auto"/>
        <w:right w:val="none" w:sz="0" w:space="0" w:color="auto"/>
      </w:divBdr>
    </w:div>
    <w:div w:id="246696561">
      <w:bodyDiv w:val="1"/>
      <w:marLeft w:val="0"/>
      <w:marRight w:val="0"/>
      <w:marTop w:val="0"/>
      <w:marBottom w:val="0"/>
      <w:divBdr>
        <w:top w:val="none" w:sz="0" w:space="0" w:color="auto"/>
        <w:left w:val="none" w:sz="0" w:space="0" w:color="auto"/>
        <w:bottom w:val="none" w:sz="0" w:space="0" w:color="auto"/>
        <w:right w:val="none" w:sz="0" w:space="0" w:color="auto"/>
      </w:divBdr>
    </w:div>
    <w:div w:id="247934289">
      <w:bodyDiv w:val="1"/>
      <w:marLeft w:val="0"/>
      <w:marRight w:val="0"/>
      <w:marTop w:val="0"/>
      <w:marBottom w:val="0"/>
      <w:divBdr>
        <w:top w:val="none" w:sz="0" w:space="0" w:color="auto"/>
        <w:left w:val="none" w:sz="0" w:space="0" w:color="auto"/>
        <w:bottom w:val="none" w:sz="0" w:space="0" w:color="auto"/>
        <w:right w:val="none" w:sz="0" w:space="0" w:color="auto"/>
      </w:divBdr>
    </w:div>
    <w:div w:id="254172732">
      <w:bodyDiv w:val="1"/>
      <w:marLeft w:val="0"/>
      <w:marRight w:val="0"/>
      <w:marTop w:val="0"/>
      <w:marBottom w:val="0"/>
      <w:divBdr>
        <w:top w:val="none" w:sz="0" w:space="0" w:color="auto"/>
        <w:left w:val="none" w:sz="0" w:space="0" w:color="auto"/>
        <w:bottom w:val="none" w:sz="0" w:space="0" w:color="auto"/>
        <w:right w:val="none" w:sz="0" w:space="0" w:color="auto"/>
      </w:divBdr>
    </w:div>
    <w:div w:id="268516391">
      <w:bodyDiv w:val="1"/>
      <w:marLeft w:val="0"/>
      <w:marRight w:val="0"/>
      <w:marTop w:val="0"/>
      <w:marBottom w:val="0"/>
      <w:divBdr>
        <w:top w:val="none" w:sz="0" w:space="0" w:color="auto"/>
        <w:left w:val="none" w:sz="0" w:space="0" w:color="auto"/>
        <w:bottom w:val="none" w:sz="0" w:space="0" w:color="auto"/>
        <w:right w:val="none" w:sz="0" w:space="0" w:color="auto"/>
      </w:divBdr>
    </w:div>
    <w:div w:id="274947829">
      <w:bodyDiv w:val="1"/>
      <w:marLeft w:val="0"/>
      <w:marRight w:val="0"/>
      <w:marTop w:val="0"/>
      <w:marBottom w:val="0"/>
      <w:divBdr>
        <w:top w:val="none" w:sz="0" w:space="0" w:color="auto"/>
        <w:left w:val="none" w:sz="0" w:space="0" w:color="auto"/>
        <w:bottom w:val="none" w:sz="0" w:space="0" w:color="auto"/>
        <w:right w:val="none" w:sz="0" w:space="0" w:color="auto"/>
      </w:divBdr>
    </w:div>
    <w:div w:id="288317305">
      <w:bodyDiv w:val="1"/>
      <w:marLeft w:val="0"/>
      <w:marRight w:val="0"/>
      <w:marTop w:val="0"/>
      <w:marBottom w:val="0"/>
      <w:divBdr>
        <w:top w:val="none" w:sz="0" w:space="0" w:color="auto"/>
        <w:left w:val="none" w:sz="0" w:space="0" w:color="auto"/>
        <w:bottom w:val="none" w:sz="0" w:space="0" w:color="auto"/>
        <w:right w:val="none" w:sz="0" w:space="0" w:color="auto"/>
      </w:divBdr>
    </w:div>
    <w:div w:id="308093728">
      <w:bodyDiv w:val="1"/>
      <w:marLeft w:val="0"/>
      <w:marRight w:val="0"/>
      <w:marTop w:val="0"/>
      <w:marBottom w:val="0"/>
      <w:divBdr>
        <w:top w:val="none" w:sz="0" w:space="0" w:color="auto"/>
        <w:left w:val="none" w:sz="0" w:space="0" w:color="auto"/>
        <w:bottom w:val="none" w:sz="0" w:space="0" w:color="auto"/>
        <w:right w:val="none" w:sz="0" w:space="0" w:color="auto"/>
      </w:divBdr>
    </w:div>
    <w:div w:id="315649377">
      <w:bodyDiv w:val="1"/>
      <w:marLeft w:val="0"/>
      <w:marRight w:val="0"/>
      <w:marTop w:val="0"/>
      <w:marBottom w:val="0"/>
      <w:divBdr>
        <w:top w:val="none" w:sz="0" w:space="0" w:color="auto"/>
        <w:left w:val="none" w:sz="0" w:space="0" w:color="auto"/>
        <w:bottom w:val="none" w:sz="0" w:space="0" w:color="auto"/>
        <w:right w:val="none" w:sz="0" w:space="0" w:color="auto"/>
      </w:divBdr>
      <w:divsChild>
        <w:div w:id="1951426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422084">
              <w:marLeft w:val="0"/>
              <w:marRight w:val="0"/>
              <w:marTop w:val="0"/>
              <w:marBottom w:val="0"/>
              <w:divBdr>
                <w:top w:val="none" w:sz="0" w:space="0" w:color="auto"/>
                <w:left w:val="none" w:sz="0" w:space="0" w:color="auto"/>
                <w:bottom w:val="none" w:sz="0" w:space="0" w:color="auto"/>
                <w:right w:val="none" w:sz="0" w:space="0" w:color="auto"/>
              </w:divBdr>
              <w:divsChild>
                <w:div w:id="551231543">
                  <w:marLeft w:val="0"/>
                  <w:marRight w:val="0"/>
                  <w:marTop w:val="0"/>
                  <w:marBottom w:val="0"/>
                  <w:divBdr>
                    <w:top w:val="none" w:sz="0" w:space="0" w:color="auto"/>
                    <w:left w:val="none" w:sz="0" w:space="0" w:color="auto"/>
                    <w:bottom w:val="none" w:sz="0" w:space="0" w:color="auto"/>
                    <w:right w:val="none" w:sz="0" w:space="0" w:color="auto"/>
                  </w:divBdr>
                  <w:divsChild>
                    <w:div w:id="327488934">
                      <w:marLeft w:val="0"/>
                      <w:marRight w:val="0"/>
                      <w:marTop w:val="0"/>
                      <w:marBottom w:val="0"/>
                      <w:divBdr>
                        <w:top w:val="none" w:sz="0" w:space="0" w:color="auto"/>
                        <w:left w:val="none" w:sz="0" w:space="0" w:color="auto"/>
                        <w:bottom w:val="none" w:sz="0" w:space="0" w:color="auto"/>
                        <w:right w:val="none" w:sz="0" w:space="0" w:color="auto"/>
                      </w:divBdr>
                      <w:divsChild>
                        <w:div w:id="1445035932">
                          <w:marLeft w:val="0"/>
                          <w:marRight w:val="0"/>
                          <w:marTop w:val="0"/>
                          <w:marBottom w:val="0"/>
                          <w:divBdr>
                            <w:top w:val="none" w:sz="0" w:space="0" w:color="auto"/>
                            <w:left w:val="none" w:sz="0" w:space="0" w:color="auto"/>
                            <w:bottom w:val="none" w:sz="0" w:space="0" w:color="auto"/>
                            <w:right w:val="none" w:sz="0" w:space="0" w:color="auto"/>
                          </w:divBdr>
                        </w:div>
                        <w:div w:id="1489636462">
                          <w:marLeft w:val="0"/>
                          <w:marRight w:val="0"/>
                          <w:marTop w:val="0"/>
                          <w:marBottom w:val="0"/>
                          <w:divBdr>
                            <w:top w:val="none" w:sz="0" w:space="0" w:color="auto"/>
                            <w:left w:val="none" w:sz="0" w:space="0" w:color="auto"/>
                            <w:bottom w:val="none" w:sz="0" w:space="0" w:color="auto"/>
                            <w:right w:val="none" w:sz="0" w:space="0" w:color="auto"/>
                          </w:divBdr>
                          <w:divsChild>
                            <w:div w:id="1083796203">
                              <w:marLeft w:val="0"/>
                              <w:marRight w:val="0"/>
                              <w:marTop w:val="0"/>
                              <w:marBottom w:val="0"/>
                              <w:divBdr>
                                <w:top w:val="none" w:sz="0" w:space="0" w:color="auto"/>
                                <w:left w:val="none" w:sz="0" w:space="0" w:color="auto"/>
                                <w:bottom w:val="none" w:sz="0" w:space="0" w:color="auto"/>
                                <w:right w:val="none" w:sz="0" w:space="0" w:color="auto"/>
                              </w:divBdr>
                            </w:div>
                          </w:divsChild>
                        </w:div>
                        <w:div w:id="14381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432839">
      <w:bodyDiv w:val="1"/>
      <w:marLeft w:val="0"/>
      <w:marRight w:val="0"/>
      <w:marTop w:val="0"/>
      <w:marBottom w:val="0"/>
      <w:divBdr>
        <w:top w:val="none" w:sz="0" w:space="0" w:color="auto"/>
        <w:left w:val="none" w:sz="0" w:space="0" w:color="auto"/>
        <w:bottom w:val="none" w:sz="0" w:space="0" w:color="auto"/>
        <w:right w:val="none" w:sz="0" w:space="0" w:color="auto"/>
      </w:divBdr>
    </w:div>
    <w:div w:id="339815605">
      <w:bodyDiv w:val="1"/>
      <w:marLeft w:val="0"/>
      <w:marRight w:val="0"/>
      <w:marTop w:val="0"/>
      <w:marBottom w:val="0"/>
      <w:divBdr>
        <w:top w:val="none" w:sz="0" w:space="0" w:color="auto"/>
        <w:left w:val="none" w:sz="0" w:space="0" w:color="auto"/>
        <w:bottom w:val="none" w:sz="0" w:space="0" w:color="auto"/>
        <w:right w:val="none" w:sz="0" w:space="0" w:color="auto"/>
      </w:divBdr>
    </w:div>
    <w:div w:id="344941765">
      <w:bodyDiv w:val="1"/>
      <w:marLeft w:val="0"/>
      <w:marRight w:val="0"/>
      <w:marTop w:val="0"/>
      <w:marBottom w:val="0"/>
      <w:divBdr>
        <w:top w:val="none" w:sz="0" w:space="0" w:color="auto"/>
        <w:left w:val="none" w:sz="0" w:space="0" w:color="auto"/>
        <w:bottom w:val="none" w:sz="0" w:space="0" w:color="auto"/>
        <w:right w:val="none" w:sz="0" w:space="0" w:color="auto"/>
      </w:divBdr>
      <w:divsChild>
        <w:div w:id="1365208820">
          <w:marLeft w:val="0"/>
          <w:marRight w:val="0"/>
          <w:marTop w:val="0"/>
          <w:marBottom w:val="0"/>
          <w:divBdr>
            <w:top w:val="none" w:sz="0" w:space="0" w:color="auto"/>
            <w:left w:val="none" w:sz="0" w:space="0" w:color="auto"/>
            <w:bottom w:val="none" w:sz="0" w:space="0" w:color="auto"/>
            <w:right w:val="none" w:sz="0" w:space="0" w:color="auto"/>
          </w:divBdr>
          <w:divsChild>
            <w:div w:id="1640840817">
              <w:marLeft w:val="0"/>
              <w:marRight w:val="0"/>
              <w:marTop w:val="0"/>
              <w:marBottom w:val="0"/>
              <w:divBdr>
                <w:top w:val="none" w:sz="0" w:space="0" w:color="auto"/>
                <w:left w:val="none" w:sz="0" w:space="0" w:color="auto"/>
                <w:bottom w:val="none" w:sz="0" w:space="0" w:color="auto"/>
                <w:right w:val="none" w:sz="0" w:space="0" w:color="auto"/>
              </w:divBdr>
            </w:div>
            <w:div w:id="257251149">
              <w:marLeft w:val="0"/>
              <w:marRight w:val="0"/>
              <w:marTop w:val="0"/>
              <w:marBottom w:val="0"/>
              <w:divBdr>
                <w:top w:val="none" w:sz="0" w:space="0" w:color="auto"/>
                <w:left w:val="none" w:sz="0" w:space="0" w:color="auto"/>
                <w:bottom w:val="none" w:sz="0" w:space="0" w:color="auto"/>
                <w:right w:val="none" w:sz="0" w:space="0" w:color="auto"/>
              </w:divBdr>
            </w:div>
          </w:divsChild>
        </w:div>
        <w:div w:id="1006326900">
          <w:marLeft w:val="0"/>
          <w:marRight w:val="0"/>
          <w:marTop w:val="0"/>
          <w:marBottom w:val="0"/>
          <w:divBdr>
            <w:top w:val="none" w:sz="0" w:space="0" w:color="auto"/>
            <w:left w:val="none" w:sz="0" w:space="0" w:color="auto"/>
            <w:bottom w:val="none" w:sz="0" w:space="0" w:color="auto"/>
            <w:right w:val="none" w:sz="0" w:space="0" w:color="auto"/>
          </w:divBdr>
        </w:div>
      </w:divsChild>
    </w:div>
    <w:div w:id="359748017">
      <w:bodyDiv w:val="1"/>
      <w:marLeft w:val="0"/>
      <w:marRight w:val="0"/>
      <w:marTop w:val="0"/>
      <w:marBottom w:val="0"/>
      <w:divBdr>
        <w:top w:val="none" w:sz="0" w:space="0" w:color="auto"/>
        <w:left w:val="none" w:sz="0" w:space="0" w:color="auto"/>
        <w:bottom w:val="none" w:sz="0" w:space="0" w:color="auto"/>
        <w:right w:val="none" w:sz="0" w:space="0" w:color="auto"/>
      </w:divBdr>
      <w:divsChild>
        <w:div w:id="1183398012">
          <w:marLeft w:val="0"/>
          <w:marRight w:val="0"/>
          <w:marTop w:val="0"/>
          <w:marBottom w:val="0"/>
          <w:divBdr>
            <w:top w:val="none" w:sz="0" w:space="0" w:color="auto"/>
            <w:left w:val="none" w:sz="0" w:space="0" w:color="auto"/>
            <w:bottom w:val="none" w:sz="0" w:space="0" w:color="auto"/>
            <w:right w:val="none" w:sz="0" w:space="0" w:color="auto"/>
          </w:divBdr>
          <w:divsChild>
            <w:div w:id="1367605618">
              <w:marLeft w:val="0"/>
              <w:marRight w:val="0"/>
              <w:marTop w:val="0"/>
              <w:marBottom w:val="0"/>
              <w:divBdr>
                <w:top w:val="none" w:sz="0" w:space="0" w:color="auto"/>
                <w:left w:val="none" w:sz="0" w:space="0" w:color="auto"/>
                <w:bottom w:val="none" w:sz="0" w:space="0" w:color="auto"/>
                <w:right w:val="none" w:sz="0" w:space="0" w:color="auto"/>
              </w:divBdr>
            </w:div>
            <w:div w:id="1958295714">
              <w:marLeft w:val="0"/>
              <w:marRight w:val="0"/>
              <w:marTop w:val="0"/>
              <w:marBottom w:val="0"/>
              <w:divBdr>
                <w:top w:val="none" w:sz="0" w:space="0" w:color="auto"/>
                <w:left w:val="none" w:sz="0" w:space="0" w:color="auto"/>
                <w:bottom w:val="none" w:sz="0" w:space="0" w:color="auto"/>
                <w:right w:val="none" w:sz="0" w:space="0" w:color="auto"/>
              </w:divBdr>
            </w:div>
            <w:div w:id="1081440768">
              <w:marLeft w:val="0"/>
              <w:marRight w:val="0"/>
              <w:marTop w:val="0"/>
              <w:marBottom w:val="0"/>
              <w:divBdr>
                <w:top w:val="none" w:sz="0" w:space="0" w:color="auto"/>
                <w:left w:val="none" w:sz="0" w:space="0" w:color="auto"/>
                <w:bottom w:val="none" w:sz="0" w:space="0" w:color="auto"/>
                <w:right w:val="none" w:sz="0" w:space="0" w:color="auto"/>
              </w:divBdr>
            </w:div>
            <w:div w:id="250239695">
              <w:marLeft w:val="0"/>
              <w:marRight w:val="0"/>
              <w:marTop w:val="0"/>
              <w:marBottom w:val="0"/>
              <w:divBdr>
                <w:top w:val="none" w:sz="0" w:space="0" w:color="auto"/>
                <w:left w:val="none" w:sz="0" w:space="0" w:color="auto"/>
                <w:bottom w:val="none" w:sz="0" w:space="0" w:color="auto"/>
                <w:right w:val="none" w:sz="0" w:space="0" w:color="auto"/>
              </w:divBdr>
            </w:div>
            <w:div w:id="1441801407">
              <w:marLeft w:val="0"/>
              <w:marRight w:val="0"/>
              <w:marTop w:val="0"/>
              <w:marBottom w:val="0"/>
              <w:divBdr>
                <w:top w:val="none" w:sz="0" w:space="0" w:color="auto"/>
                <w:left w:val="none" w:sz="0" w:space="0" w:color="auto"/>
                <w:bottom w:val="none" w:sz="0" w:space="0" w:color="auto"/>
                <w:right w:val="none" w:sz="0" w:space="0" w:color="auto"/>
              </w:divBdr>
            </w:div>
            <w:div w:id="943267398">
              <w:marLeft w:val="0"/>
              <w:marRight w:val="0"/>
              <w:marTop w:val="0"/>
              <w:marBottom w:val="0"/>
              <w:divBdr>
                <w:top w:val="none" w:sz="0" w:space="0" w:color="auto"/>
                <w:left w:val="none" w:sz="0" w:space="0" w:color="auto"/>
                <w:bottom w:val="none" w:sz="0" w:space="0" w:color="auto"/>
                <w:right w:val="none" w:sz="0" w:space="0" w:color="auto"/>
              </w:divBdr>
            </w:div>
            <w:div w:id="2128546751">
              <w:marLeft w:val="0"/>
              <w:marRight w:val="0"/>
              <w:marTop w:val="0"/>
              <w:marBottom w:val="0"/>
              <w:divBdr>
                <w:top w:val="none" w:sz="0" w:space="0" w:color="auto"/>
                <w:left w:val="none" w:sz="0" w:space="0" w:color="auto"/>
                <w:bottom w:val="none" w:sz="0" w:space="0" w:color="auto"/>
                <w:right w:val="none" w:sz="0" w:space="0" w:color="auto"/>
              </w:divBdr>
            </w:div>
            <w:div w:id="978532087">
              <w:marLeft w:val="0"/>
              <w:marRight w:val="0"/>
              <w:marTop w:val="0"/>
              <w:marBottom w:val="0"/>
              <w:divBdr>
                <w:top w:val="none" w:sz="0" w:space="0" w:color="auto"/>
                <w:left w:val="none" w:sz="0" w:space="0" w:color="auto"/>
                <w:bottom w:val="none" w:sz="0" w:space="0" w:color="auto"/>
                <w:right w:val="none" w:sz="0" w:space="0" w:color="auto"/>
              </w:divBdr>
            </w:div>
            <w:div w:id="1118135171">
              <w:marLeft w:val="0"/>
              <w:marRight w:val="0"/>
              <w:marTop w:val="0"/>
              <w:marBottom w:val="0"/>
              <w:divBdr>
                <w:top w:val="none" w:sz="0" w:space="0" w:color="auto"/>
                <w:left w:val="none" w:sz="0" w:space="0" w:color="auto"/>
                <w:bottom w:val="none" w:sz="0" w:space="0" w:color="auto"/>
                <w:right w:val="none" w:sz="0" w:space="0" w:color="auto"/>
              </w:divBdr>
            </w:div>
            <w:div w:id="1008337987">
              <w:marLeft w:val="0"/>
              <w:marRight w:val="0"/>
              <w:marTop w:val="0"/>
              <w:marBottom w:val="0"/>
              <w:divBdr>
                <w:top w:val="none" w:sz="0" w:space="0" w:color="auto"/>
                <w:left w:val="none" w:sz="0" w:space="0" w:color="auto"/>
                <w:bottom w:val="none" w:sz="0" w:space="0" w:color="auto"/>
                <w:right w:val="none" w:sz="0" w:space="0" w:color="auto"/>
              </w:divBdr>
            </w:div>
            <w:div w:id="167331938">
              <w:marLeft w:val="0"/>
              <w:marRight w:val="0"/>
              <w:marTop w:val="0"/>
              <w:marBottom w:val="0"/>
              <w:divBdr>
                <w:top w:val="none" w:sz="0" w:space="0" w:color="auto"/>
                <w:left w:val="none" w:sz="0" w:space="0" w:color="auto"/>
                <w:bottom w:val="none" w:sz="0" w:space="0" w:color="auto"/>
                <w:right w:val="none" w:sz="0" w:space="0" w:color="auto"/>
              </w:divBdr>
            </w:div>
            <w:div w:id="1789810955">
              <w:marLeft w:val="0"/>
              <w:marRight w:val="0"/>
              <w:marTop w:val="0"/>
              <w:marBottom w:val="0"/>
              <w:divBdr>
                <w:top w:val="none" w:sz="0" w:space="0" w:color="auto"/>
                <w:left w:val="none" w:sz="0" w:space="0" w:color="auto"/>
                <w:bottom w:val="none" w:sz="0" w:space="0" w:color="auto"/>
                <w:right w:val="none" w:sz="0" w:space="0" w:color="auto"/>
              </w:divBdr>
            </w:div>
            <w:div w:id="392117652">
              <w:marLeft w:val="0"/>
              <w:marRight w:val="0"/>
              <w:marTop w:val="0"/>
              <w:marBottom w:val="0"/>
              <w:divBdr>
                <w:top w:val="none" w:sz="0" w:space="0" w:color="auto"/>
                <w:left w:val="none" w:sz="0" w:space="0" w:color="auto"/>
                <w:bottom w:val="none" w:sz="0" w:space="0" w:color="auto"/>
                <w:right w:val="none" w:sz="0" w:space="0" w:color="auto"/>
              </w:divBdr>
            </w:div>
            <w:div w:id="2073429848">
              <w:marLeft w:val="0"/>
              <w:marRight w:val="0"/>
              <w:marTop w:val="0"/>
              <w:marBottom w:val="0"/>
              <w:divBdr>
                <w:top w:val="none" w:sz="0" w:space="0" w:color="auto"/>
                <w:left w:val="none" w:sz="0" w:space="0" w:color="auto"/>
                <w:bottom w:val="none" w:sz="0" w:space="0" w:color="auto"/>
                <w:right w:val="none" w:sz="0" w:space="0" w:color="auto"/>
              </w:divBdr>
            </w:div>
            <w:div w:id="13743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5222">
      <w:bodyDiv w:val="1"/>
      <w:marLeft w:val="0"/>
      <w:marRight w:val="0"/>
      <w:marTop w:val="0"/>
      <w:marBottom w:val="0"/>
      <w:divBdr>
        <w:top w:val="none" w:sz="0" w:space="0" w:color="auto"/>
        <w:left w:val="none" w:sz="0" w:space="0" w:color="auto"/>
        <w:bottom w:val="none" w:sz="0" w:space="0" w:color="auto"/>
        <w:right w:val="none" w:sz="0" w:space="0" w:color="auto"/>
      </w:divBdr>
    </w:div>
    <w:div w:id="386490866">
      <w:bodyDiv w:val="1"/>
      <w:marLeft w:val="0"/>
      <w:marRight w:val="0"/>
      <w:marTop w:val="0"/>
      <w:marBottom w:val="0"/>
      <w:divBdr>
        <w:top w:val="none" w:sz="0" w:space="0" w:color="auto"/>
        <w:left w:val="none" w:sz="0" w:space="0" w:color="auto"/>
        <w:bottom w:val="none" w:sz="0" w:space="0" w:color="auto"/>
        <w:right w:val="none" w:sz="0" w:space="0" w:color="auto"/>
      </w:divBdr>
    </w:div>
    <w:div w:id="415786254">
      <w:bodyDiv w:val="1"/>
      <w:marLeft w:val="0"/>
      <w:marRight w:val="0"/>
      <w:marTop w:val="0"/>
      <w:marBottom w:val="0"/>
      <w:divBdr>
        <w:top w:val="none" w:sz="0" w:space="0" w:color="auto"/>
        <w:left w:val="none" w:sz="0" w:space="0" w:color="auto"/>
        <w:bottom w:val="none" w:sz="0" w:space="0" w:color="auto"/>
        <w:right w:val="none" w:sz="0" w:space="0" w:color="auto"/>
      </w:divBdr>
    </w:div>
    <w:div w:id="421533198">
      <w:bodyDiv w:val="1"/>
      <w:marLeft w:val="0"/>
      <w:marRight w:val="0"/>
      <w:marTop w:val="0"/>
      <w:marBottom w:val="0"/>
      <w:divBdr>
        <w:top w:val="none" w:sz="0" w:space="0" w:color="auto"/>
        <w:left w:val="none" w:sz="0" w:space="0" w:color="auto"/>
        <w:bottom w:val="none" w:sz="0" w:space="0" w:color="auto"/>
        <w:right w:val="none" w:sz="0" w:space="0" w:color="auto"/>
      </w:divBdr>
      <w:divsChild>
        <w:div w:id="572014143">
          <w:marLeft w:val="0"/>
          <w:marRight w:val="0"/>
          <w:marTop w:val="100"/>
          <w:marBottom w:val="100"/>
          <w:divBdr>
            <w:top w:val="none" w:sz="0" w:space="0" w:color="auto"/>
            <w:left w:val="none" w:sz="0" w:space="0" w:color="auto"/>
            <w:bottom w:val="none" w:sz="0" w:space="0" w:color="auto"/>
            <w:right w:val="none" w:sz="0" w:space="0" w:color="auto"/>
          </w:divBdr>
          <w:divsChild>
            <w:div w:id="877283314">
              <w:marLeft w:val="0"/>
              <w:marRight w:val="0"/>
              <w:marTop w:val="0"/>
              <w:marBottom w:val="0"/>
              <w:divBdr>
                <w:top w:val="none" w:sz="0" w:space="0" w:color="auto"/>
                <w:left w:val="none" w:sz="0" w:space="0" w:color="auto"/>
                <w:bottom w:val="none" w:sz="0" w:space="0" w:color="auto"/>
                <w:right w:val="none" w:sz="0" w:space="0" w:color="auto"/>
              </w:divBdr>
              <w:divsChild>
                <w:div w:id="1520042769">
                  <w:marLeft w:val="375"/>
                  <w:marRight w:val="0"/>
                  <w:marTop w:val="300"/>
                  <w:marBottom w:val="0"/>
                  <w:divBdr>
                    <w:top w:val="none" w:sz="0" w:space="0" w:color="auto"/>
                    <w:left w:val="none" w:sz="0" w:space="0" w:color="auto"/>
                    <w:bottom w:val="none" w:sz="0" w:space="0" w:color="auto"/>
                    <w:right w:val="none" w:sz="0" w:space="0" w:color="auto"/>
                  </w:divBdr>
                  <w:divsChild>
                    <w:div w:id="1645429650">
                      <w:marLeft w:val="0"/>
                      <w:marRight w:val="0"/>
                      <w:marTop w:val="0"/>
                      <w:marBottom w:val="0"/>
                      <w:divBdr>
                        <w:top w:val="single" w:sz="6" w:space="0" w:color="D1D1D1"/>
                        <w:left w:val="single" w:sz="6" w:space="0" w:color="D1D1D1"/>
                        <w:bottom w:val="single" w:sz="6" w:space="15" w:color="D1D1D1"/>
                        <w:right w:val="single" w:sz="6" w:space="0" w:color="D1D1D1"/>
                      </w:divBdr>
                      <w:divsChild>
                        <w:div w:id="1550993305">
                          <w:marLeft w:val="6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225959">
      <w:bodyDiv w:val="1"/>
      <w:marLeft w:val="0"/>
      <w:marRight w:val="0"/>
      <w:marTop w:val="0"/>
      <w:marBottom w:val="0"/>
      <w:divBdr>
        <w:top w:val="none" w:sz="0" w:space="0" w:color="auto"/>
        <w:left w:val="none" w:sz="0" w:space="0" w:color="auto"/>
        <w:bottom w:val="none" w:sz="0" w:space="0" w:color="auto"/>
        <w:right w:val="none" w:sz="0" w:space="0" w:color="auto"/>
      </w:divBdr>
      <w:divsChild>
        <w:div w:id="360517243">
          <w:marLeft w:val="0"/>
          <w:marRight w:val="0"/>
          <w:marTop w:val="0"/>
          <w:marBottom w:val="0"/>
          <w:divBdr>
            <w:top w:val="none" w:sz="0" w:space="0" w:color="auto"/>
            <w:left w:val="none" w:sz="0" w:space="0" w:color="auto"/>
            <w:bottom w:val="none" w:sz="0" w:space="0" w:color="auto"/>
            <w:right w:val="none" w:sz="0" w:space="0" w:color="auto"/>
          </w:divBdr>
          <w:divsChild>
            <w:div w:id="796072792">
              <w:marLeft w:val="0"/>
              <w:marRight w:val="0"/>
              <w:marTop w:val="0"/>
              <w:marBottom w:val="0"/>
              <w:divBdr>
                <w:top w:val="none" w:sz="0" w:space="0" w:color="auto"/>
                <w:left w:val="none" w:sz="0" w:space="0" w:color="auto"/>
                <w:bottom w:val="none" w:sz="0" w:space="0" w:color="auto"/>
                <w:right w:val="none" w:sz="0" w:space="0" w:color="auto"/>
              </w:divBdr>
              <w:divsChild>
                <w:div w:id="662898096">
                  <w:marLeft w:val="0"/>
                  <w:marRight w:val="0"/>
                  <w:marTop w:val="0"/>
                  <w:marBottom w:val="0"/>
                  <w:divBdr>
                    <w:top w:val="none" w:sz="0" w:space="0" w:color="auto"/>
                    <w:left w:val="none" w:sz="0" w:space="0" w:color="auto"/>
                    <w:bottom w:val="none" w:sz="0" w:space="0" w:color="auto"/>
                    <w:right w:val="none" w:sz="0" w:space="0" w:color="auto"/>
                  </w:divBdr>
                  <w:divsChild>
                    <w:div w:id="15981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385625">
      <w:bodyDiv w:val="1"/>
      <w:marLeft w:val="0"/>
      <w:marRight w:val="0"/>
      <w:marTop w:val="0"/>
      <w:marBottom w:val="0"/>
      <w:divBdr>
        <w:top w:val="none" w:sz="0" w:space="0" w:color="auto"/>
        <w:left w:val="none" w:sz="0" w:space="0" w:color="auto"/>
        <w:bottom w:val="none" w:sz="0" w:space="0" w:color="auto"/>
        <w:right w:val="none" w:sz="0" w:space="0" w:color="auto"/>
      </w:divBdr>
    </w:div>
    <w:div w:id="456680594">
      <w:bodyDiv w:val="1"/>
      <w:marLeft w:val="0"/>
      <w:marRight w:val="0"/>
      <w:marTop w:val="0"/>
      <w:marBottom w:val="0"/>
      <w:divBdr>
        <w:top w:val="none" w:sz="0" w:space="0" w:color="auto"/>
        <w:left w:val="none" w:sz="0" w:space="0" w:color="auto"/>
        <w:bottom w:val="none" w:sz="0" w:space="0" w:color="auto"/>
        <w:right w:val="none" w:sz="0" w:space="0" w:color="auto"/>
      </w:divBdr>
    </w:div>
    <w:div w:id="472596849">
      <w:bodyDiv w:val="1"/>
      <w:marLeft w:val="0"/>
      <w:marRight w:val="0"/>
      <w:marTop w:val="0"/>
      <w:marBottom w:val="0"/>
      <w:divBdr>
        <w:top w:val="none" w:sz="0" w:space="0" w:color="auto"/>
        <w:left w:val="none" w:sz="0" w:space="0" w:color="auto"/>
        <w:bottom w:val="none" w:sz="0" w:space="0" w:color="auto"/>
        <w:right w:val="none" w:sz="0" w:space="0" w:color="auto"/>
      </w:divBdr>
    </w:div>
    <w:div w:id="475269767">
      <w:bodyDiv w:val="1"/>
      <w:marLeft w:val="0"/>
      <w:marRight w:val="0"/>
      <w:marTop w:val="0"/>
      <w:marBottom w:val="0"/>
      <w:divBdr>
        <w:top w:val="none" w:sz="0" w:space="0" w:color="auto"/>
        <w:left w:val="none" w:sz="0" w:space="0" w:color="auto"/>
        <w:bottom w:val="none" w:sz="0" w:space="0" w:color="auto"/>
        <w:right w:val="none" w:sz="0" w:space="0" w:color="auto"/>
      </w:divBdr>
    </w:div>
    <w:div w:id="482890237">
      <w:bodyDiv w:val="1"/>
      <w:marLeft w:val="0"/>
      <w:marRight w:val="0"/>
      <w:marTop w:val="0"/>
      <w:marBottom w:val="0"/>
      <w:divBdr>
        <w:top w:val="none" w:sz="0" w:space="0" w:color="auto"/>
        <w:left w:val="none" w:sz="0" w:space="0" w:color="auto"/>
        <w:bottom w:val="none" w:sz="0" w:space="0" w:color="auto"/>
        <w:right w:val="none" w:sz="0" w:space="0" w:color="auto"/>
      </w:divBdr>
    </w:div>
    <w:div w:id="492524506">
      <w:bodyDiv w:val="1"/>
      <w:marLeft w:val="0"/>
      <w:marRight w:val="0"/>
      <w:marTop w:val="0"/>
      <w:marBottom w:val="0"/>
      <w:divBdr>
        <w:top w:val="none" w:sz="0" w:space="0" w:color="auto"/>
        <w:left w:val="none" w:sz="0" w:space="0" w:color="auto"/>
        <w:bottom w:val="none" w:sz="0" w:space="0" w:color="auto"/>
        <w:right w:val="none" w:sz="0" w:space="0" w:color="auto"/>
      </w:divBdr>
      <w:divsChild>
        <w:div w:id="389697700">
          <w:marLeft w:val="0"/>
          <w:marRight w:val="0"/>
          <w:marTop w:val="0"/>
          <w:marBottom w:val="0"/>
          <w:divBdr>
            <w:top w:val="none" w:sz="0" w:space="0" w:color="auto"/>
            <w:left w:val="none" w:sz="0" w:space="0" w:color="auto"/>
            <w:bottom w:val="none" w:sz="0" w:space="0" w:color="auto"/>
            <w:right w:val="none" w:sz="0" w:space="0" w:color="auto"/>
          </w:divBdr>
        </w:div>
        <w:div w:id="1289823039">
          <w:marLeft w:val="0"/>
          <w:marRight w:val="0"/>
          <w:marTop w:val="0"/>
          <w:marBottom w:val="0"/>
          <w:divBdr>
            <w:top w:val="none" w:sz="0" w:space="0" w:color="auto"/>
            <w:left w:val="none" w:sz="0" w:space="0" w:color="auto"/>
            <w:bottom w:val="none" w:sz="0" w:space="0" w:color="auto"/>
            <w:right w:val="none" w:sz="0" w:space="0" w:color="auto"/>
          </w:divBdr>
        </w:div>
        <w:div w:id="767044206">
          <w:marLeft w:val="0"/>
          <w:marRight w:val="0"/>
          <w:marTop w:val="0"/>
          <w:marBottom w:val="0"/>
          <w:divBdr>
            <w:top w:val="none" w:sz="0" w:space="0" w:color="auto"/>
            <w:left w:val="none" w:sz="0" w:space="0" w:color="auto"/>
            <w:bottom w:val="none" w:sz="0" w:space="0" w:color="auto"/>
            <w:right w:val="none" w:sz="0" w:space="0" w:color="auto"/>
          </w:divBdr>
        </w:div>
        <w:div w:id="1490554354">
          <w:marLeft w:val="0"/>
          <w:marRight w:val="0"/>
          <w:marTop w:val="0"/>
          <w:marBottom w:val="0"/>
          <w:divBdr>
            <w:top w:val="none" w:sz="0" w:space="0" w:color="auto"/>
            <w:left w:val="none" w:sz="0" w:space="0" w:color="auto"/>
            <w:bottom w:val="none" w:sz="0" w:space="0" w:color="auto"/>
            <w:right w:val="none" w:sz="0" w:space="0" w:color="auto"/>
          </w:divBdr>
        </w:div>
        <w:div w:id="194077250">
          <w:marLeft w:val="0"/>
          <w:marRight w:val="0"/>
          <w:marTop w:val="0"/>
          <w:marBottom w:val="0"/>
          <w:divBdr>
            <w:top w:val="none" w:sz="0" w:space="0" w:color="auto"/>
            <w:left w:val="none" w:sz="0" w:space="0" w:color="auto"/>
            <w:bottom w:val="none" w:sz="0" w:space="0" w:color="auto"/>
            <w:right w:val="none" w:sz="0" w:space="0" w:color="auto"/>
          </w:divBdr>
        </w:div>
        <w:div w:id="541015252">
          <w:marLeft w:val="0"/>
          <w:marRight w:val="0"/>
          <w:marTop w:val="0"/>
          <w:marBottom w:val="0"/>
          <w:divBdr>
            <w:top w:val="none" w:sz="0" w:space="0" w:color="auto"/>
            <w:left w:val="none" w:sz="0" w:space="0" w:color="auto"/>
            <w:bottom w:val="none" w:sz="0" w:space="0" w:color="auto"/>
            <w:right w:val="none" w:sz="0" w:space="0" w:color="auto"/>
          </w:divBdr>
        </w:div>
        <w:div w:id="635448887">
          <w:marLeft w:val="0"/>
          <w:marRight w:val="0"/>
          <w:marTop w:val="0"/>
          <w:marBottom w:val="0"/>
          <w:divBdr>
            <w:top w:val="none" w:sz="0" w:space="0" w:color="auto"/>
            <w:left w:val="none" w:sz="0" w:space="0" w:color="auto"/>
            <w:bottom w:val="none" w:sz="0" w:space="0" w:color="auto"/>
            <w:right w:val="none" w:sz="0" w:space="0" w:color="auto"/>
          </w:divBdr>
        </w:div>
        <w:div w:id="210388888">
          <w:marLeft w:val="0"/>
          <w:marRight w:val="0"/>
          <w:marTop w:val="0"/>
          <w:marBottom w:val="0"/>
          <w:divBdr>
            <w:top w:val="none" w:sz="0" w:space="0" w:color="auto"/>
            <w:left w:val="none" w:sz="0" w:space="0" w:color="auto"/>
            <w:bottom w:val="none" w:sz="0" w:space="0" w:color="auto"/>
            <w:right w:val="none" w:sz="0" w:space="0" w:color="auto"/>
          </w:divBdr>
        </w:div>
        <w:div w:id="1000620302">
          <w:marLeft w:val="0"/>
          <w:marRight w:val="0"/>
          <w:marTop w:val="0"/>
          <w:marBottom w:val="0"/>
          <w:divBdr>
            <w:top w:val="none" w:sz="0" w:space="0" w:color="auto"/>
            <w:left w:val="none" w:sz="0" w:space="0" w:color="auto"/>
            <w:bottom w:val="none" w:sz="0" w:space="0" w:color="auto"/>
            <w:right w:val="none" w:sz="0" w:space="0" w:color="auto"/>
          </w:divBdr>
        </w:div>
        <w:div w:id="1333751437">
          <w:marLeft w:val="0"/>
          <w:marRight w:val="0"/>
          <w:marTop w:val="0"/>
          <w:marBottom w:val="0"/>
          <w:divBdr>
            <w:top w:val="none" w:sz="0" w:space="0" w:color="auto"/>
            <w:left w:val="none" w:sz="0" w:space="0" w:color="auto"/>
            <w:bottom w:val="none" w:sz="0" w:space="0" w:color="auto"/>
            <w:right w:val="none" w:sz="0" w:space="0" w:color="auto"/>
          </w:divBdr>
        </w:div>
        <w:div w:id="881869422">
          <w:marLeft w:val="0"/>
          <w:marRight w:val="0"/>
          <w:marTop w:val="0"/>
          <w:marBottom w:val="0"/>
          <w:divBdr>
            <w:top w:val="none" w:sz="0" w:space="0" w:color="auto"/>
            <w:left w:val="none" w:sz="0" w:space="0" w:color="auto"/>
            <w:bottom w:val="none" w:sz="0" w:space="0" w:color="auto"/>
            <w:right w:val="none" w:sz="0" w:space="0" w:color="auto"/>
          </w:divBdr>
        </w:div>
        <w:div w:id="566649919">
          <w:marLeft w:val="0"/>
          <w:marRight w:val="0"/>
          <w:marTop w:val="0"/>
          <w:marBottom w:val="0"/>
          <w:divBdr>
            <w:top w:val="none" w:sz="0" w:space="0" w:color="auto"/>
            <w:left w:val="none" w:sz="0" w:space="0" w:color="auto"/>
            <w:bottom w:val="none" w:sz="0" w:space="0" w:color="auto"/>
            <w:right w:val="none" w:sz="0" w:space="0" w:color="auto"/>
          </w:divBdr>
        </w:div>
        <w:div w:id="1635479515">
          <w:marLeft w:val="0"/>
          <w:marRight w:val="0"/>
          <w:marTop w:val="0"/>
          <w:marBottom w:val="0"/>
          <w:divBdr>
            <w:top w:val="none" w:sz="0" w:space="0" w:color="auto"/>
            <w:left w:val="none" w:sz="0" w:space="0" w:color="auto"/>
            <w:bottom w:val="none" w:sz="0" w:space="0" w:color="auto"/>
            <w:right w:val="none" w:sz="0" w:space="0" w:color="auto"/>
          </w:divBdr>
        </w:div>
        <w:div w:id="1626739774">
          <w:marLeft w:val="0"/>
          <w:marRight w:val="0"/>
          <w:marTop w:val="0"/>
          <w:marBottom w:val="0"/>
          <w:divBdr>
            <w:top w:val="none" w:sz="0" w:space="0" w:color="auto"/>
            <w:left w:val="none" w:sz="0" w:space="0" w:color="auto"/>
            <w:bottom w:val="none" w:sz="0" w:space="0" w:color="auto"/>
            <w:right w:val="none" w:sz="0" w:space="0" w:color="auto"/>
          </w:divBdr>
        </w:div>
        <w:div w:id="696808576">
          <w:marLeft w:val="0"/>
          <w:marRight w:val="0"/>
          <w:marTop w:val="0"/>
          <w:marBottom w:val="0"/>
          <w:divBdr>
            <w:top w:val="none" w:sz="0" w:space="0" w:color="auto"/>
            <w:left w:val="none" w:sz="0" w:space="0" w:color="auto"/>
            <w:bottom w:val="none" w:sz="0" w:space="0" w:color="auto"/>
            <w:right w:val="none" w:sz="0" w:space="0" w:color="auto"/>
          </w:divBdr>
        </w:div>
        <w:div w:id="248462233">
          <w:marLeft w:val="0"/>
          <w:marRight w:val="0"/>
          <w:marTop w:val="0"/>
          <w:marBottom w:val="0"/>
          <w:divBdr>
            <w:top w:val="none" w:sz="0" w:space="0" w:color="auto"/>
            <w:left w:val="none" w:sz="0" w:space="0" w:color="auto"/>
            <w:bottom w:val="none" w:sz="0" w:space="0" w:color="auto"/>
            <w:right w:val="none" w:sz="0" w:space="0" w:color="auto"/>
          </w:divBdr>
        </w:div>
        <w:div w:id="2086297031">
          <w:marLeft w:val="0"/>
          <w:marRight w:val="0"/>
          <w:marTop w:val="0"/>
          <w:marBottom w:val="0"/>
          <w:divBdr>
            <w:top w:val="none" w:sz="0" w:space="0" w:color="auto"/>
            <w:left w:val="none" w:sz="0" w:space="0" w:color="auto"/>
            <w:bottom w:val="none" w:sz="0" w:space="0" w:color="auto"/>
            <w:right w:val="none" w:sz="0" w:space="0" w:color="auto"/>
          </w:divBdr>
        </w:div>
        <w:div w:id="1313676673">
          <w:marLeft w:val="0"/>
          <w:marRight w:val="0"/>
          <w:marTop w:val="0"/>
          <w:marBottom w:val="0"/>
          <w:divBdr>
            <w:top w:val="none" w:sz="0" w:space="0" w:color="auto"/>
            <w:left w:val="none" w:sz="0" w:space="0" w:color="auto"/>
            <w:bottom w:val="none" w:sz="0" w:space="0" w:color="auto"/>
            <w:right w:val="none" w:sz="0" w:space="0" w:color="auto"/>
          </w:divBdr>
        </w:div>
        <w:div w:id="1888449192">
          <w:marLeft w:val="0"/>
          <w:marRight w:val="0"/>
          <w:marTop w:val="0"/>
          <w:marBottom w:val="0"/>
          <w:divBdr>
            <w:top w:val="none" w:sz="0" w:space="0" w:color="auto"/>
            <w:left w:val="none" w:sz="0" w:space="0" w:color="auto"/>
            <w:bottom w:val="none" w:sz="0" w:space="0" w:color="auto"/>
            <w:right w:val="none" w:sz="0" w:space="0" w:color="auto"/>
          </w:divBdr>
        </w:div>
        <w:div w:id="790588781">
          <w:marLeft w:val="0"/>
          <w:marRight w:val="0"/>
          <w:marTop w:val="0"/>
          <w:marBottom w:val="0"/>
          <w:divBdr>
            <w:top w:val="none" w:sz="0" w:space="0" w:color="auto"/>
            <w:left w:val="none" w:sz="0" w:space="0" w:color="auto"/>
            <w:bottom w:val="none" w:sz="0" w:space="0" w:color="auto"/>
            <w:right w:val="none" w:sz="0" w:space="0" w:color="auto"/>
          </w:divBdr>
        </w:div>
        <w:div w:id="318078762">
          <w:marLeft w:val="0"/>
          <w:marRight w:val="0"/>
          <w:marTop w:val="0"/>
          <w:marBottom w:val="0"/>
          <w:divBdr>
            <w:top w:val="none" w:sz="0" w:space="0" w:color="auto"/>
            <w:left w:val="none" w:sz="0" w:space="0" w:color="auto"/>
            <w:bottom w:val="none" w:sz="0" w:space="0" w:color="auto"/>
            <w:right w:val="none" w:sz="0" w:space="0" w:color="auto"/>
          </w:divBdr>
        </w:div>
        <w:div w:id="549999312">
          <w:marLeft w:val="0"/>
          <w:marRight w:val="0"/>
          <w:marTop w:val="0"/>
          <w:marBottom w:val="0"/>
          <w:divBdr>
            <w:top w:val="none" w:sz="0" w:space="0" w:color="auto"/>
            <w:left w:val="none" w:sz="0" w:space="0" w:color="auto"/>
            <w:bottom w:val="none" w:sz="0" w:space="0" w:color="auto"/>
            <w:right w:val="none" w:sz="0" w:space="0" w:color="auto"/>
          </w:divBdr>
        </w:div>
        <w:div w:id="171340636">
          <w:marLeft w:val="0"/>
          <w:marRight w:val="0"/>
          <w:marTop w:val="0"/>
          <w:marBottom w:val="0"/>
          <w:divBdr>
            <w:top w:val="none" w:sz="0" w:space="0" w:color="auto"/>
            <w:left w:val="none" w:sz="0" w:space="0" w:color="auto"/>
            <w:bottom w:val="none" w:sz="0" w:space="0" w:color="auto"/>
            <w:right w:val="none" w:sz="0" w:space="0" w:color="auto"/>
          </w:divBdr>
        </w:div>
        <w:div w:id="1220553559">
          <w:marLeft w:val="0"/>
          <w:marRight w:val="0"/>
          <w:marTop w:val="0"/>
          <w:marBottom w:val="0"/>
          <w:divBdr>
            <w:top w:val="none" w:sz="0" w:space="0" w:color="auto"/>
            <w:left w:val="none" w:sz="0" w:space="0" w:color="auto"/>
            <w:bottom w:val="none" w:sz="0" w:space="0" w:color="auto"/>
            <w:right w:val="none" w:sz="0" w:space="0" w:color="auto"/>
          </w:divBdr>
        </w:div>
        <w:div w:id="1198809783">
          <w:marLeft w:val="0"/>
          <w:marRight w:val="0"/>
          <w:marTop w:val="0"/>
          <w:marBottom w:val="0"/>
          <w:divBdr>
            <w:top w:val="none" w:sz="0" w:space="0" w:color="auto"/>
            <w:left w:val="none" w:sz="0" w:space="0" w:color="auto"/>
            <w:bottom w:val="none" w:sz="0" w:space="0" w:color="auto"/>
            <w:right w:val="none" w:sz="0" w:space="0" w:color="auto"/>
          </w:divBdr>
        </w:div>
        <w:div w:id="483471032">
          <w:marLeft w:val="0"/>
          <w:marRight w:val="0"/>
          <w:marTop w:val="0"/>
          <w:marBottom w:val="0"/>
          <w:divBdr>
            <w:top w:val="none" w:sz="0" w:space="0" w:color="auto"/>
            <w:left w:val="none" w:sz="0" w:space="0" w:color="auto"/>
            <w:bottom w:val="none" w:sz="0" w:space="0" w:color="auto"/>
            <w:right w:val="none" w:sz="0" w:space="0" w:color="auto"/>
          </w:divBdr>
        </w:div>
        <w:div w:id="1538198919">
          <w:marLeft w:val="0"/>
          <w:marRight w:val="0"/>
          <w:marTop w:val="0"/>
          <w:marBottom w:val="0"/>
          <w:divBdr>
            <w:top w:val="none" w:sz="0" w:space="0" w:color="auto"/>
            <w:left w:val="none" w:sz="0" w:space="0" w:color="auto"/>
            <w:bottom w:val="none" w:sz="0" w:space="0" w:color="auto"/>
            <w:right w:val="none" w:sz="0" w:space="0" w:color="auto"/>
          </w:divBdr>
        </w:div>
        <w:div w:id="2011178736">
          <w:marLeft w:val="0"/>
          <w:marRight w:val="0"/>
          <w:marTop w:val="0"/>
          <w:marBottom w:val="0"/>
          <w:divBdr>
            <w:top w:val="none" w:sz="0" w:space="0" w:color="auto"/>
            <w:left w:val="none" w:sz="0" w:space="0" w:color="auto"/>
            <w:bottom w:val="none" w:sz="0" w:space="0" w:color="auto"/>
            <w:right w:val="none" w:sz="0" w:space="0" w:color="auto"/>
          </w:divBdr>
        </w:div>
        <w:div w:id="1258443103">
          <w:marLeft w:val="0"/>
          <w:marRight w:val="0"/>
          <w:marTop w:val="0"/>
          <w:marBottom w:val="0"/>
          <w:divBdr>
            <w:top w:val="none" w:sz="0" w:space="0" w:color="auto"/>
            <w:left w:val="none" w:sz="0" w:space="0" w:color="auto"/>
            <w:bottom w:val="none" w:sz="0" w:space="0" w:color="auto"/>
            <w:right w:val="none" w:sz="0" w:space="0" w:color="auto"/>
          </w:divBdr>
        </w:div>
        <w:div w:id="1459836272">
          <w:marLeft w:val="0"/>
          <w:marRight w:val="0"/>
          <w:marTop w:val="0"/>
          <w:marBottom w:val="0"/>
          <w:divBdr>
            <w:top w:val="none" w:sz="0" w:space="0" w:color="auto"/>
            <w:left w:val="none" w:sz="0" w:space="0" w:color="auto"/>
            <w:bottom w:val="none" w:sz="0" w:space="0" w:color="auto"/>
            <w:right w:val="none" w:sz="0" w:space="0" w:color="auto"/>
          </w:divBdr>
        </w:div>
        <w:div w:id="1471095643">
          <w:marLeft w:val="0"/>
          <w:marRight w:val="0"/>
          <w:marTop w:val="0"/>
          <w:marBottom w:val="0"/>
          <w:divBdr>
            <w:top w:val="none" w:sz="0" w:space="0" w:color="auto"/>
            <w:left w:val="none" w:sz="0" w:space="0" w:color="auto"/>
            <w:bottom w:val="none" w:sz="0" w:space="0" w:color="auto"/>
            <w:right w:val="none" w:sz="0" w:space="0" w:color="auto"/>
          </w:divBdr>
        </w:div>
        <w:div w:id="1776972551">
          <w:marLeft w:val="0"/>
          <w:marRight w:val="0"/>
          <w:marTop w:val="0"/>
          <w:marBottom w:val="0"/>
          <w:divBdr>
            <w:top w:val="none" w:sz="0" w:space="0" w:color="auto"/>
            <w:left w:val="none" w:sz="0" w:space="0" w:color="auto"/>
            <w:bottom w:val="none" w:sz="0" w:space="0" w:color="auto"/>
            <w:right w:val="none" w:sz="0" w:space="0" w:color="auto"/>
          </w:divBdr>
        </w:div>
        <w:div w:id="1879314773">
          <w:marLeft w:val="0"/>
          <w:marRight w:val="0"/>
          <w:marTop w:val="0"/>
          <w:marBottom w:val="0"/>
          <w:divBdr>
            <w:top w:val="none" w:sz="0" w:space="0" w:color="auto"/>
            <w:left w:val="none" w:sz="0" w:space="0" w:color="auto"/>
            <w:bottom w:val="none" w:sz="0" w:space="0" w:color="auto"/>
            <w:right w:val="none" w:sz="0" w:space="0" w:color="auto"/>
          </w:divBdr>
        </w:div>
        <w:div w:id="1801537036">
          <w:marLeft w:val="0"/>
          <w:marRight w:val="0"/>
          <w:marTop w:val="0"/>
          <w:marBottom w:val="0"/>
          <w:divBdr>
            <w:top w:val="none" w:sz="0" w:space="0" w:color="auto"/>
            <w:left w:val="none" w:sz="0" w:space="0" w:color="auto"/>
            <w:bottom w:val="none" w:sz="0" w:space="0" w:color="auto"/>
            <w:right w:val="none" w:sz="0" w:space="0" w:color="auto"/>
          </w:divBdr>
        </w:div>
        <w:div w:id="1654721182">
          <w:marLeft w:val="0"/>
          <w:marRight w:val="0"/>
          <w:marTop w:val="0"/>
          <w:marBottom w:val="0"/>
          <w:divBdr>
            <w:top w:val="none" w:sz="0" w:space="0" w:color="auto"/>
            <w:left w:val="none" w:sz="0" w:space="0" w:color="auto"/>
            <w:bottom w:val="none" w:sz="0" w:space="0" w:color="auto"/>
            <w:right w:val="none" w:sz="0" w:space="0" w:color="auto"/>
          </w:divBdr>
        </w:div>
        <w:div w:id="1758013436">
          <w:marLeft w:val="0"/>
          <w:marRight w:val="0"/>
          <w:marTop w:val="0"/>
          <w:marBottom w:val="0"/>
          <w:divBdr>
            <w:top w:val="none" w:sz="0" w:space="0" w:color="auto"/>
            <w:left w:val="none" w:sz="0" w:space="0" w:color="auto"/>
            <w:bottom w:val="none" w:sz="0" w:space="0" w:color="auto"/>
            <w:right w:val="none" w:sz="0" w:space="0" w:color="auto"/>
          </w:divBdr>
        </w:div>
        <w:div w:id="1942368966">
          <w:marLeft w:val="0"/>
          <w:marRight w:val="0"/>
          <w:marTop w:val="0"/>
          <w:marBottom w:val="0"/>
          <w:divBdr>
            <w:top w:val="none" w:sz="0" w:space="0" w:color="auto"/>
            <w:left w:val="none" w:sz="0" w:space="0" w:color="auto"/>
            <w:bottom w:val="none" w:sz="0" w:space="0" w:color="auto"/>
            <w:right w:val="none" w:sz="0" w:space="0" w:color="auto"/>
          </w:divBdr>
        </w:div>
        <w:div w:id="1955549332">
          <w:marLeft w:val="0"/>
          <w:marRight w:val="0"/>
          <w:marTop w:val="0"/>
          <w:marBottom w:val="0"/>
          <w:divBdr>
            <w:top w:val="none" w:sz="0" w:space="0" w:color="auto"/>
            <w:left w:val="none" w:sz="0" w:space="0" w:color="auto"/>
            <w:bottom w:val="none" w:sz="0" w:space="0" w:color="auto"/>
            <w:right w:val="none" w:sz="0" w:space="0" w:color="auto"/>
          </w:divBdr>
        </w:div>
        <w:div w:id="1812094383">
          <w:marLeft w:val="0"/>
          <w:marRight w:val="0"/>
          <w:marTop w:val="0"/>
          <w:marBottom w:val="0"/>
          <w:divBdr>
            <w:top w:val="none" w:sz="0" w:space="0" w:color="auto"/>
            <w:left w:val="none" w:sz="0" w:space="0" w:color="auto"/>
            <w:bottom w:val="none" w:sz="0" w:space="0" w:color="auto"/>
            <w:right w:val="none" w:sz="0" w:space="0" w:color="auto"/>
          </w:divBdr>
        </w:div>
        <w:div w:id="620960760">
          <w:marLeft w:val="0"/>
          <w:marRight w:val="0"/>
          <w:marTop w:val="0"/>
          <w:marBottom w:val="0"/>
          <w:divBdr>
            <w:top w:val="none" w:sz="0" w:space="0" w:color="auto"/>
            <w:left w:val="none" w:sz="0" w:space="0" w:color="auto"/>
            <w:bottom w:val="none" w:sz="0" w:space="0" w:color="auto"/>
            <w:right w:val="none" w:sz="0" w:space="0" w:color="auto"/>
          </w:divBdr>
        </w:div>
        <w:div w:id="311375864">
          <w:marLeft w:val="0"/>
          <w:marRight w:val="0"/>
          <w:marTop w:val="0"/>
          <w:marBottom w:val="0"/>
          <w:divBdr>
            <w:top w:val="none" w:sz="0" w:space="0" w:color="auto"/>
            <w:left w:val="none" w:sz="0" w:space="0" w:color="auto"/>
            <w:bottom w:val="none" w:sz="0" w:space="0" w:color="auto"/>
            <w:right w:val="none" w:sz="0" w:space="0" w:color="auto"/>
          </w:divBdr>
        </w:div>
        <w:div w:id="1046369253">
          <w:marLeft w:val="0"/>
          <w:marRight w:val="0"/>
          <w:marTop w:val="0"/>
          <w:marBottom w:val="0"/>
          <w:divBdr>
            <w:top w:val="none" w:sz="0" w:space="0" w:color="auto"/>
            <w:left w:val="none" w:sz="0" w:space="0" w:color="auto"/>
            <w:bottom w:val="none" w:sz="0" w:space="0" w:color="auto"/>
            <w:right w:val="none" w:sz="0" w:space="0" w:color="auto"/>
          </w:divBdr>
        </w:div>
        <w:div w:id="740909205">
          <w:marLeft w:val="0"/>
          <w:marRight w:val="0"/>
          <w:marTop w:val="0"/>
          <w:marBottom w:val="0"/>
          <w:divBdr>
            <w:top w:val="none" w:sz="0" w:space="0" w:color="auto"/>
            <w:left w:val="none" w:sz="0" w:space="0" w:color="auto"/>
            <w:bottom w:val="none" w:sz="0" w:space="0" w:color="auto"/>
            <w:right w:val="none" w:sz="0" w:space="0" w:color="auto"/>
          </w:divBdr>
        </w:div>
        <w:div w:id="1708329895">
          <w:marLeft w:val="0"/>
          <w:marRight w:val="0"/>
          <w:marTop w:val="0"/>
          <w:marBottom w:val="0"/>
          <w:divBdr>
            <w:top w:val="none" w:sz="0" w:space="0" w:color="auto"/>
            <w:left w:val="none" w:sz="0" w:space="0" w:color="auto"/>
            <w:bottom w:val="none" w:sz="0" w:space="0" w:color="auto"/>
            <w:right w:val="none" w:sz="0" w:space="0" w:color="auto"/>
          </w:divBdr>
        </w:div>
        <w:div w:id="571817327">
          <w:marLeft w:val="0"/>
          <w:marRight w:val="0"/>
          <w:marTop w:val="0"/>
          <w:marBottom w:val="0"/>
          <w:divBdr>
            <w:top w:val="none" w:sz="0" w:space="0" w:color="auto"/>
            <w:left w:val="none" w:sz="0" w:space="0" w:color="auto"/>
            <w:bottom w:val="none" w:sz="0" w:space="0" w:color="auto"/>
            <w:right w:val="none" w:sz="0" w:space="0" w:color="auto"/>
          </w:divBdr>
        </w:div>
        <w:div w:id="1670448059">
          <w:marLeft w:val="0"/>
          <w:marRight w:val="0"/>
          <w:marTop w:val="0"/>
          <w:marBottom w:val="0"/>
          <w:divBdr>
            <w:top w:val="none" w:sz="0" w:space="0" w:color="auto"/>
            <w:left w:val="none" w:sz="0" w:space="0" w:color="auto"/>
            <w:bottom w:val="none" w:sz="0" w:space="0" w:color="auto"/>
            <w:right w:val="none" w:sz="0" w:space="0" w:color="auto"/>
          </w:divBdr>
        </w:div>
        <w:div w:id="378632738">
          <w:marLeft w:val="0"/>
          <w:marRight w:val="0"/>
          <w:marTop w:val="0"/>
          <w:marBottom w:val="0"/>
          <w:divBdr>
            <w:top w:val="none" w:sz="0" w:space="0" w:color="auto"/>
            <w:left w:val="none" w:sz="0" w:space="0" w:color="auto"/>
            <w:bottom w:val="none" w:sz="0" w:space="0" w:color="auto"/>
            <w:right w:val="none" w:sz="0" w:space="0" w:color="auto"/>
          </w:divBdr>
        </w:div>
        <w:div w:id="428358530">
          <w:marLeft w:val="0"/>
          <w:marRight w:val="0"/>
          <w:marTop w:val="0"/>
          <w:marBottom w:val="0"/>
          <w:divBdr>
            <w:top w:val="none" w:sz="0" w:space="0" w:color="auto"/>
            <w:left w:val="none" w:sz="0" w:space="0" w:color="auto"/>
            <w:bottom w:val="none" w:sz="0" w:space="0" w:color="auto"/>
            <w:right w:val="none" w:sz="0" w:space="0" w:color="auto"/>
          </w:divBdr>
        </w:div>
        <w:div w:id="196242554">
          <w:marLeft w:val="0"/>
          <w:marRight w:val="0"/>
          <w:marTop w:val="0"/>
          <w:marBottom w:val="0"/>
          <w:divBdr>
            <w:top w:val="none" w:sz="0" w:space="0" w:color="auto"/>
            <w:left w:val="none" w:sz="0" w:space="0" w:color="auto"/>
            <w:bottom w:val="none" w:sz="0" w:space="0" w:color="auto"/>
            <w:right w:val="none" w:sz="0" w:space="0" w:color="auto"/>
          </w:divBdr>
        </w:div>
        <w:div w:id="995184727">
          <w:marLeft w:val="0"/>
          <w:marRight w:val="0"/>
          <w:marTop w:val="0"/>
          <w:marBottom w:val="0"/>
          <w:divBdr>
            <w:top w:val="none" w:sz="0" w:space="0" w:color="auto"/>
            <w:left w:val="none" w:sz="0" w:space="0" w:color="auto"/>
            <w:bottom w:val="none" w:sz="0" w:space="0" w:color="auto"/>
            <w:right w:val="none" w:sz="0" w:space="0" w:color="auto"/>
          </w:divBdr>
        </w:div>
        <w:div w:id="657424273">
          <w:marLeft w:val="0"/>
          <w:marRight w:val="0"/>
          <w:marTop w:val="0"/>
          <w:marBottom w:val="0"/>
          <w:divBdr>
            <w:top w:val="none" w:sz="0" w:space="0" w:color="auto"/>
            <w:left w:val="none" w:sz="0" w:space="0" w:color="auto"/>
            <w:bottom w:val="none" w:sz="0" w:space="0" w:color="auto"/>
            <w:right w:val="none" w:sz="0" w:space="0" w:color="auto"/>
          </w:divBdr>
        </w:div>
        <w:div w:id="268123345">
          <w:marLeft w:val="0"/>
          <w:marRight w:val="0"/>
          <w:marTop w:val="0"/>
          <w:marBottom w:val="0"/>
          <w:divBdr>
            <w:top w:val="none" w:sz="0" w:space="0" w:color="auto"/>
            <w:left w:val="none" w:sz="0" w:space="0" w:color="auto"/>
            <w:bottom w:val="none" w:sz="0" w:space="0" w:color="auto"/>
            <w:right w:val="none" w:sz="0" w:space="0" w:color="auto"/>
          </w:divBdr>
        </w:div>
        <w:div w:id="857237439">
          <w:marLeft w:val="0"/>
          <w:marRight w:val="0"/>
          <w:marTop w:val="0"/>
          <w:marBottom w:val="0"/>
          <w:divBdr>
            <w:top w:val="none" w:sz="0" w:space="0" w:color="auto"/>
            <w:left w:val="none" w:sz="0" w:space="0" w:color="auto"/>
            <w:bottom w:val="none" w:sz="0" w:space="0" w:color="auto"/>
            <w:right w:val="none" w:sz="0" w:space="0" w:color="auto"/>
          </w:divBdr>
        </w:div>
        <w:div w:id="990526161">
          <w:marLeft w:val="0"/>
          <w:marRight w:val="0"/>
          <w:marTop w:val="0"/>
          <w:marBottom w:val="0"/>
          <w:divBdr>
            <w:top w:val="none" w:sz="0" w:space="0" w:color="auto"/>
            <w:left w:val="none" w:sz="0" w:space="0" w:color="auto"/>
            <w:bottom w:val="none" w:sz="0" w:space="0" w:color="auto"/>
            <w:right w:val="none" w:sz="0" w:space="0" w:color="auto"/>
          </w:divBdr>
        </w:div>
        <w:div w:id="2145195526">
          <w:marLeft w:val="0"/>
          <w:marRight w:val="0"/>
          <w:marTop w:val="0"/>
          <w:marBottom w:val="0"/>
          <w:divBdr>
            <w:top w:val="none" w:sz="0" w:space="0" w:color="auto"/>
            <w:left w:val="none" w:sz="0" w:space="0" w:color="auto"/>
            <w:bottom w:val="none" w:sz="0" w:space="0" w:color="auto"/>
            <w:right w:val="none" w:sz="0" w:space="0" w:color="auto"/>
          </w:divBdr>
        </w:div>
        <w:div w:id="1710763959">
          <w:marLeft w:val="0"/>
          <w:marRight w:val="0"/>
          <w:marTop w:val="0"/>
          <w:marBottom w:val="0"/>
          <w:divBdr>
            <w:top w:val="none" w:sz="0" w:space="0" w:color="auto"/>
            <w:left w:val="none" w:sz="0" w:space="0" w:color="auto"/>
            <w:bottom w:val="none" w:sz="0" w:space="0" w:color="auto"/>
            <w:right w:val="none" w:sz="0" w:space="0" w:color="auto"/>
          </w:divBdr>
        </w:div>
        <w:div w:id="306399226">
          <w:marLeft w:val="0"/>
          <w:marRight w:val="0"/>
          <w:marTop w:val="0"/>
          <w:marBottom w:val="0"/>
          <w:divBdr>
            <w:top w:val="none" w:sz="0" w:space="0" w:color="auto"/>
            <w:left w:val="none" w:sz="0" w:space="0" w:color="auto"/>
            <w:bottom w:val="none" w:sz="0" w:space="0" w:color="auto"/>
            <w:right w:val="none" w:sz="0" w:space="0" w:color="auto"/>
          </w:divBdr>
        </w:div>
        <w:div w:id="1518694959">
          <w:marLeft w:val="0"/>
          <w:marRight w:val="0"/>
          <w:marTop w:val="0"/>
          <w:marBottom w:val="0"/>
          <w:divBdr>
            <w:top w:val="none" w:sz="0" w:space="0" w:color="auto"/>
            <w:left w:val="none" w:sz="0" w:space="0" w:color="auto"/>
            <w:bottom w:val="none" w:sz="0" w:space="0" w:color="auto"/>
            <w:right w:val="none" w:sz="0" w:space="0" w:color="auto"/>
          </w:divBdr>
        </w:div>
        <w:div w:id="557400692">
          <w:marLeft w:val="0"/>
          <w:marRight w:val="0"/>
          <w:marTop w:val="0"/>
          <w:marBottom w:val="0"/>
          <w:divBdr>
            <w:top w:val="none" w:sz="0" w:space="0" w:color="auto"/>
            <w:left w:val="none" w:sz="0" w:space="0" w:color="auto"/>
            <w:bottom w:val="none" w:sz="0" w:space="0" w:color="auto"/>
            <w:right w:val="none" w:sz="0" w:space="0" w:color="auto"/>
          </w:divBdr>
        </w:div>
        <w:div w:id="177621829">
          <w:marLeft w:val="0"/>
          <w:marRight w:val="0"/>
          <w:marTop w:val="0"/>
          <w:marBottom w:val="0"/>
          <w:divBdr>
            <w:top w:val="none" w:sz="0" w:space="0" w:color="auto"/>
            <w:left w:val="none" w:sz="0" w:space="0" w:color="auto"/>
            <w:bottom w:val="none" w:sz="0" w:space="0" w:color="auto"/>
            <w:right w:val="none" w:sz="0" w:space="0" w:color="auto"/>
          </w:divBdr>
        </w:div>
        <w:div w:id="1006519401">
          <w:marLeft w:val="0"/>
          <w:marRight w:val="0"/>
          <w:marTop w:val="0"/>
          <w:marBottom w:val="0"/>
          <w:divBdr>
            <w:top w:val="none" w:sz="0" w:space="0" w:color="auto"/>
            <w:left w:val="none" w:sz="0" w:space="0" w:color="auto"/>
            <w:bottom w:val="none" w:sz="0" w:space="0" w:color="auto"/>
            <w:right w:val="none" w:sz="0" w:space="0" w:color="auto"/>
          </w:divBdr>
        </w:div>
        <w:div w:id="460272402">
          <w:marLeft w:val="0"/>
          <w:marRight w:val="0"/>
          <w:marTop w:val="0"/>
          <w:marBottom w:val="0"/>
          <w:divBdr>
            <w:top w:val="none" w:sz="0" w:space="0" w:color="auto"/>
            <w:left w:val="none" w:sz="0" w:space="0" w:color="auto"/>
            <w:bottom w:val="none" w:sz="0" w:space="0" w:color="auto"/>
            <w:right w:val="none" w:sz="0" w:space="0" w:color="auto"/>
          </w:divBdr>
        </w:div>
        <w:div w:id="1119497346">
          <w:marLeft w:val="0"/>
          <w:marRight w:val="0"/>
          <w:marTop w:val="0"/>
          <w:marBottom w:val="0"/>
          <w:divBdr>
            <w:top w:val="none" w:sz="0" w:space="0" w:color="auto"/>
            <w:left w:val="none" w:sz="0" w:space="0" w:color="auto"/>
            <w:bottom w:val="none" w:sz="0" w:space="0" w:color="auto"/>
            <w:right w:val="none" w:sz="0" w:space="0" w:color="auto"/>
          </w:divBdr>
        </w:div>
        <w:div w:id="2100172953">
          <w:marLeft w:val="0"/>
          <w:marRight w:val="0"/>
          <w:marTop w:val="0"/>
          <w:marBottom w:val="0"/>
          <w:divBdr>
            <w:top w:val="none" w:sz="0" w:space="0" w:color="auto"/>
            <w:left w:val="none" w:sz="0" w:space="0" w:color="auto"/>
            <w:bottom w:val="none" w:sz="0" w:space="0" w:color="auto"/>
            <w:right w:val="none" w:sz="0" w:space="0" w:color="auto"/>
          </w:divBdr>
        </w:div>
        <w:div w:id="882521141">
          <w:marLeft w:val="0"/>
          <w:marRight w:val="0"/>
          <w:marTop w:val="0"/>
          <w:marBottom w:val="0"/>
          <w:divBdr>
            <w:top w:val="none" w:sz="0" w:space="0" w:color="auto"/>
            <w:left w:val="none" w:sz="0" w:space="0" w:color="auto"/>
            <w:bottom w:val="none" w:sz="0" w:space="0" w:color="auto"/>
            <w:right w:val="none" w:sz="0" w:space="0" w:color="auto"/>
          </w:divBdr>
        </w:div>
        <w:div w:id="1841776421">
          <w:marLeft w:val="0"/>
          <w:marRight w:val="0"/>
          <w:marTop w:val="0"/>
          <w:marBottom w:val="0"/>
          <w:divBdr>
            <w:top w:val="none" w:sz="0" w:space="0" w:color="auto"/>
            <w:left w:val="none" w:sz="0" w:space="0" w:color="auto"/>
            <w:bottom w:val="none" w:sz="0" w:space="0" w:color="auto"/>
            <w:right w:val="none" w:sz="0" w:space="0" w:color="auto"/>
          </w:divBdr>
        </w:div>
        <w:div w:id="1850216156">
          <w:marLeft w:val="0"/>
          <w:marRight w:val="0"/>
          <w:marTop w:val="0"/>
          <w:marBottom w:val="0"/>
          <w:divBdr>
            <w:top w:val="none" w:sz="0" w:space="0" w:color="auto"/>
            <w:left w:val="none" w:sz="0" w:space="0" w:color="auto"/>
            <w:bottom w:val="none" w:sz="0" w:space="0" w:color="auto"/>
            <w:right w:val="none" w:sz="0" w:space="0" w:color="auto"/>
          </w:divBdr>
        </w:div>
        <w:div w:id="724111607">
          <w:marLeft w:val="0"/>
          <w:marRight w:val="0"/>
          <w:marTop w:val="0"/>
          <w:marBottom w:val="0"/>
          <w:divBdr>
            <w:top w:val="none" w:sz="0" w:space="0" w:color="auto"/>
            <w:left w:val="none" w:sz="0" w:space="0" w:color="auto"/>
            <w:bottom w:val="none" w:sz="0" w:space="0" w:color="auto"/>
            <w:right w:val="none" w:sz="0" w:space="0" w:color="auto"/>
          </w:divBdr>
        </w:div>
        <w:div w:id="1411317871">
          <w:marLeft w:val="0"/>
          <w:marRight w:val="0"/>
          <w:marTop w:val="0"/>
          <w:marBottom w:val="0"/>
          <w:divBdr>
            <w:top w:val="none" w:sz="0" w:space="0" w:color="auto"/>
            <w:left w:val="none" w:sz="0" w:space="0" w:color="auto"/>
            <w:bottom w:val="none" w:sz="0" w:space="0" w:color="auto"/>
            <w:right w:val="none" w:sz="0" w:space="0" w:color="auto"/>
          </w:divBdr>
        </w:div>
        <w:div w:id="435096561">
          <w:marLeft w:val="0"/>
          <w:marRight w:val="0"/>
          <w:marTop w:val="0"/>
          <w:marBottom w:val="0"/>
          <w:divBdr>
            <w:top w:val="none" w:sz="0" w:space="0" w:color="auto"/>
            <w:left w:val="none" w:sz="0" w:space="0" w:color="auto"/>
            <w:bottom w:val="none" w:sz="0" w:space="0" w:color="auto"/>
            <w:right w:val="none" w:sz="0" w:space="0" w:color="auto"/>
          </w:divBdr>
        </w:div>
        <w:div w:id="978152796">
          <w:marLeft w:val="0"/>
          <w:marRight w:val="0"/>
          <w:marTop w:val="0"/>
          <w:marBottom w:val="0"/>
          <w:divBdr>
            <w:top w:val="none" w:sz="0" w:space="0" w:color="auto"/>
            <w:left w:val="none" w:sz="0" w:space="0" w:color="auto"/>
            <w:bottom w:val="none" w:sz="0" w:space="0" w:color="auto"/>
            <w:right w:val="none" w:sz="0" w:space="0" w:color="auto"/>
          </w:divBdr>
        </w:div>
        <w:div w:id="323123265">
          <w:marLeft w:val="0"/>
          <w:marRight w:val="0"/>
          <w:marTop w:val="0"/>
          <w:marBottom w:val="0"/>
          <w:divBdr>
            <w:top w:val="none" w:sz="0" w:space="0" w:color="auto"/>
            <w:left w:val="none" w:sz="0" w:space="0" w:color="auto"/>
            <w:bottom w:val="none" w:sz="0" w:space="0" w:color="auto"/>
            <w:right w:val="none" w:sz="0" w:space="0" w:color="auto"/>
          </w:divBdr>
        </w:div>
        <w:div w:id="252324489">
          <w:marLeft w:val="0"/>
          <w:marRight w:val="0"/>
          <w:marTop w:val="0"/>
          <w:marBottom w:val="0"/>
          <w:divBdr>
            <w:top w:val="none" w:sz="0" w:space="0" w:color="auto"/>
            <w:left w:val="none" w:sz="0" w:space="0" w:color="auto"/>
            <w:bottom w:val="none" w:sz="0" w:space="0" w:color="auto"/>
            <w:right w:val="none" w:sz="0" w:space="0" w:color="auto"/>
          </w:divBdr>
        </w:div>
        <w:div w:id="1434521167">
          <w:marLeft w:val="0"/>
          <w:marRight w:val="0"/>
          <w:marTop w:val="0"/>
          <w:marBottom w:val="0"/>
          <w:divBdr>
            <w:top w:val="none" w:sz="0" w:space="0" w:color="auto"/>
            <w:left w:val="none" w:sz="0" w:space="0" w:color="auto"/>
            <w:bottom w:val="none" w:sz="0" w:space="0" w:color="auto"/>
            <w:right w:val="none" w:sz="0" w:space="0" w:color="auto"/>
          </w:divBdr>
        </w:div>
        <w:div w:id="2022194650">
          <w:marLeft w:val="0"/>
          <w:marRight w:val="0"/>
          <w:marTop w:val="0"/>
          <w:marBottom w:val="0"/>
          <w:divBdr>
            <w:top w:val="none" w:sz="0" w:space="0" w:color="auto"/>
            <w:left w:val="none" w:sz="0" w:space="0" w:color="auto"/>
            <w:bottom w:val="none" w:sz="0" w:space="0" w:color="auto"/>
            <w:right w:val="none" w:sz="0" w:space="0" w:color="auto"/>
          </w:divBdr>
        </w:div>
        <w:div w:id="1932809653">
          <w:marLeft w:val="0"/>
          <w:marRight w:val="0"/>
          <w:marTop w:val="0"/>
          <w:marBottom w:val="0"/>
          <w:divBdr>
            <w:top w:val="none" w:sz="0" w:space="0" w:color="auto"/>
            <w:left w:val="none" w:sz="0" w:space="0" w:color="auto"/>
            <w:bottom w:val="none" w:sz="0" w:space="0" w:color="auto"/>
            <w:right w:val="none" w:sz="0" w:space="0" w:color="auto"/>
          </w:divBdr>
        </w:div>
        <w:div w:id="367069096">
          <w:marLeft w:val="0"/>
          <w:marRight w:val="0"/>
          <w:marTop w:val="0"/>
          <w:marBottom w:val="0"/>
          <w:divBdr>
            <w:top w:val="none" w:sz="0" w:space="0" w:color="auto"/>
            <w:left w:val="none" w:sz="0" w:space="0" w:color="auto"/>
            <w:bottom w:val="none" w:sz="0" w:space="0" w:color="auto"/>
            <w:right w:val="none" w:sz="0" w:space="0" w:color="auto"/>
          </w:divBdr>
        </w:div>
        <w:div w:id="1428572662">
          <w:marLeft w:val="0"/>
          <w:marRight w:val="0"/>
          <w:marTop w:val="0"/>
          <w:marBottom w:val="0"/>
          <w:divBdr>
            <w:top w:val="none" w:sz="0" w:space="0" w:color="auto"/>
            <w:left w:val="none" w:sz="0" w:space="0" w:color="auto"/>
            <w:bottom w:val="none" w:sz="0" w:space="0" w:color="auto"/>
            <w:right w:val="none" w:sz="0" w:space="0" w:color="auto"/>
          </w:divBdr>
        </w:div>
        <w:div w:id="2134248001">
          <w:marLeft w:val="0"/>
          <w:marRight w:val="0"/>
          <w:marTop w:val="0"/>
          <w:marBottom w:val="0"/>
          <w:divBdr>
            <w:top w:val="none" w:sz="0" w:space="0" w:color="auto"/>
            <w:left w:val="none" w:sz="0" w:space="0" w:color="auto"/>
            <w:bottom w:val="none" w:sz="0" w:space="0" w:color="auto"/>
            <w:right w:val="none" w:sz="0" w:space="0" w:color="auto"/>
          </w:divBdr>
        </w:div>
        <w:div w:id="1745909735">
          <w:marLeft w:val="0"/>
          <w:marRight w:val="0"/>
          <w:marTop w:val="0"/>
          <w:marBottom w:val="0"/>
          <w:divBdr>
            <w:top w:val="none" w:sz="0" w:space="0" w:color="auto"/>
            <w:left w:val="none" w:sz="0" w:space="0" w:color="auto"/>
            <w:bottom w:val="none" w:sz="0" w:space="0" w:color="auto"/>
            <w:right w:val="none" w:sz="0" w:space="0" w:color="auto"/>
          </w:divBdr>
        </w:div>
        <w:div w:id="239755172">
          <w:marLeft w:val="0"/>
          <w:marRight w:val="0"/>
          <w:marTop w:val="0"/>
          <w:marBottom w:val="0"/>
          <w:divBdr>
            <w:top w:val="none" w:sz="0" w:space="0" w:color="auto"/>
            <w:left w:val="none" w:sz="0" w:space="0" w:color="auto"/>
            <w:bottom w:val="none" w:sz="0" w:space="0" w:color="auto"/>
            <w:right w:val="none" w:sz="0" w:space="0" w:color="auto"/>
          </w:divBdr>
        </w:div>
        <w:div w:id="1180195382">
          <w:marLeft w:val="0"/>
          <w:marRight w:val="0"/>
          <w:marTop w:val="0"/>
          <w:marBottom w:val="0"/>
          <w:divBdr>
            <w:top w:val="none" w:sz="0" w:space="0" w:color="auto"/>
            <w:left w:val="none" w:sz="0" w:space="0" w:color="auto"/>
            <w:bottom w:val="none" w:sz="0" w:space="0" w:color="auto"/>
            <w:right w:val="none" w:sz="0" w:space="0" w:color="auto"/>
          </w:divBdr>
        </w:div>
        <w:div w:id="1715471307">
          <w:marLeft w:val="0"/>
          <w:marRight w:val="0"/>
          <w:marTop w:val="0"/>
          <w:marBottom w:val="0"/>
          <w:divBdr>
            <w:top w:val="none" w:sz="0" w:space="0" w:color="auto"/>
            <w:left w:val="none" w:sz="0" w:space="0" w:color="auto"/>
            <w:bottom w:val="none" w:sz="0" w:space="0" w:color="auto"/>
            <w:right w:val="none" w:sz="0" w:space="0" w:color="auto"/>
          </w:divBdr>
        </w:div>
        <w:div w:id="2115317421">
          <w:marLeft w:val="0"/>
          <w:marRight w:val="0"/>
          <w:marTop w:val="0"/>
          <w:marBottom w:val="0"/>
          <w:divBdr>
            <w:top w:val="none" w:sz="0" w:space="0" w:color="auto"/>
            <w:left w:val="none" w:sz="0" w:space="0" w:color="auto"/>
            <w:bottom w:val="none" w:sz="0" w:space="0" w:color="auto"/>
            <w:right w:val="none" w:sz="0" w:space="0" w:color="auto"/>
          </w:divBdr>
        </w:div>
        <w:div w:id="745297641">
          <w:marLeft w:val="0"/>
          <w:marRight w:val="0"/>
          <w:marTop w:val="0"/>
          <w:marBottom w:val="0"/>
          <w:divBdr>
            <w:top w:val="none" w:sz="0" w:space="0" w:color="auto"/>
            <w:left w:val="none" w:sz="0" w:space="0" w:color="auto"/>
            <w:bottom w:val="none" w:sz="0" w:space="0" w:color="auto"/>
            <w:right w:val="none" w:sz="0" w:space="0" w:color="auto"/>
          </w:divBdr>
        </w:div>
        <w:div w:id="1115061201">
          <w:marLeft w:val="0"/>
          <w:marRight w:val="0"/>
          <w:marTop w:val="0"/>
          <w:marBottom w:val="0"/>
          <w:divBdr>
            <w:top w:val="none" w:sz="0" w:space="0" w:color="auto"/>
            <w:left w:val="none" w:sz="0" w:space="0" w:color="auto"/>
            <w:bottom w:val="none" w:sz="0" w:space="0" w:color="auto"/>
            <w:right w:val="none" w:sz="0" w:space="0" w:color="auto"/>
          </w:divBdr>
        </w:div>
        <w:div w:id="638264279">
          <w:marLeft w:val="0"/>
          <w:marRight w:val="0"/>
          <w:marTop w:val="0"/>
          <w:marBottom w:val="0"/>
          <w:divBdr>
            <w:top w:val="none" w:sz="0" w:space="0" w:color="auto"/>
            <w:left w:val="none" w:sz="0" w:space="0" w:color="auto"/>
            <w:bottom w:val="none" w:sz="0" w:space="0" w:color="auto"/>
            <w:right w:val="none" w:sz="0" w:space="0" w:color="auto"/>
          </w:divBdr>
        </w:div>
        <w:div w:id="1859465458">
          <w:marLeft w:val="0"/>
          <w:marRight w:val="0"/>
          <w:marTop w:val="0"/>
          <w:marBottom w:val="0"/>
          <w:divBdr>
            <w:top w:val="none" w:sz="0" w:space="0" w:color="auto"/>
            <w:left w:val="none" w:sz="0" w:space="0" w:color="auto"/>
            <w:bottom w:val="none" w:sz="0" w:space="0" w:color="auto"/>
            <w:right w:val="none" w:sz="0" w:space="0" w:color="auto"/>
          </w:divBdr>
        </w:div>
        <w:div w:id="1461453741">
          <w:marLeft w:val="0"/>
          <w:marRight w:val="0"/>
          <w:marTop w:val="0"/>
          <w:marBottom w:val="0"/>
          <w:divBdr>
            <w:top w:val="none" w:sz="0" w:space="0" w:color="auto"/>
            <w:left w:val="none" w:sz="0" w:space="0" w:color="auto"/>
            <w:bottom w:val="none" w:sz="0" w:space="0" w:color="auto"/>
            <w:right w:val="none" w:sz="0" w:space="0" w:color="auto"/>
          </w:divBdr>
        </w:div>
        <w:div w:id="471749157">
          <w:marLeft w:val="0"/>
          <w:marRight w:val="0"/>
          <w:marTop w:val="0"/>
          <w:marBottom w:val="0"/>
          <w:divBdr>
            <w:top w:val="none" w:sz="0" w:space="0" w:color="auto"/>
            <w:left w:val="none" w:sz="0" w:space="0" w:color="auto"/>
            <w:bottom w:val="none" w:sz="0" w:space="0" w:color="auto"/>
            <w:right w:val="none" w:sz="0" w:space="0" w:color="auto"/>
          </w:divBdr>
        </w:div>
        <w:div w:id="1869759931">
          <w:marLeft w:val="0"/>
          <w:marRight w:val="0"/>
          <w:marTop w:val="0"/>
          <w:marBottom w:val="0"/>
          <w:divBdr>
            <w:top w:val="none" w:sz="0" w:space="0" w:color="auto"/>
            <w:left w:val="none" w:sz="0" w:space="0" w:color="auto"/>
            <w:bottom w:val="none" w:sz="0" w:space="0" w:color="auto"/>
            <w:right w:val="none" w:sz="0" w:space="0" w:color="auto"/>
          </w:divBdr>
        </w:div>
        <w:div w:id="805246535">
          <w:marLeft w:val="0"/>
          <w:marRight w:val="0"/>
          <w:marTop w:val="0"/>
          <w:marBottom w:val="0"/>
          <w:divBdr>
            <w:top w:val="none" w:sz="0" w:space="0" w:color="auto"/>
            <w:left w:val="none" w:sz="0" w:space="0" w:color="auto"/>
            <w:bottom w:val="none" w:sz="0" w:space="0" w:color="auto"/>
            <w:right w:val="none" w:sz="0" w:space="0" w:color="auto"/>
          </w:divBdr>
        </w:div>
        <w:div w:id="643244598">
          <w:marLeft w:val="0"/>
          <w:marRight w:val="0"/>
          <w:marTop w:val="0"/>
          <w:marBottom w:val="0"/>
          <w:divBdr>
            <w:top w:val="none" w:sz="0" w:space="0" w:color="auto"/>
            <w:left w:val="none" w:sz="0" w:space="0" w:color="auto"/>
            <w:bottom w:val="none" w:sz="0" w:space="0" w:color="auto"/>
            <w:right w:val="none" w:sz="0" w:space="0" w:color="auto"/>
          </w:divBdr>
        </w:div>
        <w:div w:id="329873461">
          <w:marLeft w:val="0"/>
          <w:marRight w:val="0"/>
          <w:marTop w:val="0"/>
          <w:marBottom w:val="0"/>
          <w:divBdr>
            <w:top w:val="none" w:sz="0" w:space="0" w:color="auto"/>
            <w:left w:val="none" w:sz="0" w:space="0" w:color="auto"/>
            <w:bottom w:val="none" w:sz="0" w:space="0" w:color="auto"/>
            <w:right w:val="none" w:sz="0" w:space="0" w:color="auto"/>
          </w:divBdr>
        </w:div>
        <w:div w:id="941955543">
          <w:marLeft w:val="0"/>
          <w:marRight w:val="0"/>
          <w:marTop w:val="0"/>
          <w:marBottom w:val="0"/>
          <w:divBdr>
            <w:top w:val="none" w:sz="0" w:space="0" w:color="auto"/>
            <w:left w:val="none" w:sz="0" w:space="0" w:color="auto"/>
            <w:bottom w:val="none" w:sz="0" w:space="0" w:color="auto"/>
            <w:right w:val="none" w:sz="0" w:space="0" w:color="auto"/>
          </w:divBdr>
        </w:div>
        <w:div w:id="1620337346">
          <w:marLeft w:val="0"/>
          <w:marRight w:val="0"/>
          <w:marTop w:val="0"/>
          <w:marBottom w:val="0"/>
          <w:divBdr>
            <w:top w:val="none" w:sz="0" w:space="0" w:color="auto"/>
            <w:left w:val="none" w:sz="0" w:space="0" w:color="auto"/>
            <w:bottom w:val="none" w:sz="0" w:space="0" w:color="auto"/>
            <w:right w:val="none" w:sz="0" w:space="0" w:color="auto"/>
          </w:divBdr>
        </w:div>
        <w:div w:id="1400713890">
          <w:marLeft w:val="0"/>
          <w:marRight w:val="0"/>
          <w:marTop w:val="0"/>
          <w:marBottom w:val="0"/>
          <w:divBdr>
            <w:top w:val="none" w:sz="0" w:space="0" w:color="auto"/>
            <w:left w:val="none" w:sz="0" w:space="0" w:color="auto"/>
            <w:bottom w:val="none" w:sz="0" w:space="0" w:color="auto"/>
            <w:right w:val="none" w:sz="0" w:space="0" w:color="auto"/>
          </w:divBdr>
        </w:div>
        <w:div w:id="101845518">
          <w:marLeft w:val="0"/>
          <w:marRight w:val="0"/>
          <w:marTop w:val="0"/>
          <w:marBottom w:val="0"/>
          <w:divBdr>
            <w:top w:val="none" w:sz="0" w:space="0" w:color="auto"/>
            <w:left w:val="none" w:sz="0" w:space="0" w:color="auto"/>
            <w:bottom w:val="none" w:sz="0" w:space="0" w:color="auto"/>
            <w:right w:val="none" w:sz="0" w:space="0" w:color="auto"/>
          </w:divBdr>
        </w:div>
        <w:div w:id="961230226">
          <w:marLeft w:val="0"/>
          <w:marRight w:val="0"/>
          <w:marTop w:val="0"/>
          <w:marBottom w:val="0"/>
          <w:divBdr>
            <w:top w:val="none" w:sz="0" w:space="0" w:color="auto"/>
            <w:left w:val="none" w:sz="0" w:space="0" w:color="auto"/>
            <w:bottom w:val="none" w:sz="0" w:space="0" w:color="auto"/>
            <w:right w:val="none" w:sz="0" w:space="0" w:color="auto"/>
          </w:divBdr>
        </w:div>
        <w:div w:id="815990797">
          <w:marLeft w:val="0"/>
          <w:marRight w:val="0"/>
          <w:marTop w:val="0"/>
          <w:marBottom w:val="0"/>
          <w:divBdr>
            <w:top w:val="none" w:sz="0" w:space="0" w:color="auto"/>
            <w:left w:val="none" w:sz="0" w:space="0" w:color="auto"/>
            <w:bottom w:val="none" w:sz="0" w:space="0" w:color="auto"/>
            <w:right w:val="none" w:sz="0" w:space="0" w:color="auto"/>
          </w:divBdr>
        </w:div>
        <w:div w:id="1493716841">
          <w:marLeft w:val="0"/>
          <w:marRight w:val="0"/>
          <w:marTop w:val="0"/>
          <w:marBottom w:val="0"/>
          <w:divBdr>
            <w:top w:val="none" w:sz="0" w:space="0" w:color="auto"/>
            <w:left w:val="none" w:sz="0" w:space="0" w:color="auto"/>
            <w:bottom w:val="none" w:sz="0" w:space="0" w:color="auto"/>
            <w:right w:val="none" w:sz="0" w:space="0" w:color="auto"/>
          </w:divBdr>
        </w:div>
        <w:div w:id="242760150">
          <w:marLeft w:val="0"/>
          <w:marRight w:val="0"/>
          <w:marTop w:val="0"/>
          <w:marBottom w:val="0"/>
          <w:divBdr>
            <w:top w:val="none" w:sz="0" w:space="0" w:color="auto"/>
            <w:left w:val="none" w:sz="0" w:space="0" w:color="auto"/>
            <w:bottom w:val="none" w:sz="0" w:space="0" w:color="auto"/>
            <w:right w:val="none" w:sz="0" w:space="0" w:color="auto"/>
          </w:divBdr>
        </w:div>
        <w:div w:id="1740709530">
          <w:marLeft w:val="0"/>
          <w:marRight w:val="0"/>
          <w:marTop w:val="0"/>
          <w:marBottom w:val="0"/>
          <w:divBdr>
            <w:top w:val="none" w:sz="0" w:space="0" w:color="auto"/>
            <w:left w:val="none" w:sz="0" w:space="0" w:color="auto"/>
            <w:bottom w:val="none" w:sz="0" w:space="0" w:color="auto"/>
            <w:right w:val="none" w:sz="0" w:space="0" w:color="auto"/>
          </w:divBdr>
        </w:div>
        <w:div w:id="268464480">
          <w:marLeft w:val="0"/>
          <w:marRight w:val="0"/>
          <w:marTop w:val="0"/>
          <w:marBottom w:val="0"/>
          <w:divBdr>
            <w:top w:val="none" w:sz="0" w:space="0" w:color="auto"/>
            <w:left w:val="none" w:sz="0" w:space="0" w:color="auto"/>
            <w:bottom w:val="none" w:sz="0" w:space="0" w:color="auto"/>
            <w:right w:val="none" w:sz="0" w:space="0" w:color="auto"/>
          </w:divBdr>
        </w:div>
        <w:div w:id="666788543">
          <w:marLeft w:val="0"/>
          <w:marRight w:val="0"/>
          <w:marTop w:val="0"/>
          <w:marBottom w:val="0"/>
          <w:divBdr>
            <w:top w:val="none" w:sz="0" w:space="0" w:color="auto"/>
            <w:left w:val="none" w:sz="0" w:space="0" w:color="auto"/>
            <w:bottom w:val="none" w:sz="0" w:space="0" w:color="auto"/>
            <w:right w:val="none" w:sz="0" w:space="0" w:color="auto"/>
          </w:divBdr>
        </w:div>
        <w:div w:id="1394741101">
          <w:marLeft w:val="0"/>
          <w:marRight w:val="0"/>
          <w:marTop w:val="0"/>
          <w:marBottom w:val="0"/>
          <w:divBdr>
            <w:top w:val="none" w:sz="0" w:space="0" w:color="auto"/>
            <w:left w:val="none" w:sz="0" w:space="0" w:color="auto"/>
            <w:bottom w:val="none" w:sz="0" w:space="0" w:color="auto"/>
            <w:right w:val="none" w:sz="0" w:space="0" w:color="auto"/>
          </w:divBdr>
        </w:div>
        <w:div w:id="1565412725">
          <w:marLeft w:val="0"/>
          <w:marRight w:val="0"/>
          <w:marTop w:val="0"/>
          <w:marBottom w:val="0"/>
          <w:divBdr>
            <w:top w:val="none" w:sz="0" w:space="0" w:color="auto"/>
            <w:left w:val="none" w:sz="0" w:space="0" w:color="auto"/>
            <w:bottom w:val="none" w:sz="0" w:space="0" w:color="auto"/>
            <w:right w:val="none" w:sz="0" w:space="0" w:color="auto"/>
          </w:divBdr>
        </w:div>
        <w:div w:id="438261252">
          <w:marLeft w:val="0"/>
          <w:marRight w:val="0"/>
          <w:marTop w:val="0"/>
          <w:marBottom w:val="0"/>
          <w:divBdr>
            <w:top w:val="none" w:sz="0" w:space="0" w:color="auto"/>
            <w:left w:val="none" w:sz="0" w:space="0" w:color="auto"/>
            <w:bottom w:val="none" w:sz="0" w:space="0" w:color="auto"/>
            <w:right w:val="none" w:sz="0" w:space="0" w:color="auto"/>
          </w:divBdr>
        </w:div>
        <w:div w:id="1873834040">
          <w:marLeft w:val="0"/>
          <w:marRight w:val="0"/>
          <w:marTop w:val="0"/>
          <w:marBottom w:val="0"/>
          <w:divBdr>
            <w:top w:val="none" w:sz="0" w:space="0" w:color="auto"/>
            <w:left w:val="none" w:sz="0" w:space="0" w:color="auto"/>
            <w:bottom w:val="none" w:sz="0" w:space="0" w:color="auto"/>
            <w:right w:val="none" w:sz="0" w:space="0" w:color="auto"/>
          </w:divBdr>
        </w:div>
        <w:div w:id="724640102">
          <w:marLeft w:val="0"/>
          <w:marRight w:val="0"/>
          <w:marTop w:val="0"/>
          <w:marBottom w:val="0"/>
          <w:divBdr>
            <w:top w:val="none" w:sz="0" w:space="0" w:color="auto"/>
            <w:left w:val="none" w:sz="0" w:space="0" w:color="auto"/>
            <w:bottom w:val="none" w:sz="0" w:space="0" w:color="auto"/>
            <w:right w:val="none" w:sz="0" w:space="0" w:color="auto"/>
          </w:divBdr>
        </w:div>
        <w:div w:id="1683586850">
          <w:marLeft w:val="0"/>
          <w:marRight w:val="0"/>
          <w:marTop w:val="0"/>
          <w:marBottom w:val="0"/>
          <w:divBdr>
            <w:top w:val="none" w:sz="0" w:space="0" w:color="auto"/>
            <w:left w:val="none" w:sz="0" w:space="0" w:color="auto"/>
            <w:bottom w:val="none" w:sz="0" w:space="0" w:color="auto"/>
            <w:right w:val="none" w:sz="0" w:space="0" w:color="auto"/>
          </w:divBdr>
        </w:div>
        <w:div w:id="1812139587">
          <w:marLeft w:val="0"/>
          <w:marRight w:val="0"/>
          <w:marTop w:val="0"/>
          <w:marBottom w:val="0"/>
          <w:divBdr>
            <w:top w:val="none" w:sz="0" w:space="0" w:color="auto"/>
            <w:left w:val="none" w:sz="0" w:space="0" w:color="auto"/>
            <w:bottom w:val="none" w:sz="0" w:space="0" w:color="auto"/>
            <w:right w:val="none" w:sz="0" w:space="0" w:color="auto"/>
          </w:divBdr>
        </w:div>
      </w:divsChild>
    </w:div>
    <w:div w:id="506872472">
      <w:bodyDiv w:val="1"/>
      <w:marLeft w:val="0"/>
      <w:marRight w:val="0"/>
      <w:marTop w:val="0"/>
      <w:marBottom w:val="0"/>
      <w:divBdr>
        <w:top w:val="none" w:sz="0" w:space="0" w:color="auto"/>
        <w:left w:val="none" w:sz="0" w:space="0" w:color="auto"/>
        <w:bottom w:val="none" w:sz="0" w:space="0" w:color="auto"/>
        <w:right w:val="none" w:sz="0" w:space="0" w:color="auto"/>
      </w:divBdr>
      <w:divsChild>
        <w:div w:id="2036691872">
          <w:marLeft w:val="0"/>
          <w:marRight w:val="0"/>
          <w:marTop w:val="0"/>
          <w:marBottom w:val="0"/>
          <w:divBdr>
            <w:top w:val="none" w:sz="0" w:space="0" w:color="auto"/>
            <w:left w:val="none" w:sz="0" w:space="0" w:color="auto"/>
            <w:bottom w:val="none" w:sz="0" w:space="0" w:color="auto"/>
            <w:right w:val="none" w:sz="0" w:space="0" w:color="auto"/>
          </w:divBdr>
        </w:div>
        <w:div w:id="2034455753">
          <w:marLeft w:val="0"/>
          <w:marRight w:val="0"/>
          <w:marTop w:val="0"/>
          <w:marBottom w:val="0"/>
          <w:divBdr>
            <w:top w:val="none" w:sz="0" w:space="0" w:color="auto"/>
            <w:left w:val="none" w:sz="0" w:space="0" w:color="auto"/>
            <w:bottom w:val="none" w:sz="0" w:space="0" w:color="auto"/>
            <w:right w:val="none" w:sz="0" w:space="0" w:color="auto"/>
          </w:divBdr>
        </w:div>
        <w:div w:id="864252176">
          <w:marLeft w:val="0"/>
          <w:marRight w:val="0"/>
          <w:marTop w:val="0"/>
          <w:marBottom w:val="0"/>
          <w:divBdr>
            <w:top w:val="none" w:sz="0" w:space="0" w:color="auto"/>
            <w:left w:val="none" w:sz="0" w:space="0" w:color="auto"/>
            <w:bottom w:val="none" w:sz="0" w:space="0" w:color="auto"/>
            <w:right w:val="none" w:sz="0" w:space="0" w:color="auto"/>
          </w:divBdr>
        </w:div>
        <w:div w:id="512232757">
          <w:marLeft w:val="0"/>
          <w:marRight w:val="0"/>
          <w:marTop w:val="0"/>
          <w:marBottom w:val="0"/>
          <w:divBdr>
            <w:top w:val="none" w:sz="0" w:space="0" w:color="auto"/>
            <w:left w:val="none" w:sz="0" w:space="0" w:color="auto"/>
            <w:bottom w:val="none" w:sz="0" w:space="0" w:color="auto"/>
            <w:right w:val="none" w:sz="0" w:space="0" w:color="auto"/>
          </w:divBdr>
        </w:div>
        <w:div w:id="595017219">
          <w:marLeft w:val="0"/>
          <w:marRight w:val="0"/>
          <w:marTop w:val="0"/>
          <w:marBottom w:val="0"/>
          <w:divBdr>
            <w:top w:val="none" w:sz="0" w:space="0" w:color="auto"/>
            <w:left w:val="none" w:sz="0" w:space="0" w:color="auto"/>
            <w:bottom w:val="none" w:sz="0" w:space="0" w:color="auto"/>
            <w:right w:val="none" w:sz="0" w:space="0" w:color="auto"/>
          </w:divBdr>
        </w:div>
      </w:divsChild>
    </w:div>
    <w:div w:id="527841600">
      <w:bodyDiv w:val="1"/>
      <w:marLeft w:val="0"/>
      <w:marRight w:val="0"/>
      <w:marTop w:val="0"/>
      <w:marBottom w:val="0"/>
      <w:divBdr>
        <w:top w:val="none" w:sz="0" w:space="0" w:color="auto"/>
        <w:left w:val="none" w:sz="0" w:space="0" w:color="auto"/>
        <w:bottom w:val="none" w:sz="0" w:space="0" w:color="auto"/>
        <w:right w:val="none" w:sz="0" w:space="0" w:color="auto"/>
      </w:divBdr>
    </w:div>
    <w:div w:id="539708098">
      <w:bodyDiv w:val="1"/>
      <w:marLeft w:val="0"/>
      <w:marRight w:val="0"/>
      <w:marTop w:val="0"/>
      <w:marBottom w:val="0"/>
      <w:divBdr>
        <w:top w:val="none" w:sz="0" w:space="0" w:color="auto"/>
        <w:left w:val="none" w:sz="0" w:space="0" w:color="auto"/>
        <w:bottom w:val="none" w:sz="0" w:space="0" w:color="auto"/>
        <w:right w:val="none" w:sz="0" w:space="0" w:color="auto"/>
      </w:divBdr>
    </w:div>
    <w:div w:id="543375407">
      <w:bodyDiv w:val="1"/>
      <w:marLeft w:val="0"/>
      <w:marRight w:val="0"/>
      <w:marTop w:val="0"/>
      <w:marBottom w:val="0"/>
      <w:divBdr>
        <w:top w:val="none" w:sz="0" w:space="0" w:color="auto"/>
        <w:left w:val="none" w:sz="0" w:space="0" w:color="auto"/>
        <w:bottom w:val="none" w:sz="0" w:space="0" w:color="auto"/>
        <w:right w:val="none" w:sz="0" w:space="0" w:color="auto"/>
      </w:divBdr>
    </w:div>
    <w:div w:id="549462783">
      <w:bodyDiv w:val="1"/>
      <w:marLeft w:val="0"/>
      <w:marRight w:val="0"/>
      <w:marTop w:val="0"/>
      <w:marBottom w:val="0"/>
      <w:divBdr>
        <w:top w:val="none" w:sz="0" w:space="0" w:color="auto"/>
        <w:left w:val="none" w:sz="0" w:space="0" w:color="auto"/>
        <w:bottom w:val="none" w:sz="0" w:space="0" w:color="auto"/>
        <w:right w:val="none" w:sz="0" w:space="0" w:color="auto"/>
      </w:divBdr>
      <w:divsChild>
        <w:div w:id="1409040475">
          <w:marLeft w:val="0"/>
          <w:marRight w:val="0"/>
          <w:marTop w:val="0"/>
          <w:marBottom w:val="0"/>
          <w:divBdr>
            <w:top w:val="none" w:sz="0" w:space="0" w:color="auto"/>
            <w:left w:val="none" w:sz="0" w:space="0" w:color="auto"/>
            <w:bottom w:val="none" w:sz="0" w:space="0" w:color="auto"/>
            <w:right w:val="none" w:sz="0" w:space="0" w:color="auto"/>
          </w:divBdr>
          <w:divsChild>
            <w:div w:id="107362359">
              <w:marLeft w:val="0"/>
              <w:marRight w:val="0"/>
              <w:marTop w:val="0"/>
              <w:marBottom w:val="0"/>
              <w:divBdr>
                <w:top w:val="none" w:sz="0" w:space="0" w:color="auto"/>
                <w:left w:val="none" w:sz="0" w:space="0" w:color="auto"/>
                <w:bottom w:val="none" w:sz="0" w:space="0" w:color="auto"/>
                <w:right w:val="none" w:sz="0" w:space="0" w:color="auto"/>
              </w:divBdr>
            </w:div>
            <w:div w:id="839465823">
              <w:marLeft w:val="0"/>
              <w:marRight w:val="0"/>
              <w:marTop w:val="0"/>
              <w:marBottom w:val="0"/>
              <w:divBdr>
                <w:top w:val="none" w:sz="0" w:space="0" w:color="auto"/>
                <w:left w:val="none" w:sz="0" w:space="0" w:color="auto"/>
                <w:bottom w:val="none" w:sz="0" w:space="0" w:color="auto"/>
                <w:right w:val="none" w:sz="0" w:space="0" w:color="auto"/>
              </w:divBdr>
            </w:div>
          </w:divsChild>
        </w:div>
        <w:div w:id="2002729141">
          <w:marLeft w:val="0"/>
          <w:marRight w:val="0"/>
          <w:marTop w:val="0"/>
          <w:marBottom w:val="0"/>
          <w:divBdr>
            <w:top w:val="none" w:sz="0" w:space="0" w:color="auto"/>
            <w:left w:val="none" w:sz="0" w:space="0" w:color="auto"/>
            <w:bottom w:val="none" w:sz="0" w:space="0" w:color="auto"/>
            <w:right w:val="none" w:sz="0" w:space="0" w:color="auto"/>
          </w:divBdr>
        </w:div>
      </w:divsChild>
    </w:div>
    <w:div w:id="551696043">
      <w:bodyDiv w:val="1"/>
      <w:marLeft w:val="0"/>
      <w:marRight w:val="0"/>
      <w:marTop w:val="0"/>
      <w:marBottom w:val="0"/>
      <w:divBdr>
        <w:top w:val="none" w:sz="0" w:space="0" w:color="auto"/>
        <w:left w:val="none" w:sz="0" w:space="0" w:color="auto"/>
        <w:bottom w:val="none" w:sz="0" w:space="0" w:color="auto"/>
        <w:right w:val="none" w:sz="0" w:space="0" w:color="auto"/>
      </w:divBdr>
    </w:div>
    <w:div w:id="553270685">
      <w:bodyDiv w:val="1"/>
      <w:marLeft w:val="0"/>
      <w:marRight w:val="0"/>
      <w:marTop w:val="0"/>
      <w:marBottom w:val="0"/>
      <w:divBdr>
        <w:top w:val="none" w:sz="0" w:space="0" w:color="auto"/>
        <w:left w:val="none" w:sz="0" w:space="0" w:color="auto"/>
        <w:bottom w:val="none" w:sz="0" w:space="0" w:color="auto"/>
        <w:right w:val="none" w:sz="0" w:space="0" w:color="auto"/>
      </w:divBdr>
    </w:div>
    <w:div w:id="555092415">
      <w:bodyDiv w:val="1"/>
      <w:marLeft w:val="0"/>
      <w:marRight w:val="0"/>
      <w:marTop w:val="0"/>
      <w:marBottom w:val="0"/>
      <w:divBdr>
        <w:top w:val="none" w:sz="0" w:space="0" w:color="auto"/>
        <w:left w:val="none" w:sz="0" w:space="0" w:color="auto"/>
        <w:bottom w:val="none" w:sz="0" w:space="0" w:color="auto"/>
        <w:right w:val="none" w:sz="0" w:space="0" w:color="auto"/>
      </w:divBdr>
    </w:div>
    <w:div w:id="563296279">
      <w:bodyDiv w:val="1"/>
      <w:marLeft w:val="0"/>
      <w:marRight w:val="0"/>
      <w:marTop w:val="0"/>
      <w:marBottom w:val="0"/>
      <w:divBdr>
        <w:top w:val="none" w:sz="0" w:space="0" w:color="auto"/>
        <w:left w:val="none" w:sz="0" w:space="0" w:color="auto"/>
        <w:bottom w:val="none" w:sz="0" w:space="0" w:color="auto"/>
        <w:right w:val="none" w:sz="0" w:space="0" w:color="auto"/>
      </w:divBdr>
    </w:div>
    <w:div w:id="581064361">
      <w:bodyDiv w:val="1"/>
      <w:marLeft w:val="0"/>
      <w:marRight w:val="0"/>
      <w:marTop w:val="0"/>
      <w:marBottom w:val="0"/>
      <w:divBdr>
        <w:top w:val="none" w:sz="0" w:space="0" w:color="auto"/>
        <w:left w:val="none" w:sz="0" w:space="0" w:color="auto"/>
        <w:bottom w:val="none" w:sz="0" w:space="0" w:color="auto"/>
        <w:right w:val="none" w:sz="0" w:space="0" w:color="auto"/>
      </w:divBdr>
      <w:divsChild>
        <w:div w:id="759445220">
          <w:marLeft w:val="0"/>
          <w:marRight w:val="0"/>
          <w:marTop w:val="0"/>
          <w:marBottom w:val="0"/>
          <w:divBdr>
            <w:top w:val="none" w:sz="0" w:space="0" w:color="auto"/>
            <w:left w:val="none" w:sz="0" w:space="0" w:color="auto"/>
            <w:bottom w:val="none" w:sz="0" w:space="0" w:color="auto"/>
            <w:right w:val="none" w:sz="0" w:space="0" w:color="auto"/>
          </w:divBdr>
        </w:div>
        <w:div w:id="1350718426">
          <w:marLeft w:val="0"/>
          <w:marRight w:val="0"/>
          <w:marTop w:val="0"/>
          <w:marBottom w:val="0"/>
          <w:divBdr>
            <w:top w:val="none" w:sz="0" w:space="0" w:color="auto"/>
            <w:left w:val="none" w:sz="0" w:space="0" w:color="auto"/>
            <w:bottom w:val="none" w:sz="0" w:space="0" w:color="auto"/>
            <w:right w:val="none" w:sz="0" w:space="0" w:color="auto"/>
          </w:divBdr>
        </w:div>
        <w:div w:id="1767336527">
          <w:marLeft w:val="0"/>
          <w:marRight w:val="0"/>
          <w:marTop w:val="0"/>
          <w:marBottom w:val="0"/>
          <w:divBdr>
            <w:top w:val="none" w:sz="0" w:space="0" w:color="auto"/>
            <w:left w:val="none" w:sz="0" w:space="0" w:color="auto"/>
            <w:bottom w:val="none" w:sz="0" w:space="0" w:color="auto"/>
            <w:right w:val="none" w:sz="0" w:space="0" w:color="auto"/>
          </w:divBdr>
        </w:div>
        <w:div w:id="1951038477">
          <w:marLeft w:val="0"/>
          <w:marRight w:val="0"/>
          <w:marTop w:val="0"/>
          <w:marBottom w:val="0"/>
          <w:divBdr>
            <w:top w:val="none" w:sz="0" w:space="0" w:color="auto"/>
            <w:left w:val="none" w:sz="0" w:space="0" w:color="auto"/>
            <w:bottom w:val="none" w:sz="0" w:space="0" w:color="auto"/>
            <w:right w:val="none" w:sz="0" w:space="0" w:color="auto"/>
          </w:divBdr>
        </w:div>
        <w:div w:id="648361730">
          <w:marLeft w:val="0"/>
          <w:marRight w:val="0"/>
          <w:marTop w:val="0"/>
          <w:marBottom w:val="0"/>
          <w:divBdr>
            <w:top w:val="none" w:sz="0" w:space="0" w:color="auto"/>
            <w:left w:val="none" w:sz="0" w:space="0" w:color="auto"/>
            <w:bottom w:val="none" w:sz="0" w:space="0" w:color="auto"/>
            <w:right w:val="none" w:sz="0" w:space="0" w:color="auto"/>
          </w:divBdr>
        </w:div>
        <w:div w:id="1533617967">
          <w:marLeft w:val="0"/>
          <w:marRight w:val="0"/>
          <w:marTop w:val="0"/>
          <w:marBottom w:val="0"/>
          <w:divBdr>
            <w:top w:val="none" w:sz="0" w:space="0" w:color="auto"/>
            <w:left w:val="none" w:sz="0" w:space="0" w:color="auto"/>
            <w:bottom w:val="none" w:sz="0" w:space="0" w:color="auto"/>
            <w:right w:val="none" w:sz="0" w:space="0" w:color="auto"/>
          </w:divBdr>
        </w:div>
        <w:div w:id="1548373243">
          <w:marLeft w:val="0"/>
          <w:marRight w:val="0"/>
          <w:marTop w:val="0"/>
          <w:marBottom w:val="0"/>
          <w:divBdr>
            <w:top w:val="none" w:sz="0" w:space="0" w:color="auto"/>
            <w:left w:val="none" w:sz="0" w:space="0" w:color="auto"/>
            <w:bottom w:val="none" w:sz="0" w:space="0" w:color="auto"/>
            <w:right w:val="none" w:sz="0" w:space="0" w:color="auto"/>
          </w:divBdr>
        </w:div>
        <w:div w:id="1237209239">
          <w:marLeft w:val="0"/>
          <w:marRight w:val="0"/>
          <w:marTop w:val="0"/>
          <w:marBottom w:val="0"/>
          <w:divBdr>
            <w:top w:val="none" w:sz="0" w:space="0" w:color="auto"/>
            <w:left w:val="none" w:sz="0" w:space="0" w:color="auto"/>
            <w:bottom w:val="none" w:sz="0" w:space="0" w:color="auto"/>
            <w:right w:val="none" w:sz="0" w:space="0" w:color="auto"/>
          </w:divBdr>
        </w:div>
        <w:div w:id="1282222385">
          <w:marLeft w:val="0"/>
          <w:marRight w:val="0"/>
          <w:marTop w:val="0"/>
          <w:marBottom w:val="0"/>
          <w:divBdr>
            <w:top w:val="none" w:sz="0" w:space="0" w:color="auto"/>
            <w:left w:val="none" w:sz="0" w:space="0" w:color="auto"/>
            <w:bottom w:val="none" w:sz="0" w:space="0" w:color="auto"/>
            <w:right w:val="none" w:sz="0" w:space="0" w:color="auto"/>
          </w:divBdr>
        </w:div>
        <w:div w:id="1085414676">
          <w:marLeft w:val="0"/>
          <w:marRight w:val="0"/>
          <w:marTop w:val="0"/>
          <w:marBottom w:val="0"/>
          <w:divBdr>
            <w:top w:val="none" w:sz="0" w:space="0" w:color="auto"/>
            <w:left w:val="none" w:sz="0" w:space="0" w:color="auto"/>
            <w:bottom w:val="none" w:sz="0" w:space="0" w:color="auto"/>
            <w:right w:val="none" w:sz="0" w:space="0" w:color="auto"/>
          </w:divBdr>
        </w:div>
        <w:div w:id="416757237">
          <w:marLeft w:val="0"/>
          <w:marRight w:val="0"/>
          <w:marTop w:val="0"/>
          <w:marBottom w:val="0"/>
          <w:divBdr>
            <w:top w:val="none" w:sz="0" w:space="0" w:color="auto"/>
            <w:left w:val="none" w:sz="0" w:space="0" w:color="auto"/>
            <w:bottom w:val="none" w:sz="0" w:space="0" w:color="auto"/>
            <w:right w:val="none" w:sz="0" w:space="0" w:color="auto"/>
          </w:divBdr>
        </w:div>
        <w:div w:id="275715833">
          <w:marLeft w:val="0"/>
          <w:marRight w:val="0"/>
          <w:marTop w:val="0"/>
          <w:marBottom w:val="0"/>
          <w:divBdr>
            <w:top w:val="none" w:sz="0" w:space="0" w:color="auto"/>
            <w:left w:val="none" w:sz="0" w:space="0" w:color="auto"/>
            <w:bottom w:val="none" w:sz="0" w:space="0" w:color="auto"/>
            <w:right w:val="none" w:sz="0" w:space="0" w:color="auto"/>
          </w:divBdr>
        </w:div>
        <w:div w:id="1254587988">
          <w:marLeft w:val="0"/>
          <w:marRight w:val="0"/>
          <w:marTop w:val="0"/>
          <w:marBottom w:val="0"/>
          <w:divBdr>
            <w:top w:val="none" w:sz="0" w:space="0" w:color="auto"/>
            <w:left w:val="none" w:sz="0" w:space="0" w:color="auto"/>
            <w:bottom w:val="none" w:sz="0" w:space="0" w:color="auto"/>
            <w:right w:val="none" w:sz="0" w:space="0" w:color="auto"/>
          </w:divBdr>
        </w:div>
        <w:div w:id="199049002">
          <w:marLeft w:val="0"/>
          <w:marRight w:val="0"/>
          <w:marTop w:val="0"/>
          <w:marBottom w:val="0"/>
          <w:divBdr>
            <w:top w:val="none" w:sz="0" w:space="0" w:color="auto"/>
            <w:left w:val="none" w:sz="0" w:space="0" w:color="auto"/>
            <w:bottom w:val="none" w:sz="0" w:space="0" w:color="auto"/>
            <w:right w:val="none" w:sz="0" w:space="0" w:color="auto"/>
          </w:divBdr>
        </w:div>
        <w:div w:id="1493063622">
          <w:marLeft w:val="0"/>
          <w:marRight w:val="0"/>
          <w:marTop w:val="0"/>
          <w:marBottom w:val="0"/>
          <w:divBdr>
            <w:top w:val="none" w:sz="0" w:space="0" w:color="auto"/>
            <w:left w:val="none" w:sz="0" w:space="0" w:color="auto"/>
            <w:bottom w:val="none" w:sz="0" w:space="0" w:color="auto"/>
            <w:right w:val="none" w:sz="0" w:space="0" w:color="auto"/>
          </w:divBdr>
        </w:div>
        <w:div w:id="1970041734">
          <w:marLeft w:val="0"/>
          <w:marRight w:val="0"/>
          <w:marTop w:val="0"/>
          <w:marBottom w:val="0"/>
          <w:divBdr>
            <w:top w:val="none" w:sz="0" w:space="0" w:color="auto"/>
            <w:left w:val="none" w:sz="0" w:space="0" w:color="auto"/>
            <w:bottom w:val="none" w:sz="0" w:space="0" w:color="auto"/>
            <w:right w:val="none" w:sz="0" w:space="0" w:color="auto"/>
          </w:divBdr>
        </w:div>
        <w:div w:id="101148351">
          <w:marLeft w:val="0"/>
          <w:marRight w:val="0"/>
          <w:marTop w:val="0"/>
          <w:marBottom w:val="0"/>
          <w:divBdr>
            <w:top w:val="none" w:sz="0" w:space="0" w:color="auto"/>
            <w:left w:val="none" w:sz="0" w:space="0" w:color="auto"/>
            <w:bottom w:val="none" w:sz="0" w:space="0" w:color="auto"/>
            <w:right w:val="none" w:sz="0" w:space="0" w:color="auto"/>
          </w:divBdr>
        </w:div>
        <w:div w:id="1436515547">
          <w:marLeft w:val="0"/>
          <w:marRight w:val="0"/>
          <w:marTop w:val="0"/>
          <w:marBottom w:val="0"/>
          <w:divBdr>
            <w:top w:val="none" w:sz="0" w:space="0" w:color="auto"/>
            <w:left w:val="none" w:sz="0" w:space="0" w:color="auto"/>
            <w:bottom w:val="none" w:sz="0" w:space="0" w:color="auto"/>
            <w:right w:val="none" w:sz="0" w:space="0" w:color="auto"/>
          </w:divBdr>
        </w:div>
        <w:div w:id="2008744049">
          <w:marLeft w:val="0"/>
          <w:marRight w:val="0"/>
          <w:marTop w:val="0"/>
          <w:marBottom w:val="0"/>
          <w:divBdr>
            <w:top w:val="none" w:sz="0" w:space="0" w:color="auto"/>
            <w:left w:val="none" w:sz="0" w:space="0" w:color="auto"/>
            <w:bottom w:val="none" w:sz="0" w:space="0" w:color="auto"/>
            <w:right w:val="none" w:sz="0" w:space="0" w:color="auto"/>
          </w:divBdr>
        </w:div>
        <w:div w:id="2121610063">
          <w:marLeft w:val="0"/>
          <w:marRight w:val="0"/>
          <w:marTop w:val="0"/>
          <w:marBottom w:val="0"/>
          <w:divBdr>
            <w:top w:val="none" w:sz="0" w:space="0" w:color="auto"/>
            <w:left w:val="none" w:sz="0" w:space="0" w:color="auto"/>
            <w:bottom w:val="none" w:sz="0" w:space="0" w:color="auto"/>
            <w:right w:val="none" w:sz="0" w:space="0" w:color="auto"/>
          </w:divBdr>
        </w:div>
        <w:div w:id="1695425660">
          <w:marLeft w:val="0"/>
          <w:marRight w:val="0"/>
          <w:marTop w:val="0"/>
          <w:marBottom w:val="0"/>
          <w:divBdr>
            <w:top w:val="none" w:sz="0" w:space="0" w:color="auto"/>
            <w:left w:val="none" w:sz="0" w:space="0" w:color="auto"/>
            <w:bottom w:val="none" w:sz="0" w:space="0" w:color="auto"/>
            <w:right w:val="none" w:sz="0" w:space="0" w:color="auto"/>
          </w:divBdr>
        </w:div>
        <w:div w:id="969476940">
          <w:marLeft w:val="0"/>
          <w:marRight w:val="0"/>
          <w:marTop w:val="0"/>
          <w:marBottom w:val="0"/>
          <w:divBdr>
            <w:top w:val="none" w:sz="0" w:space="0" w:color="auto"/>
            <w:left w:val="none" w:sz="0" w:space="0" w:color="auto"/>
            <w:bottom w:val="none" w:sz="0" w:space="0" w:color="auto"/>
            <w:right w:val="none" w:sz="0" w:space="0" w:color="auto"/>
          </w:divBdr>
        </w:div>
        <w:div w:id="1606645050">
          <w:marLeft w:val="0"/>
          <w:marRight w:val="0"/>
          <w:marTop w:val="0"/>
          <w:marBottom w:val="0"/>
          <w:divBdr>
            <w:top w:val="none" w:sz="0" w:space="0" w:color="auto"/>
            <w:left w:val="none" w:sz="0" w:space="0" w:color="auto"/>
            <w:bottom w:val="none" w:sz="0" w:space="0" w:color="auto"/>
            <w:right w:val="none" w:sz="0" w:space="0" w:color="auto"/>
          </w:divBdr>
        </w:div>
        <w:div w:id="1304236563">
          <w:marLeft w:val="0"/>
          <w:marRight w:val="0"/>
          <w:marTop w:val="0"/>
          <w:marBottom w:val="0"/>
          <w:divBdr>
            <w:top w:val="none" w:sz="0" w:space="0" w:color="auto"/>
            <w:left w:val="none" w:sz="0" w:space="0" w:color="auto"/>
            <w:bottom w:val="none" w:sz="0" w:space="0" w:color="auto"/>
            <w:right w:val="none" w:sz="0" w:space="0" w:color="auto"/>
          </w:divBdr>
        </w:div>
        <w:div w:id="1923249670">
          <w:marLeft w:val="0"/>
          <w:marRight w:val="0"/>
          <w:marTop w:val="0"/>
          <w:marBottom w:val="0"/>
          <w:divBdr>
            <w:top w:val="none" w:sz="0" w:space="0" w:color="auto"/>
            <w:left w:val="none" w:sz="0" w:space="0" w:color="auto"/>
            <w:bottom w:val="none" w:sz="0" w:space="0" w:color="auto"/>
            <w:right w:val="none" w:sz="0" w:space="0" w:color="auto"/>
          </w:divBdr>
        </w:div>
        <w:div w:id="1936936842">
          <w:marLeft w:val="0"/>
          <w:marRight w:val="0"/>
          <w:marTop w:val="0"/>
          <w:marBottom w:val="0"/>
          <w:divBdr>
            <w:top w:val="none" w:sz="0" w:space="0" w:color="auto"/>
            <w:left w:val="none" w:sz="0" w:space="0" w:color="auto"/>
            <w:bottom w:val="none" w:sz="0" w:space="0" w:color="auto"/>
            <w:right w:val="none" w:sz="0" w:space="0" w:color="auto"/>
          </w:divBdr>
        </w:div>
        <w:div w:id="16349730">
          <w:marLeft w:val="0"/>
          <w:marRight w:val="0"/>
          <w:marTop w:val="0"/>
          <w:marBottom w:val="0"/>
          <w:divBdr>
            <w:top w:val="none" w:sz="0" w:space="0" w:color="auto"/>
            <w:left w:val="none" w:sz="0" w:space="0" w:color="auto"/>
            <w:bottom w:val="none" w:sz="0" w:space="0" w:color="auto"/>
            <w:right w:val="none" w:sz="0" w:space="0" w:color="auto"/>
          </w:divBdr>
        </w:div>
        <w:div w:id="338123667">
          <w:marLeft w:val="0"/>
          <w:marRight w:val="0"/>
          <w:marTop w:val="0"/>
          <w:marBottom w:val="0"/>
          <w:divBdr>
            <w:top w:val="none" w:sz="0" w:space="0" w:color="auto"/>
            <w:left w:val="none" w:sz="0" w:space="0" w:color="auto"/>
            <w:bottom w:val="none" w:sz="0" w:space="0" w:color="auto"/>
            <w:right w:val="none" w:sz="0" w:space="0" w:color="auto"/>
          </w:divBdr>
        </w:div>
        <w:div w:id="774515843">
          <w:marLeft w:val="0"/>
          <w:marRight w:val="0"/>
          <w:marTop w:val="0"/>
          <w:marBottom w:val="0"/>
          <w:divBdr>
            <w:top w:val="none" w:sz="0" w:space="0" w:color="auto"/>
            <w:left w:val="none" w:sz="0" w:space="0" w:color="auto"/>
            <w:bottom w:val="none" w:sz="0" w:space="0" w:color="auto"/>
            <w:right w:val="none" w:sz="0" w:space="0" w:color="auto"/>
          </w:divBdr>
        </w:div>
        <w:div w:id="1141341941">
          <w:marLeft w:val="0"/>
          <w:marRight w:val="0"/>
          <w:marTop w:val="0"/>
          <w:marBottom w:val="0"/>
          <w:divBdr>
            <w:top w:val="none" w:sz="0" w:space="0" w:color="auto"/>
            <w:left w:val="none" w:sz="0" w:space="0" w:color="auto"/>
            <w:bottom w:val="none" w:sz="0" w:space="0" w:color="auto"/>
            <w:right w:val="none" w:sz="0" w:space="0" w:color="auto"/>
          </w:divBdr>
        </w:div>
        <w:div w:id="802816946">
          <w:marLeft w:val="0"/>
          <w:marRight w:val="0"/>
          <w:marTop w:val="0"/>
          <w:marBottom w:val="0"/>
          <w:divBdr>
            <w:top w:val="none" w:sz="0" w:space="0" w:color="auto"/>
            <w:left w:val="none" w:sz="0" w:space="0" w:color="auto"/>
            <w:bottom w:val="none" w:sz="0" w:space="0" w:color="auto"/>
            <w:right w:val="none" w:sz="0" w:space="0" w:color="auto"/>
          </w:divBdr>
        </w:div>
        <w:div w:id="1309170799">
          <w:marLeft w:val="0"/>
          <w:marRight w:val="0"/>
          <w:marTop w:val="0"/>
          <w:marBottom w:val="0"/>
          <w:divBdr>
            <w:top w:val="none" w:sz="0" w:space="0" w:color="auto"/>
            <w:left w:val="none" w:sz="0" w:space="0" w:color="auto"/>
            <w:bottom w:val="none" w:sz="0" w:space="0" w:color="auto"/>
            <w:right w:val="none" w:sz="0" w:space="0" w:color="auto"/>
          </w:divBdr>
        </w:div>
        <w:div w:id="644548413">
          <w:marLeft w:val="0"/>
          <w:marRight w:val="0"/>
          <w:marTop w:val="0"/>
          <w:marBottom w:val="0"/>
          <w:divBdr>
            <w:top w:val="none" w:sz="0" w:space="0" w:color="auto"/>
            <w:left w:val="none" w:sz="0" w:space="0" w:color="auto"/>
            <w:bottom w:val="none" w:sz="0" w:space="0" w:color="auto"/>
            <w:right w:val="none" w:sz="0" w:space="0" w:color="auto"/>
          </w:divBdr>
        </w:div>
        <w:div w:id="670596959">
          <w:marLeft w:val="0"/>
          <w:marRight w:val="0"/>
          <w:marTop w:val="0"/>
          <w:marBottom w:val="0"/>
          <w:divBdr>
            <w:top w:val="none" w:sz="0" w:space="0" w:color="auto"/>
            <w:left w:val="none" w:sz="0" w:space="0" w:color="auto"/>
            <w:bottom w:val="none" w:sz="0" w:space="0" w:color="auto"/>
            <w:right w:val="none" w:sz="0" w:space="0" w:color="auto"/>
          </w:divBdr>
        </w:div>
        <w:div w:id="312755724">
          <w:marLeft w:val="0"/>
          <w:marRight w:val="0"/>
          <w:marTop w:val="0"/>
          <w:marBottom w:val="0"/>
          <w:divBdr>
            <w:top w:val="none" w:sz="0" w:space="0" w:color="auto"/>
            <w:left w:val="none" w:sz="0" w:space="0" w:color="auto"/>
            <w:bottom w:val="none" w:sz="0" w:space="0" w:color="auto"/>
            <w:right w:val="none" w:sz="0" w:space="0" w:color="auto"/>
          </w:divBdr>
        </w:div>
        <w:div w:id="1657496230">
          <w:marLeft w:val="0"/>
          <w:marRight w:val="0"/>
          <w:marTop w:val="0"/>
          <w:marBottom w:val="0"/>
          <w:divBdr>
            <w:top w:val="none" w:sz="0" w:space="0" w:color="auto"/>
            <w:left w:val="none" w:sz="0" w:space="0" w:color="auto"/>
            <w:bottom w:val="none" w:sz="0" w:space="0" w:color="auto"/>
            <w:right w:val="none" w:sz="0" w:space="0" w:color="auto"/>
          </w:divBdr>
        </w:div>
        <w:div w:id="689767553">
          <w:marLeft w:val="0"/>
          <w:marRight w:val="0"/>
          <w:marTop w:val="0"/>
          <w:marBottom w:val="0"/>
          <w:divBdr>
            <w:top w:val="none" w:sz="0" w:space="0" w:color="auto"/>
            <w:left w:val="none" w:sz="0" w:space="0" w:color="auto"/>
            <w:bottom w:val="none" w:sz="0" w:space="0" w:color="auto"/>
            <w:right w:val="none" w:sz="0" w:space="0" w:color="auto"/>
          </w:divBdr>
        </w:div>
        <w:div w:id="1307933296">
          <w:marLeft w:val="0"/>
          <w:marRight w:val="0"/>
          <w:marTop w:val="0"/>
          <w:marBottom w:val="0"/>
          <w:divBdr>
            <w:top w:val="none" w:sz="0" w:space="0" w:color="auto"/>
            <w:left w:val="none" w:sz="0" w:space="0" w:color="auto"/>
            <w:bottom w:val="none" w:sz="0" w:space="0" w:color="auto"/>
            <w:right w:val="none" w:sz="0" w:space="0" w:color="auto"/>
          </w:divBdr>
        </w:div>
        <w:div w:id="1497264614">
          <w:marLeft w:val="0"/>
          <w:marRight w:val="0"/>
          <w:marTop w:val="0"/>
          <w:marBottom w:val="0"/>
          <w:divBdr>
            <w:top w:val="none" w:sz="0" w:space="0" w:color="auto"/>
            <w:left w:val="none" w:sz="0" w:space="0" w:color="auto"/>
            <w:bottom w:val="none" w:sz="0" w:space="0" w:color="auto"/>
            <w:right w:val="none" w:sz="0" w:space="0" w:color="auto"/>
          </w:divBdr>
        </w:div>
        <w:div w:id="483474958">
          <w:marLeft w:val="0"/>
          <w:marRight w:val="0"/>
          <w:marTop w:val="0"/>
          <w:marBottom w:val="0"/>
          <w:divBdr>
            <w:top w:val="none" w:sz="0" w:space="0" w:color="auto"/>
            <w:left w:val="none" w:sz="0" w:space="0" w:color="auto"/>
            <w:bottom w:val="none" w:sz="0" w:space="0" w:color="auto"/>
            <w:right w:val="none" w:sz="0" w:space="0" w:color="auto"/>
          </w:divBdr>
        </w:div>
        <w:div w:id="1252659839">
          <w:marLeft w:val="0"/>
          <w:marRight w:val="0"/>
          <w:marTop w:val="0"/>
          <w:marBottom w:val="0"/>
          <w:divBdr>
            <w:top w:val="none" w:sz="0" w:space="0" w:color="auto"/>
            <w:left w:val="none" w:sz="0" w:space="0" w:color="auto"/>
            <w:bottom w:val="none" w:sz="0" w:space="0" w:color="auto"/>
            <w:right w:val="none" w:sz="0" w:space="0" w:color="auto"/>
          </w:divBdr>
        </w:div>
        <w:div w:id="311524044">
          <w:marLeft w:val="0"/>
          <w:marRight w:val="0"/>
          <w:marTop w:val="0"/>
          <w:marBottom w:val="0"/>
          <w:divBdr>
            <w:top w:val="none" w:sz="0" w:space="0" w:color="auto"/>
            <w:left w:val="none" w:sz="0" w:space="0" w:color="auto"/>
            <w:bottom w:val="none" w:sz="0" w:space="0" w:color="auto"/>
            <w:right w:val="none" w:sz="0" w:space="0" w:color="auto"/>
          </w:divBdr>
        </w:div>
        <w:div w:id="261375107">
          <w:marLeft w:val="0"/>
          <w:marRight w:val="0"/>
          <w:marTop w:val="0"/>
          <w:marBottom w:val="0"/>
          <w:divBdr>
            <w:top w:val="none" w:sz="0" w:space="0" w:color="auto"/>
            <w:left w:val="none" w:sz="0" w:space="0" w:color="auto"/>
            <w:bottom w:val="none" w:sz="0" w:space="0" w:color="auto"/>
            <w:right w:val="none" w:sz="0" w:space="0" w:color="auto"/>
          </w:divBdr>
        </w:div>
        <w:div w:id="1882595011">
          <w:marLeft w:val="0"/>
          <w:marRight w:val="0"/>
          <w:marTop w:val="0"/>
          <w:marBottom w:val="0"/>
          <w:divBdr>
            <w:top w:val="none" w:sz="0" w:space="0" w:color="auto"/>
            <w:left w:val="none" w:sz="0" w:space="0" w:color="auto"/>
            <w:bottom w:val="none" w:sz="0" w:space="0" w:color="auto"/>
            <w:right w:val="none" w:sz="0" w:space="0" w:color="auto"/>
          </w:divBdr>
        </w:div>
      </w:divsChild>
    </w:div>
    <w:div w:id="584648061">
      <w:bodyDiv w:val="1"/>
      <w:marLeft w:val="0"/>
      <w:marRight w:val="0"/>
      <w:marTop w:val="0"/>
      <w:marBottom w:val="0"/>
      <w:divBdr>
        <w:top w:val="none" w:sz="0" w:space="0" w:color="auto"/>
        <w:left w:val="none" w:sz="0" w:space="0" w:color="auto"/>
        <w:bottom w:val="none" w:sz="0" w:space="0" w:color="auto"/>
        <w:right w:val="none" w:sz="0" w:space="0" w:color="auto"/>
      </w:divBdr>
    </w:div>
    <w:div w:id="593560545">
      <w:bodyDiv w:val="1"/>
      <w:marLeft w:val="0"/>
      <w:marRight w:val="0"/>
      <w:marTop w:val="0"/>
      <w:marBottom w:val="0"/>
      <w:divBdr>
        <w:top w:val="none" w:sz="0" w:space="0" w:color="auto"/>
        <w:left w:val="none" w:sz="0" w:space="0" w:color="auto"/>
        <w:bottom w:val="none" w:sz="0" w:space="0" w:color="auto"/>
        <w:right w:val="none" w:sz="0" w:space="0" w:color="auto"/>
      </w:divBdr>
      <w:divsChild>
        <w:div w:id="487869373">
          <w:marLeft w:val="0"/>
          <w:marRight w:val="0"/>
          <w:marTop w:val="0"/>
          <w:marBottom w:val="0"/>
          <w:divBdr>
            <w:top w:val="none" w:sz="0" w:space="0" w:color="auto"/>
            <w:left w:val="none" w:sz="0" w:space="0" w:color="auto"/>
            <w:bottom w:val="none" w:sz="0" w:space="0" w:color="auto"/>
            <w:right w:val="none" w:sz="0" w:space="0" w:color="auto"/>
          </w:divBdr>
          <w:divsChild>
            <w:div w:id="1642072470">
              <w:marLeft w:val="0"/>
              <w:marRight w:val="0"/>
              <w:marTop w:val="0"/>
              <w:marBottom w:val="0"/>
              <w:divBdr>
                <w:top w:val="none" w:sz="0" w:space="0" w:color="auto"/>
                <w:left w:val="none" w:sz="0" w:space="0" w:color="auto"/>
                <w:bottom w:val="none" w:sz="0" w:space="0" w:color="auto"/>
                <w:right w:val="none" w:sz="0" w:space="0" w:color="auto"/>
              </w:divBdr>
            </w:div>
            <w:div w:id="14849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48619">
      <w:bodyDiv w:val="1"/>
      <w:marLeft w:val="0"/>
      <w:marRight w:val="0"/>
      <w:marTop w:val="0"/>
      <w:marBottom w:val="0"/>
      <w:divBdr>
        <w:top w:val="none" w:sz="0" w:space="0" w:color="auto"/>
        <w:left w:val="none" w:sz="0" w:space="0" w:color="auto"/>
        <w:bottom w:val="none" w:sz="0" w:space="0" w:color="auto"/>
        <w:right w:val="none" w:sz="0" w:space="0" w:color="auto"/>
      </w:divBdr>
    </w:div>
    <w:div w:id="628169430">
      <w:bodyDiv w:val="1"/>
      <w:marLeft w:val="0"/>
      <w:marRight w:val="0"/>
      <w:marTop w:val="0"/>
      <w:marBottom w:val="0"/>
      <w:divBdr>
        <w:top w:val="none" w:sz="0" w:space="0" w:color="auto"/>
        <w:left w:val="none" w:sz="0" w:space="0" w:color="auto"/>
        <w:bottom w:val="none" w:sz="0" w:space="0" w:color="auto"/>
        <w:right w:val="none" w:sz="0" w:space="0" w:color="auto"/>
      </w:divBdr>
    </w:div>
    <w:div w:id="643050450">
      <w:bodyDiv w:val="1"/>
      <w:marLeft w:val="0"/>
      <w:marRight w:val="0"/>
      <w:marTop w:val="0"/>
      <w:marBottom w:val="0"/>
      <w:divBdr>
        <w:top w:val="none" w:sz="0" w:space="0" w:color="auto"/>
        <w:left w:val="none" w:sz="0" w:space="0" w:color="auto"/>
        <w:bottom w:val="none" w:sz="0" w:space="0" w:color="auto"/>
        <w:right w:val="none" w:sz="0" w:space="0" w:color="auto"/>
      </w:divBdr>
    </w:div>
    <w:div w:id="646279075">
      <w:bodyDiv w:val="1"/>
      <w:marLeft w:val="0"/>
      <w:marRight w:val="0"/>
      <w:marTop w:val="0"/>
      <w:marBottom w:val="0"/>
      <w:divBdr>
        <w:top w:val="none" w:sz="0" w:space="0" w:color="auto"/>
        <w:left w:val="none" w:sz="0" w:space="0" w:color="auto"/>
        <w:bottom w:val="none" w:sz="0" w:space="0" w:color="auto"/>
        <w:right w:val="none" w:sz="0" w:space="0" w:color="auto"/>
      </w:divBdr>
    </w:div>
    <w:div w:id="650448903">
      <w:bodyDiv w:val="1"/>
      <w:marLeft w:val="0"/>
      <w:marRight w:val="0"/>
      <w:marTop w:val="0"/>
      <w:marBottom w:val="0"/>
      <w:divBdr>
        <w:top w:val="none" w:sz="0" w:space="0" w:color="auto"/>
        <w:left w:val="none" w:sz="0" w:space="0" w:color="auto"/>
        <w:bottom w:val="none" w:sz="0" w:space="0" w:color="auto"/>
        <w:right w:val="none" w:sz="0" w:space="0" w:color="auto"/>
      </w:divBdr>
    </w:div>
    <w:div w:id="655689449">
      <w:bodyDiv w:val="1"/>
      <w:marLeft w:val="0"/>
      <w:marRight w:val="0"/>
      <w:marTop w:val="0"/>
      <w:marBottom w:val="0"/>
      <w:divBdr>
        <w:top w:val="none" w:sz="0" w:space="0" w:color="auto"/>
        <w:left w:val="none" w:sz="0" w:space="0" w:color="auto"/>
        <w:bottom w:val="none" w:sz="0" w:space="0" w:color="auto"/>
        <w:right w:val="none" w:sz="0" w:space="0" w:color="auto"/>
      </w:divBdr>
    </w:div>
    <w:div w:id="656149641">
      <w:bodyDiv w:val="1"/>
      <w:marLeft w:val="0"/>
      <w:marRight w:val="0"/>
      <w:marTop w:val="0"/>
      <w:marBottom w:val="0"/>
      <w:divBdr>
        <w:top w:val="none" w:sz="0" w:space="0" w:color="auto"/>
        <w:left w:val="none" w:sz="0" w:space="0" w:color="auto"/>
        <w:bottom w:val="none" w:sz="0" w:space="0" w:color="auto"/>
        <w:right w:val="none" w:sz="0" w:space="0" w:color="auto"/>
      </w:divBdr>
      <w:divsChild>
        <w:div w:id="917401956">
          <w:marLeft w:val="0"/>
          <w:marRight w:val="0"/>
          <w:marTop w:val="0"/>
          <w:marBottom w:val="0"/>
          <w:divBdr>
            <w:top w:val="none" w:sz="0" w:space="0" w:color="auto"/>
            <w:left w:val="none" w:sz="0" w:space="0" w:color="auto"/>
            <w:bottom w:val="none" w:sz="0" w:space="0" w:color="auto"/>
            <w:right w:val="none" w:sz="0" w:space="0" w:color="auto"/>
          </w:divBdr>
          <w:divsChild>
            <w:div w:id="1249577332">
              <w:marLeft w:val="0"/>
              <w:marRight w:val="0"/>
              <w:marTop w:val="0"/>
              <w:marBottom w:val="0"/>
              <w:divBdr>
                <w:top w:val="none" w:sz="0" w:space="0" w:color="auto"/>
                <w:left w:val="none" w:sz="0" w:space="0" w:color="auto"/>
                <w:bottom w:val="none" w:sz="0" w:space="0" w:color="auto"/>
                <w:right w:val="none" w:sz="0" w:space="0" w:color="auto"/>
              </w:divBdr>
            </w:div>
            <w:div w:id="620309702">
              <w:marLeft w:val="0"/>
              <w:marRight w:val="0"/>
              <w:marTop w:val="0"/>
              <w:marBottom w:val="0"/>
              <w:divBdr>
                <w:top w:val="none" w:sz="0" w:space="0" w:color="auto"/>
                <w:left w:val="none" w:sz="0" w:space="0" w:color="auto"/>
                <w:bottom w:val="none" w:sz="0" w:space="0" w:color="auto"/>
                <w:right w:val="none" w:sz="0" w:space="0" w:color="auto"/>
              </w:divBdr>
            </w:div>
            <w:div w:id="976565084">
              <w:marLeft w:val="0"/>
              <w:marRight w:val="0"/>
              <w:marTop w:val="0"/>
              <w:marBottom w:val="0"/>
              <w:divBdr>
                <w:top w:val="none" w:sz="0" w:space="0" w:color="auto"/>
                <w:left w:val="none" w:sz="0" w:space="0" w:color="auto"/>
                <w:bottom w:val="none" w:sz="0" w:space="0" w:color="auto"/>
                <w:right w:val="none" w:sz="0" w:space="0" w:color="auto"/>
              </w:divBdr>
            </w:div>
            <w:div w:id="16428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5600">
      <w:bodyDiv w:val="1"/>
      <w:marLeft w:val="0"/>
      <w:marRight w:val="0"/>
      <w:marTop w:val="0"/>
      <w:marBottom w:val="0"/>
      <w:divBdr>
        <w:top w:val="none" w:sz="0" w:space="0" w:color="auto"/>
        <w:left w:val="none" w:sz="0" w:space="0" w:color="auto"/>
        <w:bottom w:val="none" w:sz="0" w:space="0" w:color="auto"/>
        <w:right w:val="none" w:sz="0" w:space="0" w:color="auto"/>
      </w:divBdr>
      <w:divsChild>
        <w:div w:id="631402568">
          <w:marLeft w:val="0"/>
          <w:marRight w:val="0"/>
          <w:marTop w:val="0"/>
          <w:marBottom w:val="0"/>
          <w:divBdr>
            <w:top w:val="none" w:sz="0" w:space="0" w:color="auto"/>
            <w:left w:val="none" w:sz="0" w:space="0" w:color="auto"/>
            <w:bottom w:val="none" w:sz="0" w:space="0" w:color="auto"/>
            <w:right w:val="none" w:sz="0" w:space="0" w:color="auto"/>
          </w:divBdr>
        </w:div>
      </w:divsChild>
    </w:div>
    <w:div w:id="675688224">
      <w:bodyDiv w:val="1"/>
      <w:marLeft w:val="0"/>
      <w:marRight w:val="0"/>
      <w:marTop w:val="0"/>
      <w:marBottom w:val="0"/>
      <w:divBdr>
        <w:top w:val="none" w:sz="0" w:space="0" w:color="auto"/>
        <w:left w:val="none" w:sz="0" w:space="0" w:color="auto"/>
        <w:bottom w:val="none" w:sz="0" w:space="0" w:color="auto"/>
        <w:right w:val="none" w:sz="0" w:space="0" w:color="auto"/>
      </w:divBdr>
    </w:div>
    <w:div w:id="690961193">
      <w:bodyDiv w:val="1"/>
      <w:marLeft w:val="0"/>
      <w:marRight w:val="0"/>
      <w:marTop w:val="0"/>
      <w:marBottom w:val="0"/>
      <w:divBdr>
        <w:top w:val="none" w:sz="0" w:space="0" w:color="auto"/>
        <w:left w:val="none" w:sz="0" w:space="0" w:color="auto"/>
        <w:bottom w:val="none" w:sz="0" w:space="0" w:color="auto"/>
        <w:right w:val="none" w:sz="0" w:space="0" w:color="auto"/>
      </w:divBdr>
    </w:div>
    <w:div w:id="694578443">
      <w:bodyDiv w:val="1"/>
      <w:marLeft w:val="0"/>
      <w:marRight w:val="0"/>
      <w:marTop w:val="0"/>
      <w:marBottom w:val="0"/>
      <w:divBdr>
        <w:top w:val="none" w:sz="0" w:space="0" w:color="auto"/>
        <w:left w:val="none" w:sz="0" w:space="0" w:color="auto"/>
        <w:bottom w:val="none" w:sz="0" w:space="0" w:color="auto"/>
        <w:right w:val="none" w:sz="0" w:space="0" w:color="auto"/>
      </w:divBdr>
      <w:divsChild>
        <w:div w:id="1948390668">
          <w:marLeft w:val="0"/>
          <w:marRight w:val="0"/>
          <w:marTop w:val="0"/>
          <w:marBottom w:val="0"/>
          <w:divBdr>
            <w:top w:val="none" w:sz="0" w:space="0" w:color="auto"/>
            <w:left w:val="none" w:sz="0" w:space="0" w:color="auto"/>
            <w:bottom w:val="none" w:sz="0" w:space="0" w:color="auto"/>
            <w:right w:val="none" w:sz="0" w:space="0" w:color="auto"/>
          </w:divBdr>
        </w:div>
        <w:div w:id="1988512647">
          <w:marLeft w:val="0"/>
          <w:marRight w:val="0"/>
          <w:marTop w:val="0"/>
          <w:marBottom w:val="0"/>
          <w:divBdr>
            <w:top w:val="none" w:sz="0" w:space="0" w:color="auto"/>
            <w:left w:val="none" w:sz="0" w:space="0" w:color="auto"/>
            <w:bottom w:val="none" w:sz="0" w:space="0" w:color="auto"/>
            <w:right w:val="none" w:sz="0" w:space="0" w:color="auto"/>
          </w:divBdr>
        </w:div>
        <w:div w:id="460151499">
          <w:marLeft w:val="0"/>
          <w:marRight w:val="0"/>
          <w:marTop w:val="0"/>
          <w:marBottom w:val="0"/>
          <w:divBdr>
            <w:top w:val="none" w:sz="0" w:space="0" w:color="auto"/>
            <w:left w:val="none" w:sz="0" w:space="0" w:color="auto"/>
            <w:bottom w:val="none" w:sz="0" w:space="0" w:color="auto"/>
            <w:right w:val="none" w:sz="0" w:space="0" w:color="auto"/>
          </w:divBdr>
        </w:div>
        <w:div w:id="987126226">
          <w:marLeft w:val="0"/>
          <w:marRight w:val="0"/>
          <w:marTop w:val="0"/>
          <w:marBottom w:val="0"/>
          <w:divBdr>
            <w:top w:val="none" w:sz="0" w:space="0" w:color="auto"/>
            <w:left w:val="none" w:sz="0" w:space="0" w:color="auto"/>
            <w:bottom w:val="none" w:sz="0" w:space="0" w:color="auto"/>
            <w:right w:val="none" w:sz="0" w:space="0" w:color="auto"/>
          </w:divBdr>
        </w:div>
        <w:div w:id="38937825">
          <w:marLeft w:val="0"/>
          <w:marRight w:val="0"/>
          <w:marTop w:val="0"/>
          <w:marBottom w:val="0"/>
          <w:divBdr>
            <w:top w:val="none" w:sz="0" w:space="0" w:color="auto"/>
            <w:left w:val="none" w:sz="0" w:space="0" w:color="auto"/>
            <w:bottom w:val="none" w:sz="0" w:space="0" w:color="auto"/>
            <w:right w:val="none" w:sz="0" w:space="0" w:color="auto"/>
          </w:divBdr>
        </w:div>
        <w:div w:id="1561210498">
          <w:marLeft w:val="0"/>
          <w:marRight w:val="0"/>
          <w:marTop w:val="0"/>
          <w:marBottom w:val="0"/>
          <w:divBdr>
            <w:top w:val="none" w:sz="0" w:space="0" w:color="auto"/>
            <w:left w:val="none" w:sz="0" w:space="0" w:color="auto"/>
            <w:bottom w:val="none" w:sz="0" w:space="0" w:color="auto"/>
            <w:right w:val="none" w:sz="0" w:space="0" w:color="auto"/>
          </w:divBdr>
        </w:div>
        <w:div w:id="901211696">
          <w:marLeft w:val="0"/>
          <w:marRight w:val="0"/>
          <w:marTop w:val="0"/>
          <w:marBottom w:val="0"/>
          <w:divBdr>
            <w:top w:val="none" w:sz="0" w:space="0" w:color="auto"/>
            <w:left w:val="none" w:sz="0" w:space="0" w:color="auto"/>
            <w:bottom w:val="none" w:sz="0" w:space="0" w:color="auto"/>
            <w:right w:val="none" w:sz="0" w:space="0" w:color="auto"/>
          </w:divBdr>
        </w:div>
        <w:div w:id="1680618481">
          <w:marLeft w:val="0"/>
          <w:marRight w:val="0"/>
          <w:marTop w:val="0"/>
          <w:marBottom w:val="0"/>
          <w:divBdr>
            <w:top w:val="none" w:sz="0" w:space="0" w:color="auto"/>
            <w:left w:val="none" w:sz="0" w:space="0" w:color="auto"/>
            <w:bottom w:val="none" w:sz="0" w:space="0" w:color="auto"/>
            <w:right w:val="none" w:sz="0" w:space="0" w:color="auto"/>
          </w:divBdr>
        </w:div>
        <w:div w:id="1211915013">
          <w:marLeft w:val="0"/>
          <w:marRight w:val="0"/>
          <w:marTop w:val="0"/>
          <w:marBottom w:val="0"/>
          <w:divBdr>
            <w:top w:val="none" w:sz="0" w:space="0" w:color="auto"/>
            <w:left w:val="none" w:sz="0" w:space="0" w:color="auto"/>
            <w:bottom w:val="none" w:sz="0" w:space="0" w:color="auto"/>
            <w:right w:val="none" w:sz="0" w:space="0" w:color="auto"/>
          </w:divBdr>
        </w:div>
        <w:div w:id="1847360739">
          <w:marLeft w:val="0"/>
          <w:marRight w:val="0"/>
          <w:marTop w:val="0"/>
          <w:marBottom w:val="0"/>
          <w:divBdr>
            <w:top w:val="none" w:sz="0" w:space="0" w:color="auto"/>
            <w:left w:val="none" w:sz="0" w:space="0" w:color="auto"/>
            <w:bottom w:val="none" w:sz="0" w:space="0" w:color="auto"/>
            <w:right w:val="none" w:sz="0" w:space="0" w:color="auto"/>
          </w:divBdr>
        </w:div>
        <w:div w:id="1027752398">
          <w:marLeft w:val="0"/>
          <w:marRight w:val="0"/>
          <w:marTop w:val="0"/>
          <w:marBottom w:val="0"/>
          <w:divBdr>
            <w:top w:val="none" w:sz="0" w:space="0" w:color="auto"/>
            <w:left w:val="none" w:sz="0" w:space="0" w:color="auto"/>
            <w:bottom w:val="none" w:sz="0" w:space="0" w:color="auto"/>
            <w:right w:val="none" w:sz="0" w:space="0" w:color="auto"/>
          </w:divBdr>
        </w:div>
      </w:divsChild>
    </w:div>
    <w:div w:id="732199629">
      <w:bodyDiv w:val="1"/>
      <w:marLeft w:val="0"/>
      <w:marRight w:val="0"/>
      <w:marTop w:val="0"/>
      <w:marBottom w:val="0"/>
      <w:divBdr>
        <w:top w:val="none" w:sz="0" w:space="0" w:color="auto"/>
        <w:left w:val="none" w:sz="0" w:space="0" w:color="auto"/>
        <w:bottom w:val="none" w:sz="0" w:space="0" w:color="auto"/>
        <w:right w:val="none" w:sz="0" w:space="0" w:color="auto"/>
      </w:divBdr>
    </w:div>
    <w:div w:id="761683111">
      <w:bodyDiv w:val="1"/>
      <w:marLeft w:val="0"/>
      <w:marRight w:val="0"/>
      <w:marTop w:val="0"/>
      <w:marBottom w:val="0"/>
      <w:divBdr>
        <w:top w:val="none" w:sz="0" w:space="0" w:color="auto"/>
        <w:left w:val="none" w:sz="0" w:space="0" w:color="auto"/>
        <w:bottom w:val="none" w:sz="0" w:space="0" w:color="auto"/>
        <w:right w:val="none" w:sz="0" w:space="0" w:color="auto"/>
      </w:divBdr>
    </w:div>
    <w:div w:id="765030650">
      <w:bodyDiv w:val="1"/>
      <w:marLeft w:val="0"/>
      <w:marRight w:val="0"/>
      <w:marTop w:val="0"/>
      <w:marBottom w:val="0"/>
      <w:divBdr>
        <w:top w:val="none" w:sz="0" w:space="0" w:color="auto"/>
        <w:left w:val="none" w:sz="0" w:space="0" w:color="auto"/>
        <w:bottom w:val="none" w:sz="0" w:space="0" w:color="auto"/>
        <w:right w:val="none" w:sz="0" w:space="0" w:color="auto"/>
      </w:divBdr>
    </w:div>
    <w:div w:id="772822743">
      <w:bodyDiv w:val="1"/>
      <w:marLeft w:val="0"/>
      <w:marRight w:val="0"/>
      <w:marTop w:val="0"/>
      <w:marBottom w:val="0"/>
      <w:divBdr>
        <w:top w:val="none" w:sz="0" w:space="0" w:color="auto"/>
        <w:left w:val="none" w:sz="0" w:space="0" w:color="auto"/>
        <w:bottom w:val="none" w:sz="0" w:space="0" w:color="auto"/>
        <w:right w:val="none" w:sz="0" w:space="0" w:color="auto"/>
      </w:divBdr>
    </w:div>
    <w:div w:id="801461004">
      <w:bodyDiv w:val="1"/>
      <w:marLeft w:val="0"/>
      <w:marRight w:val="0"/>
      <w:marTop w:val="0"/>
      <w:marBottom w:val="0"/>
      <w:divBdr>
        <w:top w:val="none" w:sz="0" w:space="0" w:color="auto"/>
        <w:left w:val="none" w:sz="0" w:space="0" w:color="auto"/>
        <w:bottom w:val="none" w:sz="0" w:space="0" w:color="auto"/>
        <w:right w:val="none" w:sz="0" w:space="0" w:color="auto"/>
      </w:divBdr>
    </w:div>
    <w:div w:id="807169003">
      <w:bodyDiv w:val="1"/>
      <w:marLeft w:val="0"/>
      <w:marRight w:val="0"/>
      <w:marTop w:val="0"/>
      <w:marBottom w:val="0"/>
      <w:divBdr>
        <w:top w:val="none" w:sz="0" w:space="0" w:color="auto"/>
        <w:left w:val="none" w:sz="0" w:space="0" w:color="auto"/>
        <w:bottom w:val="none" w:sz="0" w:space="0" w:color="auto"/>
        <w:right w:val="none" w:sz="0" w:space="0" w:color="auto"/>
      </w:divBdr>
    </w:div>
    <w:div w:id="809440476">
      <w:bodyDiv w:val="1"/>
      <w:marLeft w:val="0"/>
      <w:marRight w:val="0"/>
      <w:marTop w:val="0"/>
      <w:marBottom w:val="0"/>
      <w:divBdr>
        <w:top w:val="none" w:sz="0" w:space="0" w:color="auto"/>
        <w:left w:val="none" w:sz="0" w:space="0" w:color="auto"/>
        <w:bottom w:val="none" w:sz="0" w:space="0" w:color="auto"/>
        <w:right w:val="none" w:sz="0" w:space="0" w:color="auto"/>
      </w:divBdr>
    </w:div>
    <w:div w:id="821192120">
      <w:bodyDiv w:val="1"/>
      <w:marLeft w:val="0"/>
      <w:marRight w:val="0"/>
      <w:marTop w:val="0"/>
      <w:marBottom w:val="0"/>
      <w:divBdr>
        <w:top w:val="none" w:sz="0" w:space="0" w:color="auto"/>
        <w:left w:val="none" w:sz="0" w:space="0" w:color="auto"/>
        <w:bottom w:val="none" w:sz="0" w:space="0" w:color="auto"/>
        <w:right w:val="none" w:sz="0" w:space="0" w:color="auto"/>
      </w:divBdr>
    </w:div>
    <w:div w:id="823930646">
      <w:bodyDiv w:val="1"/>
      <w:marLeft w:val="0"/>
      <w:marRight w:val="0"/>
      <w:marTop w:val="0"/>
      <w:marBottom w:val="0"/>
      <w:divBdr>
        <w:top w:val="none" w:sz="0" w:space="0" w:color="auto"/>
        <w:left w:val="none" w:sz="0" w:space="0" w:color="auto"/>
        <w:bottom w:val="none" w:sz="0" w:space="0" w:color="auto"/>
        <w:right w:val="none" w:sz="0" w:space="0" w:color="auto"/>
      </w:divBdr>
      <w:divsChild>
        <w:div w:id="1778284013">
          <w:marLeft w:val="0"/>
          <w:marRight w:val="0"/>
          <w:marTop w:val="0"/>
          <w:marBottom w:val="0"/>
          <w:divBdr>
            <w:top w:val="none" w:sz="0" w:space="0" w:color="auto"/>
            <w:left w:val="none" w:sz="0" w:space="0" w:color="auto"/>
            <w:bottom w:val="none" w:sz="0" w:space="0" w:color="auto"/>
            <w:right w:val="none" w:sz="0" w:space="0" w:color="auto"/>
          </w:divBdr>
        </w:div>
      </w:divsChild>
    </w:div>
    <w:div w:id="830367281">
      <w:bodyDiv w:val="1"/>
      <w:marLeft w:val="0"/>
      <w:marRight w:val="0"/>
      <w:marTop w:val="0"/>
      <w:marBottom w:val="0"/>
      <w:divBdr>
        <w:top w:val="none" w:sz="0" w:space="0" w:color="auto"/>
        <w:left w:val="none" w:sz="0" w:space="0" w:color="auto"/>
        <w:bottom w:val="none" w:sz="0" w:space="0" w:color="auto"/>
        <w:right w:val="none" w:sz="0" w:space="0" w:color="auto"/>
      </w:divBdr>
      <w:divsChild>
        <w:div w:id="196283144">
          <w:marLeft w:val="0"/>
          <w:marRight w:val="0"/>
          <w:marTop w:val="0"/>
          <w:marBottom w:val="0"/>
          <w:divBdr>
            <w:top w:val="none" w:sz="0" w:space="0" w:color="auto"/>
            <w:left w:val="none" w:sz="0" w:space="0" w:color="auto"/>
            <w:bottom w:val="none" w:sz="0" w:space="0" w:color="auto"/>
            <w:right w:val="none" w:sz="0" w:space="0" w:color="auto"/>
          </w:divBdr>
        </w:div>
        <w:div w:id="1175263288">
          <w:marLeft w:val="0"/>
          <w:marRight w:val="0"/>
          <w:marTop w:val="0"/>
          <w:marBottom w:val="0"/>
          <w:divBdr>
            <w:top w:val="none" w:sz="0" w:space="0" w:color="auto"/>
            <w:left w:val="none" w:sz="0" w:space="0" w:color="auto"/>
            <w:bottom w:val="none" w:sz="0" w:space="0" w:color="auto"/>
            <w:right w:val="none" w:sz="0" w:space="0" w:color="auto"/>
          </w:divBdr>
        </w:div>
        <w:div w:id="458185415">
          <w:marLeft w:val="0"/>
          <w:marRight w:val="0"/>
          <w:marTop w:val="0"/>
          <w:marBottom w:val="0"/>
          <w:divBdr>
            <w:top w:val="none" w:sz="0" w:space="0" w:color="auto"/>
            <w:left w:val="none" w:sz="0" w:space="0" w:color="auto"/>
            <w:bottom w:val="none" w:sz="0" w:space="0" w:color="auto"/>
            <w:right w:val="none" w:sz="0" w:space="0" w:color="auto"/>
          </w:divBdr>
        </w:div>
      </w:divsChild>
    </w:div>
    <w:div w:id="851189559">
      <w:bodyDiv w:val="1"/>
      <w:marLeft w:val="0"/>
      <w:marRight w:val="0"/>
      <w:marTop w:val="0"/>
      <w:marBottom w:val="0"/>
      <w:divBdr>
        <w:top w:val="none" w:sz="0" w:space="0" w:color="auto"/>
        <w:left w:val="none" w:sz="0" w:space="0" w:color="auto"/>
        <w:bottom w:val="none" w:sz="0" w:space="0" w:color="auto"/>
        <w:right w:val="none" w:sz="0" w:space="0" w:color="auto"/>
      </w:divBdr>
    </w:div>
    <w:div w:id="859666667">
      <w:bodyDiv w:val="1"/>
      <w:marLeft w:val="0"/>
      <w:marRight w:val="0"/>
      <w:marTop w:val="0"/>
      <w:marBottom w:val="0"/>
      <w:divBdr>
        <w:top w:val="none" w:sz="0" w:space="0" w:color="auto"/>
        <w:left w:val="none" w:sz="0" w:space="0" w:color="auto"/>
        <w:bottom w:val="none" w:sz="0" w:space="0" w:color="auto"/>
        <w:right w:val="none" w:sz="0" w:space="0" w:color="auto"/>
      </w:divBdr>
    </w:div>
    <w:div w:id="863640358">
      <w:bodyDiv w:val="1"/>
      <w:marLeft w:val="0"/>
      <w:marRight w:val="0"/>
      <w:marTop w:val="0"/>
      <w:marBottom w:val="0"/>
      <w:divBdr>
        <w:top w:val="none" w:sz="0" w:space="0" w:color="auto"/>
        <w:left w:val="none" w:sz="0" w:space="0" w:color="auto"/>
        <w:bottom w:val="none" w:sz="0" w:space="0" w:color="auto"/>
        <w:right w:val="none" w:sz="0" w:space="0" w:color="auto"/>
      </w:divBdr>
    </w:div>
    <w:div w:id="868030530">
      <w:bodyDiv w:val="1"/>
      <w:marLeft w:val="0"/>
      <w:marRight w:val="0"/>
      <w:marTop w:val="0"/>
      <w:marBottom w:val="0"/>
      <w:divBdr>
        <w:top w:val="none" w:sz="0" w:space="0" w:color="auto"/>
        <w:left w:val="none" w:sz="0" w:space="0" w:color="auto"/>
        <w:bottom w:val="none" w:sz="0" w:space="0" w:color="auto"/>
        <w:right w:val="none" w:sz="0" w:space="0" w:color="auto"/>
      </w:divBdr>
    </w:div>
    <w:div w:id="881676560">
      <w:bodyDiv w:val="1"/>
      <w:marLeft w:val="0"/>
      <w:marRight w:val="0"/>
      <w:marTop w:val="0"/>
      <w:marBottom w:val="0"/>
      <w:divBdr>
        <w:top w:val="none" w:sz="0" w:space="0" w:color="auto"/>
        <w:left w:val="none" w:sz="0" w:space="0" w:color="auto"/>
        <w:bottom w:val="none" w:sz="0" w:space="0" w:color="auto"/>
        <w:right w:val="none" w:sz="0" w:space="0" w:color="auto"/>
      </w:divBdr>
      <w:divsChild>
        <w:div w:id="1141768227">
          <w:marLeft w:val="0"/>
          <w:marRight w:val="0"/>
          <w:marTop w:val="0"/>
          <w:marBottom w:val="0"/>
          <w:divBdr>
            <w:top w:val="none" w:sz="0" w:space="0" w:color="auto"/>
            <w:left w:val="none" w:sz="0" w:space="0" w:color="auto"/>
            <w:bottom w:val="none" w:sz="0" w:space="0" w:color="auto"/>
            <w:right w:val="none" w:sz="0" w:space="0" w:color="auto"/>
          </w:divBdr>
          <w:divsChild>
            <w:div w:id="1718968236">
              <w:marLeft w:val="0"/>
              <w:marRight w:val="0"/>
              <w:marTop w:val="0"/>
              <w:marBottom w:val="0"/>
              <w:divBdr>
                <w:top w:val="none" w:sz="0" w:space="0" w:color="auto"/>
                <w:left w:val="none" w:sz="0" w:space="0" w:color="auto"/>
                <w:bottom w:val="none" w:sz="0" w:space="0" w:color="auto"/>
                <w:right w:val="none" w:sz="0" w:space="0" w:color="auto"/>
              </w:divBdr>
            </w:div>
            <w:div w:id="1865048312">
              <w:marLeft w:val="0"/>
              <w:marRight w:val="0"/>
              <w:marTop w:val="0"/>
              <w:marBottom w:val="0"/>
              <w:divBdr>
                <w:top w:val="none" w:sz="0" w:space="0" w:color="auto"/>
                <w:left w:val="none" w:sz="0" w:space="0" w:color="auto"/>
                <w:bottom w:val="none" w:sz="0" w:space="0" w:color="auto"/>
                <w:right w:val="none" w:sz="0" w:space="0" w:color="auto"/>
              </w:divBdr>
            </w:div>
            <w:div w:id="636253492">
              <w:marLeft w:val="0"/>
              <w:marRight w:val="0"/>
              <w:marTop w:val="0"/>
              <w:marBottom w:val="0"/>
              <w:divBdr>
                <w:top w:val="none" w:sz="0" w:space="0" w:color="auto"/>
                <w:left w:val="none" w:sz="0" w:space="0" w:color="auto"/>
                <w:bottom w:val="none" w:sz="0" w:space="0" w:color="auto"/>
                <w:right w:val="none" w:sz="0" w:space="0" w:color="auto"/>
              </w:divBdr>
            </w:div>
            <w:div w:id="143358401">
              <w:marLeft w:val="0"/>
              <w:marRight w:val="0"/>
              <w:marTop w:val="0"/>
              <w:marBottom w:val="0"/>
              <w:divBdr>
                <w:top w:val="none" w:sz="0" w:space="0" w:color="auto"/>
                <w:left w:val="none" w:sz="0" w:space="0" w:color="auto"/>
                <w:bottom w:val="none" w:sz="0" w:space="0" w:color="auto"/>
                <w:right w:val="none" w:sz="0" w:space="0" w:color="auto"/>
              </w:divBdr>
            </w:div>
            <w:div w:id="2123260110">
              <w:marLeft w:val="0"/>
              <w:marRight w:val="0"/>
              <w:marTop w:val="0"/>
              <w:marBottom w:val="0"/>
              <w:divBdr>
                <w:top w:val="none" w:sz="0" w:space="0" w:color="auto"/>
                <w:left w:val="none" w:sz="0" w:space="0" w:color="auto"/>
                <w:bottom w:val="none" w:sz="0" w:space="0" w:color="auto"/>
                <w:right w:val="none" w:sz="0" w:space="0" w:color="auto"/>
              </w:divBdr>
            </w:div>
            <w:div w:id="1445147247">
              <w:marLeft w:val="0"/>
              <w:marRight w:val="0"/>
              <w:marTop w:val="0"/>
              <w:marBottom w:val="0"/>
              <w:divBdr>
                <w:top w:val="none" w:sz="0" w:space="0" w:color="auto"/>
                <w:left w:val="none" w:sz="0" w:space="0" w:color="auto"/>
                <w:bottom w:val="none" w:sz="0" w:space="0" w:color="auto"/>
                <w:right w:val="none" w:sz="0" w:space="0" w:color="auto"/>
              </w:divBdr>
            </w:div>
            <w:div w:id="1649674431">
              <w:marLeft w:val="0"/>
              <w:marRight w:val="0"/>
              <w:marTop w:val="0"/>
              <w:marBottom w:val="0"/>
              <w:divBdr>
                <w:top w:val="none" w:sz="0" w:space="0" w:color="auto"/>
                <w:left w:val="none" w:sz="0" w:space="0" w:color="auto"/>
                <w:bottom w:val="none" w:sz="0" w:space="0" w:color="auto"/>
                <w:right w:val="none" w:sz="0" w:space="0" w:color="auto"/>
              </w:divBdr>
            </w:div>
            <w:div w:id="2143649151">
              <w:marLeft w:val="0"/>
              <w:marRight w:val="0"/>
              <w:marTop w:val="0"/>
              <w:marBottom w:val="0"/>
              <w:divBdr>
                <w:top w:val="none" w:sz="0" w:space="0" w:color="auto"/>
                <w:left w:val="none" w:sz="0" w:space="0" w:color="auto"/>
                <w:bottom w:val="none" w:sz="0" w:space="0" w:color="auto"/>
                <w:right w:val="none" w:sz="0" w:space="0" w:color="auto"/>
              </w:divBdr>
            </w:div>
            <w:div w:id="344288181">
              <w:marLeft w:val="0"/>
              <w:marRight w:val="0"/>
              <w:marTop w:val="0"/>
              <w:marBottom w:val="0"/>
              <w:divBdr>
                <w:top w:val="none" w:sz="0" w:space="0" w:color="auto"/>
                <w:left w:val="none" w:sz="0" w:space="0" w:color="auto"/>
                <w:bottom w:val="none" w:sz="0" w:space="0" w:color="auto"/>
                <w:right w:val="none" w:sz="0" w:space="0" w:color="auto"/>
              </w:divBdr>
            </w:div>
            <w:div w:id="561715316">
              <w:marLeft w:val="0"/>
              <w:marRight w:val="0"/>
              <w:marTop w:val="0"/>
              <w:marBottom w:val="0"/>
              <w:divBdr>
                <w:top w:val="none" w:sz="0" w:space="0" w:color="auto"/>
                <w:left w:val="none" w:sz="0" w:space="0" w:color="auto"/>
                <w:bottom w:val="none" w:sz="0" w:space="0" w:color="auto"/>
                <w:right w:val="none" w:sz="0" w:space="0" w:color="auto"/>
              </w:divBdr>
            </w:div>
            <w:div w:id="802582354">
              <w:marLeft w:val="0"/>
              <w:marRight w:val="0"/>
              <w:marTop w:val="0"/>
              <w:marBottom w:val="0"/>
              <w:divBdr>
                <w:top w:val="none" w:sz="0" w:space="0" w:color="auto"/>
                <w:left w:val="none" w:sz="0" w:space="0" w:color="auto"/>
                <w:bottom w:val="none" w:sz="0" w:space="0" w:color="auto"/>
                <w:right w:val="none" w:sz="0" w:space="0" w:color="auto"/>
              </w:divBdr>
            </w:div>
            <w:div w:id="897666802">
              <w:marLeft w:val="0"/>
              <w:marRight w:val="0"/>
              <w:marTop w:val="0"/>
              <w:marBottom w:val="0"/>
              <w:divBdr>
                <w:top w:val="none" w:sz="0" w:space="0" w:color="auto"/>
                <w:left w:val="none" w:sz="0" w:space="0" w:color="auto"/>
                <w:bottom w:val="none" w:sz="0" w:space="0" w:color="auto"/>
                <w:right w:val="none" w:sz="0" w:space="0" w:color="auto"/>
              </w:divBdr>
            </w:div>
            <w:div w:id="1070033462">
              <w:marLeft w:val="0"/>
              <w:marRight w:val="0"/>
              <w:marTop w:val="0"/>
              <w:marBottom w:val="0"/>
              <w:divBdr>
                <w:top w:val="none" w:sz="0" w:space="0" w:color="auto"/>
                <w:left w:val="none" w:sz="0" w:space="0" w:color="auto"/>
                <w:bottom w:val="none" w:sz="0" w:space="0" w:color="auto"/>
                <w:right w:val="none" w:sz="0" w:space="0" w:color="auto"/>
              </w:divBdr>
            </w:div>
            <w:div w:id="1217621499">
              <w:marLeft w:val="0"/>
              <w:marRight w:val="0"/>
              <w:marTop w:val="0"/>
              <w:marBottom w:val="0"/>
              <w:divBdr>
                <w:top w:val="none" w:sz="0" w:space="0" w:color="auto"/>
                <w:left w:val="none" w:sz="0" w:space="0" w:color="auto"/>
                <w:bottom w:val="none" w:sz="0" w:space="0" w:color="auto"/>
                <w:right w:val="none" w:sz="0" w:space="0" w:color="auto"/>
              </w:divBdr>
            </w:div>
            <w:div w:id="1824463562">
              <w:marLeft w:val="0"/>
              <w:marRight w:val="0"/>
              <w:marTop w:val="0"/>
              <w:marBottom w:val="0"/>
              <w:divBdr>
                <w:top w:val="none" w:sz="0" w:space="0" w:color="auto"/>
                <w:left w:val="none" w:sz="0" w:space="0" w:color="auto"/>
                <w:bottom w:val="none" w:sz="0" w:space="0" w:color="auto"/>
                <w:right w:val="none" w:sz="0" w:space="0" w:color="auto"/>
              </w:divBdr>
            </w:div>
            <w:div w:id="1330206518">
              <w:marLeft w:val="0"/>
              <w:marRight w:val="0"/>
              <w:marTop w:val="0"/>
              <w:marBottom w:val="0"/>
              <w:divBdr>
                <w:top w:val="none" w:sz="0" w:space="0" w:color="auto"/>
                <w:left w:val="none" w:sz="0" w:space="0" w:color="auto"/>
                <w:bottom w:val="none" w:sz="0" w:space="0" w:color="auto"/>
                <w:right w:val="none" w:sz="0" w:space="0" w:color="auto"/>
              </w:divBdr>
            </w:div>
            <w:div w:id="1403716683">
              <w:marLeft w:val="0"/>
              <w:marRight w:val="0"/>
              <w:marTop w:val="0"/>
              <w:marBottom w:val="0"/>
              <w:divBdr>
                <w:top w:val="none" w:sz="0" w:space="0" w:color="auto"/>
                <w:left w:val="none" w:sz="0" w:space="0" w:color="auto"/>
                <w:bottom w:val="none" w:sz="0" w:space="0" w:color="auto"/>
                <w:right w:val="none" w:sz="0" w:space="0" w:color="auto"/>
              </w:divBdr>
            </w:div>
            <w:div w:id="764502181">
              <w:marLeft w:val="0"/>
              <w:marRight w:val="0"/>
              <w:marTop w:val="0"/>
              <w:marBottom w:val="0"/>
              <w:divBdr>
                <w:top w:val="none" w:sz="0" w:space="0" w:color="auto"/>
                <w:left w:val="none" w:sz="0" w:space="0" w:color="auto"/>
                <w:bottom w:val="none" w:sz="0" w:space="0" w:color="auto"/>
                <w:right w:val="none" w:sz="0" w:space="0" w:color="auto"/>
              </w:divBdr>
            </w:div>
            <w:div w:id="742414826">
              <w:marLeft w:val="0"/>
              <w:marRight w:val="0"/>
              <w:marTop w:val="0"/>
              <w:marBottom w:val="0"/>
              <w:divBdr>
                <w:top w:val="none" w:sz="0" w:space="0" w:color="auto"/>
                <w:left w:val="none" w:sz="0" w:space="0" w:color="auto"/>
                <w:bottom w:val="none" w:sz="0" w:space="0" w:color="auto"/>
                <w:right w:val="none" w:sz="0" w:space="0" w:color="auto"/>
              </w:divBdr>
            </w:div>
            <w:div w:id="132412682">
              <w:marLeft w:val="0"/>
              <w:marRight w:val="0"/>
              <w:marTop w:val="0"/>
              <w:marBottom w:val="0"/>
              <w:divBdr>
                <w:top w:val="none" w:sz="0" w:space="0" w:color="auto"/>
                <w:left w:val="none" w:sz="0" w:space="0" w:color="auto"/>
                <w:bottom w:val="none" w:sz="0" w:space="0" w:color="auto"/>
                <w:right w:val="none" w:sz="0" w:space="0" w:color="auto"/>
              </w:divBdr>
            </w:div>
            <w:div w:id="927886099">
              <w:marLeft w:val="0"/>
              <w:marRight w:val="0"/>
              <w:marTop w:val="0"/>
              <w:marBottom w:val="0"/>
              <w:divBdr>
                <w:top w:val="none" w:sz="0" w:space="0" w:color="auto"/>
                <w:left w:val="none" w:sz="0" w:space="0" w:color="auto"/>
                <w:bottom w:val="none" w:sz="0" w:space="0" w:color="auto"/>
                <w:right w:val="none" w:sz="0" w:space="0" w:color="auto"/>
              </w:divBdr>
            </w:div>
            <w:div w:id="1841893565">
              <w:marLeft w:val="0"/>
              <w:marRight w:val="0"/>
              <w:marTop w:val="0"/>
              <w:marBottom w:val="0"/>
              <w:divBdr>
                <w:top w:val="none" w:sz="0" w:space="0" w:color="auto"/>
                <w:left w:val="none" w:sz="0" w:space="0" w:color="auto"/>
                <w:bottom w:val="none" w:sz="0" w:space="0" w:color="auto"/>
                <w:right w:val="none" w:sz="0" w:space="0" w:color="auto"/>
              </w:divBdr>
            </w:div>
            <w:div w:id="618030339">
              <w:marLeft w:val="0"/>
              <w:marRight w:val="0"/>
              <w:marTop w:val="0"/>
              <w:marBottom w:val="0"/>
              <w:divBdr>
                <w:top w:val="none" w:sz="0" w:space="0" w:color="auto"/>
                <w:left w:val="none" w:sz="0" w:space="0" w:color="auto"/>
                <w:bottom w:val="none" w:sz="0" w:space="0" w:color="auto"/>
                <w:right w:val="none" w:sz="0" w:space="0" w:color="auto"/>
              </w:divBdr>
            </w:div>
            <w:div w:id="1137525126">
              <w:marLeft w:val="0"/>
              <w:marRight w:val="0"/>
              <w:marTop w:val="0"/>
              <w:marBottom w:val="0"/>
              <w:divBdr>
                <w:top w:val="none" w:sz="0" w:space="0" w:color="auto"/>
                <w:left w:val="none" w:sz="0" w:space="0" w:color="auto"/>
                <w:bottom w:val="none" w:sz="0" w:space="0" w:color="auto"/>
                <w:right w:val="none" w:sz="0" w:space="0" w:color="auto"/>
              </w:divBdr>
            </w:div>
            <w:div w:id="1426071731">
              <w:marLeft w:val="0"/>
              <w:marRight w:val="0"/>
              <w:marTop w:val="0"/>
              <w:marBottom w:val="0"/>
              <w:divBdr>
                <w:top w:val="none" w:sz="0" w:space="0" w:color="auto"/>
                <w:left w:val="none" w:sz="0" w:space="0" w:color="auto"/>
                <w:bottom w:val="none" w:sz="0" w:space="0" w:color="auto"/>
                <w:right w:val="none" w:sz="0" w:space="0" w:color="auto"/>
              </w:divBdr>
            </w:div>
            <w:div w:id="2082438286">
              <w:marLeft w:val="0"/>
              <w:marRight w:val="0"/>
              <w:marTop w:val="0"/>
              <w:marBottom w:val="0"/>
              <w:divBdr>
                <w:top w:val="none" w:sz="0" w:space="0" w:color="auto"/>
                <w:left w:val="none" w:sz="0" w:space="0" w:color="auto"/>
                <w:bottom w:val="none" w:sz="0" w:space="0" w:color="auto"/>
                <w:right w:val="none" w:sz="0" w:space="0" w:color="auto"/>
              </w:divBdr>
            </w:div>
            <w:div w:id="1915892871">
              <w:marLeft w:val="0"/>
              <w:marRight w:val="0"/>
              <w:marTop w:val="0"/>
              <w:marBottom w:val="0"/>
              <w:divBdr>
                <w:top w:val="none" w:sz="0" w:space="0" w:color="auto"/>
                <w:left w:val="none" w:sz="0" w:space="0" w:color="auto"/>
                <w:bottom w:val="none" w:sz="0" w:space="0" w:color="auto"/>
                <w:right w:val="none" w:sz="0" w:space="0" w:color="auto"/>
              </w:divBdr>
            </w:div>
            <w:div w:id="982854754">
              <w:marLeft w:val="0"/>
              <w:marRight w:val="0"/>
              <w:marTop w:val="0"/>
              <w:marBottom w:val="0"/>
              <w:divBdr>
                <w:top w:val="none" w:sz="0" w:space="0" w:color="auto"/>
                <w:left w:val="none" w:sz="0" w:space="0" w:color="auto"/>
                <w:bottom w:val="none" w:sz="0" w:space="0" w:color="auto"/>
                <w:right w:val="none" w:sz="0" w:space="0" w:color="auto"/>
              </w:divBdr>
            </w:div>
            <w:div w:id="1133671525">
              <w:marLeft w:val="0"/>
              <w:marRight w:val="0"/>
              <w:marTop w:val="0"/>
              <w:marBottom w:val="0"/>
              <w:divBdr>
                <w:top w:val="none" w:sz="0" w:space="0" w:color="auto"/>
                <w:left w:val="none" w:sz="0" w:space="0" w:color="auto"/>
                <w:bottom w:val="none" w:sz="0" w:space="0" w:color="auto"/>
                <w:right w:val="none" w:sz="0" w:space="0" w:color="auto"/>
              </w:divBdr>
            </w:div>
            <w:div w:id="2074035121">
              <w:marLeft w:val="0"/>
              <w:marRight w:val="0"/>
              <w:marTop w:val="0"/>
              <w:marBottom w:val="0"/>
              <w:divBdr>
                <w:top w:val="none" w:sz="0" w:space="0" w:color="auto"/>
                <w:left w:val="none" w:sz="0" w:space="0" w:color="auto"/>
                <w:bottom w:val="none" w:sz="0" w:space="0" w:color="auto"/>
                <w:right w:val="none" w:sz="0" w:space="0" w:color="auto"/>
              </w:divBdr>
            </w:div>
            <w:div w:id="1819610240">
              <w:marLeft w:val="0"/>
              <w:marRight w:val="0"/>
              <w:marTop w:val="0"/>
              <w:marBottom w:val="0"/>
              <w:divBdr>
                <w:top w:val="none" w:sz="0" w:space="0" w:color="auto"/>
                <w:left w:val="none" w:sz="0" w:space="0" w:color="auto"/>
                <w:bottom w:val="none" w:sz="0" w:space="0" w:color="auto"/>
                <w:right w:val="none" w:sz="0" w:space="0" w:color="auto"/>
              </w:divBdr>
            </w:div>
            <w:div w:id="466823738">
              <w:marLeft w:val="0"/>
              <w:marRight w:val="0"/>
              <w:marTop w:val="0"/>
              <w:marBottom w:val="0"/>
              <w:divBdr>
                <w:top w:val="none" w:sz="0" w:space="0" w:color="auto"/>
                <w:left w:val="none" w:sz="0" w:space="0" w:color="auto"/>
                <w:bottom w:val="none" w:sz="0" w:space="0" w:color="auto"/>
                <w:right w:val="none" w:sz="0" w:space="0" w:color="auto"/>
              </w:divBdr>
            </w:div>
            <w:div w:id="129373145">
              <w:marLeft w:val="0"/>
              <w:marRight w:val="0"/>
              <w:marTop w:val="0"/>
              <w:marBottom w:val="0"/>
              <w:divBdr>
                <w:top w:val="none" w:sz="0" w:space="0" w:color="auto"/>
                <w:left w:val="none" w:sz="0" w:space="0" w:color="auto"/>
                <w:bottom w:val="none" w:sz="0" w:space="0" w:color="auto"/>
                <w:right w:val="none" w:sz="0" w:space="0" w:color="auto"/>
              </w:divBdr>
            </w:div>
            <w:div w:id="74282355">
              <w:marLeft w:val="0"/>
              <w:marRight w:val="0"/>
              <w:marTop w:val="0"/>
              <w:marBottom w:val="0"/>
              <w:divBdr>
                <w:top w:val="none" w:sz="0" w:space="0" w:color="auto"/>
                <w:left w:val="none" w:sz="0" w:space="0" w:color="auto"/>
                <w:bottom w:val="none" w:sz="0" w:space="0" w:color="auto"/>
                <w:right w:val="none" w:sz="0" w:space="0" w:color="auto"/>
              </w:divBdr>
            </w:div>
            <w:div w:id="1478646306">
              <w:marLeft w:val="0"/>
              <w:marRight w:val="0"/>
              <w:marTop w:val="0"/>
              <w:marBottom w:val="0"/>
              <w:divBdr>
                <w:top w:val="none" w:sz="0" w:space="0" w:color="auto"/>
                <w:left w:val="none" w:sz="0" w:space="0" w:color="auto"/>
                <w:bottom w:val="none" w:sz="0" w:space="0" w:color="auto"/>
                <w:right w:val="none" w:sz="0" w:space="0" w:color="auto"/>
              </w:divBdr>
            </w:div>
            <w:div w:id="1786845758">
              <w:marLeft w:val="0"/>
              <w:marRight w:val="0"/>
              <w:marTop w:val="0"/>
              <w:marBottom w:val="0"/>
              <w:divBdr>
                <w:top w:val="none" w:sz="0" w:space="0" w:color="auto"/>
                <w:left w:val="none" w:sz="0" w:space="0" w:color="auto"/>
                <w:bottom w:val="none" w:sz="0" w:space="0" w:color="auto"/>
                <w:right w:val="none" w:sz="0" w:space="0" w:color="auto"/>
              </w:divBdr>
            </w:div>
            <w:div w:id="1484422595">
              <w:marLeft w:val="0"/>
              <w:marRight w:val="0"/>
              <w:marTop w:val="0"/>
              <w:marBottom w:val="0"/>
              <w:divBdr>
                <w:top w:val="none" w:sz="0" w:space="0" w:color="auto"/>
                <w:left w:val="none" w:sz="0" w:space="0" w:color="auto"/>
                <w:bottom w:val="none" w:sz="0" w:space="0" w:color="auto"/>
                <w:right w:val="none" w:sz="0" w:space="0" w:color="auto"/>
              </w:divBdr>
            </w:div>
            <w:div w:id="1334069825">
              <w:marLeft w:val="0"/>
              <w:marRight w:val="0"/>
              <w:marTop w:val="0"/>
              <w:marBottom w:val="0"/>
              <w:divBdr>
                <w:top w:val="none" w:sz="0" w:space="0" w:color="auto"/>
                <w:left w:val="none" w:sz="0" w:space="0" w:color="auto"/>
                <w:bottom w:val="none" w:sz="0" w:space="0" w:color="auto"/>
                <w:right w:val="none" w:sz="0" w:space="0" w:color="auto"/>
              </w:divBdr>
            </w:div>
            <w:div w:id="721321176">
              <w:marLeft w:val="0"/>
              <w:marRight w:val="0"/>
              <w:marTop w:val="0"/>
              <w:marBottom w:val="0"/>
              <w:divBdr>
                <w:top w:val="none" w:sz="0" w:space="0" w:color="auto"/>
                <w:left w:val="none" w:sz="0" w:space="0" w:color="auto"/>
                <w:bottom w:val="none" w:sz="0" w:space="0" w:color="auto"/>
                <w:right w:val="none" w:sz="0" w:space="0" w:color="auto"/>
              </w:divBdr>
            </w:div>
            <w:div w:id="242418469">
              <w:marLeft w:val="0"/>
              <w:marRight w:val="0"/>
              <w:marTop w:val="0"/>
              <w:marBottom w:val="0"/>
              <w:divBdr>
                <w:top w:val="none" w:sz="0" w:space="0" w:color="auto"/>
                <w:left w:val="none" w:sz="0" w:space="0" w:color="auto"/>
                <w:bottom w:val="none" w:sz="0" w:space="0" w:color="auto"/>
                <w:right w:val="none" w:sz="0" w:space="0" w:color="auto"/>
              </w:divBdr>
            </w:div>
            <w:div w:id="618875613">
              <w:marLeft w:val="0"/>
              <w:marRight w:val="0"/>
              <w:marTop w:val="0"/>
              <w:marBottom w:val="0"/>
              <w:divBdr>
                <w:top w:val="none" w:sz="0" w:space="0" w:color="auto"/>
                <w:left w:val="none" w:sz="0" w:space="0" w:color="auto"/>
                <w:bottom w:val="none" w:sz="0" w:space="0" w:color="auto"/>
                <w:right w:val="none" w:sz="0" w:space="0" w:color="auto"/>
              </w:divBdr>
            </w:div>
            <w:div w:id="286156430">
              <w:marLeft w:val="0"/>
              <w:marRight w:val="0"/>
              <w:marTop w:val="0"/>
              <w:marBottom w:val="0"/>
              <w:divBdr>
                <w:top w:val="none" w:sz="0" w:space="0" w:color="auto"/>
                <w:left w:val="none" w:sz="0" w:space="0" w:color="auto"/>
                <w:bottom w:val="none" w:sz="0" w:space="0" w:color="auto"/>
                <w:right w:val="none" w:sz="0" w:space="0" w:color="auto"/>
              </w:divBdr>
            </w:div>
            <w:div w:id="185485802">
              <w:marLeft w:val="0"/>
              <w:marRight w:val="0"/>
              <w:marTop w:val="0"/>
              <w:marBottom w:val="0"/>
              <w:divBdr>
                <w:top w:val="none" w:sz="0" w:space="0" w:color="auto"/>
                <w:left w:val="none" w:sz="0" w:space="0" w:color="auto"/>
                <w:bottom w:val="none" w:sz="0" w:space="0" w:color="auto"/>
                <w:right w:val="none" w:sz="0" w:space="0" w:color="auto"/>
              </w:divBdr>
            </w:div>
            <w:div w:id="779111588">
              <w:marLeft w:val="0"/>
              <w:marRight w:val="0"/>
              <w:marTop w:val="0"/>
              <w:marBottom w:val="0"/>
              <w:divBdr>
                <w:top w:val="none" w:sz="0" w:space="0" w:color="auto"/>
                <w:left w:val="none" w:sz="0" w:space="0" w:color="auto"/>
                <w:bottom w:val="none" w:sz="0" w:space="0" w:color="auto"/>
                <w:right w:val="none" w:sz="0" w:space="0" w:color="auto"/>
              </w:divBdr>
            </w:div>
            <w:div w:id="1551647246">
              <w:marLeft w:val="0"/>
              <w:marRight w:val="0"/>
              <w:marTop w:val="0"/>
              <w:marBottom w:val="0"/>
              <w:divBdr>
                <w:top w:val="none" w:sz="0" w:space="0" w:color="auto"/>
                <w:left w:val="none" w:sz="0" w:space="0" w:color="auto"/>
                <w:bottom w:val="none" w:sz="0" w:space="0" w:color="auto"/>
                <w:right w:val="none" w:sz="0" w:space="0" w:color="auto"/>
              </w:divBdr>
            </w:div>
            <w:div w:id="858011571">
              <w:marLeft w:val="0"/>
              <w:marRight w:val="0"/>
              <w:marTop w:val="0"/>
              <w:marBottom w:val="0"/>
              <w:divBdr>
                <w:top w:val="none" w:sz="0" w:space="0" w:color="auto"/>
                <w:left w:val="none" w:sz="0" w:space="0" w:color="auto"/>
                <w:bottom w:val="none" w:sz="0" w:space="0" w:color="auto"/>
                <w:right w:val="none" w:sz="0" w:space="0" w:color="auto"/>
              </w:divBdr>
            </w:div>
            <w:div w:id="1716343585">
              <w:marLeft w:val="0"/>
              <w:marRight w:val="0"/>
              <w:marTop w:val="0"/>
              <w:marBottom w:val="0"/>
              <w:divBdr>
                <w:top w:val="none" w:sz="0" w:space="0" w:color="auto"/>
                <w:left w:val="none" w:sz="0" w:space="0" w:color="auto"/>
                <w:bottom w:val="none" w:sz="0" w:space="0" w:color="auto"/>
                <w:right w:val="none" w:sz="0" w:space="0" w:color="auto"/>
              </w:divBdr>
            </w:div>
            <w:div w:id="1259800003">
              <w:marLeft w:val="0"/>
              <w:marRight w:val="0"/>
              <w:marTop w:val="0"/>
              <w:marBottom w:val="0"/>
              <w:divBdr>
                <w:top w:val="none" w:sz="0" w:space="0" w:color="auto"/>
                <w:left w:val="none" w:sz="0" w:space="0" w:color="auto"/>
                <w:bottom w:val="none" w:sz="0" w:space="0" w:color="auto"/>
                <w:right w:val="none" w:sz="0" w:space="0" w:color="auto"/>
              </w:divBdr>
            </w:div>
            <w:div w:id="576476173">
              <w:marLeft w:val="0"/>
              <w:marRight w:val="0"/>
              <w:marTop w:val="0"/>
              <w:marBottom w:val="0"/>
              <w:divBdr>
                <w:top w:val="none" w:sz="0" w:space="0" w:color="auto"/>
                <w:left w:val="none" w:sz="0" w:space="0" w:color="auto"/>
                <w:bottom w:val="none" w:sz="0" w:space="0" w:color="auto"/>
                <w:right w:val="none" w:sz="0" w:space="0" w:color="auto"/>
              </w:divBdr>
            </w:div>
            <w:div w:id="193276360">
              <w:marLeft w:val="0"/>
              <w:marRight w:val="0"/>
              <w:marTop w:val="0"/>
              <w:marBottom w:val="0"/>
              <w:divBdr>
                <w:top w:val="none" w:sz="0" w:space="0" w:color="auto"/>
                <w:left w:val="none" w:sz="0" w:space="0" w:color="auto"/>
                <w:bottom w:val="none" w:sz="0" w:space="0" w:color="auto"/>
                <w:right w:val="none" w:sz="0" w:space="0" w:color="auto"/>
              </w:divBdr>
            </w:div>
            <w:div w:id="1978759870">
              <w:marLeft w:val="0"/>
              <w:marRight w:val="0"/>
              <w:marTop w:val="0"/>
              <w:marBottom w:val="0"/>
              <w:divBdr>
                <w:top w:val="none" w:sz="0" w:space="0" w:color="auto"/>
                <w:left w:val="none" w:sz="0" w:space="0" w:color="auto"/>
                <w:bottom w:val="none" w:sz="0" w:space="0" w:color="auto"/>
                <w:right w:val="none" w:sz="0" w:space="0" w:color="auto"/>
              </w:divBdr>
            </w:div>
            <w:div w:id="167907437">
              <w:marLeft w:val="0"/>
              <w:marRight w:val="0"/>
              <w:marTop w:val="0"/>
              <w:marBottom w:val="0"/>
              <w:divBdr>
                <w:top w:val="none" w:sz="0" w:space="0" w:color="auto"/>
                <w:left w:val="none" w:sz="0" w:space="0" w:color="auto"/>
                <w:bottom w:val="none" w:sz="0" w:space="0" w:color="auto"/>
                <w:right w:val="none" w:sz="0" w:space="0" w:color="auto"/>
              </w:divBdr>
            </w:div>
            <w:div w:id="1009404936">
              <w:marLeft w:val="0"/>
              <w:marRight w:val="0"/>
              <w:marTop w:val="0"/>
              <w:marBottom w:val="0"/>
              <w:divBdr>
                <w:top w:val="none" w:sz="0" w:space="0" w:color="auto"/>
                <w:left w:val="none" w:sz="0" w:space="0" w:color="auto"/>
                <w:bottom w:val="none" w:sz="0" w:space="0" w:color="auto"/>
                <w:right w:val="none" w:sz="0" w:space="0" w:color="auto"/>
              </w:divBdr>
            </w:div>
            <w:div w:id="1792550757">
              <w:marLeft w:val="0"/>
              <w:marRight w:val="0"/>
              <w:marTop w:val="0"/>
              <w:marBottom w:val="0"/>
              <w:divBdr>
                <w:top w:val="none" w:sz="0" w:space="0" w:color="auto"/>
                <w:left w:val="none" w:sz="0" w:space="0" w:color="auto"/>
                <w:bottom w:val="none" w:sz="0" w:space="0" w:color="auto"/>
                <w:right w:val="none" w:sz="0" w:space="0" w:color="auto"/>
              </w:divBdr>
            </w:div>
            <w:div w:id="1572472309">
              <w:marLeft w:val="0"/>
              <w:marRight w:val="0"/>
              <w:marTop w:val="0"/>
              <w:marBottom w:val="0"/>
              <w:divBdr>
                <w:top w:val="none" w:sz="0" w:space="0" w:color="auto"/>
                <w:left w:val="none" w:sz="0" w:space="0" w:color="auto"/>
                <w:bottom w:val="none" w:sz="0" w:space="0" w:color="auto"/>
                <w:right w:val="none" w:sz="0" w:space="0" w:color="auto"/>
              </w:divBdr>
            </w:div>
            <w:div w:id="224611075">
              <w:marLeft w:val="0"/>
              <w:marRight w:val="0"/>
              <w:marTop w:val="0"/>
              <w:marBottom w:val="0"/>
              <w:divBdr>
                <w:top w:val="none" w:sz="0" w:space="0" w:color="auto"/>
                <w:left w:val="none" w:sz="0" w:space="0" w:color="auto"/>
                <w:bottom w:val="none" w:sz="0" w:space="0" w:color="auto"/>
                <w:right w:val="none" w:sz="0" w:space="0" w:color="auto"/>
              </w:divBdr>
            </w:div>
            <w:div w:id="1599408246">
              <w:marLeft w:val="0"/>
              <w:marRight w:val="0"/>
              <w:marTop w:val="0"/>
              <w:marBottom w:val="0"/>
              <w:divBdr>
                <w:top w:val="none" w:sz="0" w:space="0" w:color="auto"/>
                <w:left w:val="none" w:sz="0" w:space="0" w:color="auto"/>
                <w:bottom w:val="none" w:sz="0" w:space="0" w:color="auto"/>
                <w:right w:val="none" w:sz="0" w:space="0" w:color="auto"/>
              </w:divBdr>
            </w:div>
            <w:div w:id="582761715">
              <w:marLeft w:val="0"/>
              <w:marRight w:val="0"/>
              <w:marTop w:val="0"/>
              <w:marBottom w:val="0"/>
              <w:divBdr>
                <w:top w:val="none" w:sz="0" w:space="0" w:color="auto"/>
                <w:left w:val="none" w:sz="0" w:space="0" w:color="auto"/>
                <w:bottom w:val="none" w:sz="0" w:space="0" w:color="auto"/>
                <w:right w:val="none" w:sz="0" w:space="0" w:color="auto"/>
              </w:divBdr>
            </w:div>
            <w:div w:id="1406145462">
              <w:marLeft w:val="0"/>
              <w:marRight w:val="0"/>
              <w:marTop w:val="0"/>
              <w:marBottom w:val="0"/>
              <w:divBdr>
                <w:top w:val="none" w:sz="0" w:space="0" w:color="auto"/>
                <w:left w:val="none" w:sz="0" w:space="0" w:color="auto"/>
                <w:bottom w:val="none" w:sz="0" w:space="0" w:color="auto"/>
                <w:right w:val="none" w:sz="0" w:space="0" w:color="auto"/>
              </w:divBdr>
            </w:div>
            <w:div w:id="9957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2097">
      <w:bodyDiv w:val="1"/>
      <w:marLeft w:val="0"/>
      <w:marRight w:val="0"/>
      <w:marTop w:val="0"/>
      <w:marBottom w:val="0"/>
      <w:divBdr>
        <w:top w:val="none" w:sz="0" w:space="0" w:color="auto"/>
        <w:left w:val="none" w:sz="0" w:space="0" w:color="auto"/>
        <w:bottom w:val="none" w:sz="0" w:space="0" w:color="auto"/>
        <w:right w:val="none" w:sz="0" w:space="0" w:color="auto"/>
      </w:divBdr>
    </w:div>
    <w:div w:id="911501407">
      <w:bodyDiv w:val="1"/>
      <w:marLeft w:val="0"/>
      <w:marRight w:val="0"/>
      <w:marTop w:val="0"/>
      <w:marBottom w:val="0"/>
      <w:divBdr>
        <w:top w:val="none" w:sz="0" w:space="0" w:color="auto"/>
        <w:left w:val="none" w:sz="0" w:space="0" w:color="auto"/>
        <w:bottom w:val="none" w:sz="0" w:space="0" w:color="auto"/>
        <w:right w:val="none" w:sz="0" w:space="0" w:color="auto"/>
      </w:divBdr>
      <w:divsChild>
        <w:div w:id="1084956488">
          <w:marLeft w:val="0"/>
          <w:marRight w:val="0"/>
          <w:marTop w:val="0"/>
          <w:marBottom w:val="0"/>
          <w:divBdr>
            <w:top w:val="none" w:sz="0" w:space="0" w:color="auto"/>
            <w:left w:val="none" w:sz="0" w:space="0" w:color="auto"/>
            <w:bottom w:val="none" w:sz="0" w:space="0" w:color="auto"/>
            <w:right w:val="none" w:sz="0" w:space="0" w:color="auto"/>
          </w:divBdr>
        </w:div>
        <w:div w:id="557202485">
          <w:marLeft w:val="0"/>
          <w:marRight w:val="0"/>
          <w:marTop w:val="0"/>
          <w:marBottom w:val="0"/>
          <w:divBdr>
            <w:top w:val="none" w:sz="0" w:space="0" w:color="auto"/>
            <w:left w:val="none" w:sz="0" w:space="0" w:color="auto"/>
            <w:bottom w:val="none" w:sz="0" w:space="0" w:color="auto"/>
            <w:right w:val="none" w:sz="0" w:space="0" w:color="auto"/>
          </w:divBdr>
        </w:div>
        <w:div w:id="1758986681">
          <w:marLeft w:val="0"/>
          <w:marRight w:val="0"/>
          <w:marTop w:val="0"/>
          <w:marBottom w:val="0"/>
          <w:divBdr>
            <w:top w:val="none" w:sz="0" w:space="0" w:color="auto"/>
            <w:left w:val="none" w:sz="0" w:space="0" w:color="auto"/>
            <w:bottom w:val="none" w:sz="0" w:space="0" w:color="auto"/>
            <w:right w:val="none" w:sz="0" w:space="0" w:color="auto"/>
          </w:divBdr>
        </w:div>
        <w:div w:id="119080792">
          <w:marLeft w:val="0"/>
          <w:marRight w:val="0"/>
          <w:marTop w:val="0"/>
          <w:marBottom w:val="0"/>
          <w:divBdr>
            <w:top w:val="none" w:sz="0" w:space="0" w:color="auto"/>
            <w:left w:val="none" w:sz="0" w:space="0" w:color="auto"/>
            <w:bottom w:val="none" w:sz="0" w:space="0" w:color="auto"/>
            <w:right w:val="none" w:sz="0" w:space="0" w:color="auto"/>
          </w:divBdr>
          <w:divsChild>
            <w:div w:id="1133912497">
              <w:marLeft w:val="0"/>
              <w:marRight w:val="0"/>
              <w:marTop w:val="0"/>
              <w:marBottom w:val="0"/>
              <w:divBdr>
                <w:top w:val="none" w:sz="0" w:space="0" w:color="auto"/>
                <w:left w:val="none" w:sz="0" w:space="0" w:color="auto"/>
                <w:bottom w:val="none" w:sz="0" w:space="0" w:color="auto"/>
                <w:right w:val="none" w:sz="0" w:space="0" w:color="auto"/>
              </w:divBdr>
              <w:divsChild>
                <w:div w:id="655957138">
                  <w:marLeft w:val="0"/>
                  <w:marRight w:val="0"/>
                  <w:marTop w:val="0"/>
                  <w:marBottom w:val="0"/>
                  <w:divBdr>
                    <w:top w:val="none" w:sz="0" w:space="0" w:color="auto"/>
                    <w:left w:val="none" w:sz="0" w:space="0" w:color="auto"/>
                    <w:bottom w:val="none" w:sz="0" w:space="0" w:color="auto"/>
                    <w:right w:val="none" w:sz="0" w:space="0" w:color="auto"/>
                  </w:divBdr>
                </w:div>
                <w:div w:id="349064001">
                  <w:marLeft w:val="0"/>
                  <w:marRight w:val="0"/>
                  <w:marTop w:val="0"/>
                  <w:marBottom w:val="0"/>
                  <w:divBdr>
                    <w:top w:val="none" w:sz="0" w:space="0" w:color="auto"/>
                    <w:left w:val="none" w:sz="0" w:space="0" w:color="auto"/>
                    <w:bottom w:val="none" w:sz="0" w:space="0" w:color="auto"/>
                    <w:right w:val="none" w:sz="0" w:space="0" w:color="auto"/>
                  </w:divBdr>
                </w:div>
                <w:div w:id="5581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2387">
      <w:bodyDiv w:val="1"/>
      <w:marLeft w:val="0"/>
      <w:marRight w:val="0"/>
      <w:marTop w:val="0"/>
      <w:marBottom w:val="0"/>
      <w:divBdr>
        <w:top w:val="none" w:sz="0" w:space="0" w:color="auto"/>
        <w:left w:val="none" w:sz="0" w:space="0" w:color="auto"/>
        <w:bottom w:val="none" w:sz="0" w:space="0" w:color="auto"/>
        <w:right w:val="none" w:sz="0" w:space="0" w:color="auto"/>
      </w:divBdr>
    </w:div>
    <w:div w:id="923953701">
      <w:bodyDiv w:val="1"/>
      <w:marLeft w:val="0"/>
      <w:marRight w:val="0"/>
      <w:marTop w:val="0"/>
      <w:marBottom w:val="0"/>
      <w:divBdr>
        <w:top w:val="none" w:sz="0" w:space="0" w:color="auto"/>
        <w:left w:val="none" w:sz="0" w:space="0" w:color="auto"/>
        <w:bottom w:val="none" w:sz="0" w:space="0" w:color="auto"/>
        <w:right w:val="none" w:sz="0" w:space="0" w:color="auto"/>
      </w:divBdr>
    </w:div>
    <w:div w:id="925116348">
      <w:bodyDiv w:val="1"/>
      <w:marLeft w:val="0"/>
      <w:marRight w:val="0"/>
      <w:marTop w:val="0"/>
      <w:marBottom w:val="0"/>
      <w:divBdr>
        <w:top w:val="none" w:sz="0" w:space="0" w:color="auto"/>
        <w:left w:val="none" w:sz="0" w:space="0" w:color="auto"/>
        <w:bottom w:val="none" w:sz="0" w:space="0" w:color="auto"/>
        <w:right w:val="none" w:sz="0" w:space="0" w:color="auto"/>
      </w:divBdr>
    </w:div>
    <w:div w:id="950015038">
      <w:bodyDiv w:val="1"/>
      <w:marLeft w:val="0"/>
      <w:marRight w:val="0"/>
      <w:marTop w:val="0"/>
      <w:marBottom w:val="0"/>
      <w:divBdr>
        <w:top w:val="none" w:sz="0" w:space="0" w:color="auto"/>
        <w:left w:val="none" w:sz="0" w:space="0" w:color="auto"/>
        <w:bottom w:val="none" w:sz="0" w:space="0" w:color="auto"/>
        <w:right w:val="none" w:sz="0" w:space="0" w:color="auto"/>
      </w:divBdr>
    </w:div>
    <w:div w:id="960265702">
      <w:bodyDiv w:val="1"/>
      <w:marLeft w:val="0"/>
      <w:marRight w:val="0"/>
      <w:marTop w:val="0"/>
      <w:marBottom w:val="0"/>
      <w:divBdr>
        <w:top w:val="none" w:sz="0" w:space="0" w:color="auto"/>
        <w:left w:val="none" w:sz="0" w:space="0" w:color="auto"/>
        <w:bottom w:val="none" w:sz="0" w:space="0" w:color="auto"/>
        <w:right w:val="none" w:sz="0" w:space="0" w:color="auto"/>
      </w:divBdr>
    </w:div>
    <w:div w:id="963778222">
      <w:bodyDiv w:val="1"/>
      <w:marLeft w:val="0"/>
      <w:marRight w:val="0"/>
      <w:marTop w:val="0"/>
      <w:marBottom w:val="0"/>
      <w:divBdr>
        <w:top w:val="none" w:sz="0" w:space="0" w:color="auto"/>
        <w:left w:val="none" w:sz="0" w:space="0" w:color="auto"/>
        <w:bottom w:val="none" w:sz="0" w:space="0" w:color="auto"/>
        <w:right w:val="none" w:sz="0" w:space="0" w:color="auto"/>
      </w:divBdr>
      <w:divsChild>
        <w:div w:id="1143739378">
          <w:marLeft w:val="0"/>
          <w:marRight w:val="0"/>
          <w:marTop w:val="0"/>
          <w:marBottom w:val="0"/>
          <w:divBdr>
            <w:top w:val="none" w:sz="0" w:space="0" w:color="auto"/>
            <w:left w:val="none" w:sz="0" w:space="0" w:color="auto"/>
            <w:bottom w:val="none" w:sz="0" w:space="0" w:color="auto"/>
            <w:right w:val="none" w:sz="0" w:space="0" w:color="auto"/>
          </w:divBdr>
          <w:divsChild>
            <w:div w:id="169026445">
              <w:marLeft w:val="0"/>
              <w:marRight w:val="0"/>
              <w:marTop w:val="0"/>
              <w:marBottom w:val="0"/>
              <w:divBdr>
                <w:top w:val="none" w:sz="0" w:space="0" w:color="auto"/>
                <w:left w:val="none" w:sz="0" w:space="0" w:color="auto"/>
                <w:bottom w:val="none" w:sz="0" w:space="0" w:color="auto"/>
                <w:right w:val="none" w:sz="0" w:space="0" w:color="auto"/>
              </w:divBdr>
            </w:div>
            <w:div w:id="568154200">
              <w:marLeft w:val="0"/>
              <w:marRight w:val="0"/>
              <w:marTop w:val="0"/>
              <w:marBottom w:val="0"/>
              <w:divBdr>
                <w:top w:val="none" w:sz="0" w:space="0" w:color="auto"/>
                <w:left w:val="none" w:sz="0" w:space="0" w:color="auto"/>
                <w:bottom w:val="none" w:sz="0" w:space="0" w:color="auto"/>
                <w:right w:val="none" w:sz="0" w:space="0" w:color="auto"/>
              </w:divBdr>
              <w:divsChild>
                <w:div w:id="2056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6571">
      <w:bodyDiv w:val="1"/>
      <w:marLeft w:val="0"/>
      <w:marRight w:val="0"/>
      <w:marTop w:val="0"/>
      <w:marBottom w:val="0"/>
      <w:divBdr>
        <w:top w:val="none" w:sz="0" w:space="0" w:color="auto"/>
        <w:left w:val="none" w:sz="0" w:space="0" w:color="auto"/>
        <w:bottom w:val="none" w:sz="0" w:space="0" w:color="auto"/>
        <w:right w:val="none" w:sz="0" w:space="0" w:color="auto"/>
      </w:divBdr>
    </w:div>
    <w:div w:id="973950387">
      <w:bodyDiv w:val="1"/>
      <w:marLeft w:val="0"/>
      <w:marRight w:val="0"/>
      <w:marTop w:val="0"/>
      <w:marBottom w:val="0"/>
      <w:divBdr>
        <w:top w:val="none" w:sz="0" w:space="0" w:color="auto"/>
        <w:left w:val="none" w:sz="0" w:space="0" w:color="auto"/>
        <w:bottom w:val="none" w:sz="0" w:space="0" w:color="auto"/>
        <w:right w:val="none" w:sz="0" w:space="0" w:color="auto"/>
      </w:divBdr>
    </w:div>
    <w:div w:id="977607228">
      <w:bodyDiv w:val="1"/>
      <w:marLeft w:val="0"/>
      <w:marRight w:val="0"/>
      <w:marTop w:val="0"/>
      <w:marBottom w:val="0"/>
      <w:divBdr>
        <w:top w:val="none" w:sz="0" w:space="0" w:color="auto"/>
        <w:left w:val="none" w:sz="0" w:space="0" w:color="auto"/>
        <w:bottom w:val="none" w:sz="0" w:space="0" w:color="auto"/>
        <w:right w:val="none" w:sz="0" w:space="0" w:color="auto"/>
      </w:divBdr>
    </w:div>
    <w:div w:id="982808157">
      <w:bodyDiv w:val="1"/>
      <w:marLeft w:val="0"/>
      <w:marRight w:val="0"/>
      <w:marTop w:val="0"/>
      <w:marBottom w:val="0"/>
      <w:divBdr>
        <w:top w:val="none" w:sz="0" w:space="0" w:color="auto"/>
        <w:left w:val="none" w:sz="0" w:space="0" w:color="auto"/>
        <w:bottom w:val="none" w:sz="0" w:space="0" w:color="auto"/>
        <w:right w:val="none" w:sz="0" w:space="0" w:color="auto"/>
      </w:divBdr>
    </w:div>
    <w:div w:id="985478907">
      <w:bodyDiv w:val="1"/>
      <w:marLeft w:val="0"/>
      <w:marRight w:val="0"/>
      <w:marTop w:val="0"/>
      <w:marBottom w:val="0"/>
      <w:divBdr>
        <w:top w:val="none" w:sz="0" w:space="0" w:color="auto"/>
        <w:left w:val="none" w:sz="0" w:space="0" w:color="auto"/>
        <w:bottom w:val="none" w:sz="0" w:space="0" w:color="auto"/>
        <w:right w:val="none" w:sz="0" w:space="0" w:color="auto"/>
      </w:divBdr>
    </w:div>
    <w:div w:id="990404344">
      <w:bodyDiv w:val="1"/>
      <w:marLeft w:val="0"/>
      <w:marRight w:val="0"/>
      <w:marTop w:val="0"/>
      <w:marBottom w:val="0"/>
      <w:divBdr>
        <w:top w:val="none" w:sz="0" w:space="0" w:color="auto"/>
        <w:left w:val="none" w:sz="0" w:space="0" w:color="auto"/>
        <w:bottom w:val="none" w:sz="0" w:space="0" w:color="auto"/>
        <w:right w:val="none" w:sz="0" w:space="0" w:color="auto"/>
      </w:divBdr>
    </w:div>
    <w:div w:id="992635212">
      <w:bodyDiv w:val="1"/>
      <w:marLeft w:val="0"/>
      <w:marRight w:val="0"/>
      <w:marTop w:val="0"/>
      <w:marBottom w:val="0"/>
      <w:divBdr>
        <w:top w:val="none" w:sz="0" w:space="0" w:color="auto"/>
        <w:left w:val="none" w:sz="0" w:space="0" w:color="auto"/>
        <w:bottom w:val="none" w:sz="0" w:space="0" w:color="auto"/>
        <w:right w:val="none" w:sz="0" w:space="0" w:color="auto"/>
      </w:divBdr>
    </w:div>
    <w:div w:id="1024483245">
      <w:bodyDiv w:val="1"/>
      <w:marLeft w:val="0"/>
      <w:marRight w:val="0"/>
      <w:marTop w:val="0"/>
      <w:marBottom w:val="0"/>
      <w:divBdr>
        <w:top w:val="none" w:sz="0" w:space="0" w:color="auto"/>
        <w:left w:val="none" w:sz="0" w:space="0" w:color="auto"/>
        <w:bottom w:val="none" w:sz="0" w:space="0" w:color="auto"/>
        <w:right w:val="none" w:sz="0" w:space="0" w:color="auto"/>
      </w:divBdr>
    </w:div>
    <w:div w:id="1042755376">
      <w:bodyDiv w:val="1"/>
      <w:marLeft w:val="0"/>
      <w:marRight w:val="0"/>
      <w:marTop w:val="0"/>
      <w:marBottom w:val="0"/>
      <w:divBdr>
        <w:top w:val="none" w:sz="0" w:space="0" w:color="auto"/>
        <w:left w:val="none" w:sz="0" w:space="0" w:color="auto"/>
        <w:bottom w:val="none" w:sz="0" w:space="0" w:color="auto"/>
        <w:right w:val="none" w:sz="0" w:space="0" w:color="auto"/>
      </w:divBdr>
    </w:div>
    <w:div w:id="1043477149">
      <w:bodyDiv w:val="1"/>
      <w:marLeft w:val="0"/>
      <w:marRight w:val="0"/>
      <w:marTop w:val="0"/>
      <w:marBottom w:val="0"/>
      <w:divBdr>
        <w:top w:val="none" w:sz="0" w:space="0" w:color="auto"/>
        <w:left w:val="none" w:sz="0" w:space="0" w:color="auto"/>
        <w:bottom w:val="none" w:sz="0" w:space="0" w:color="auto"/>
        <w:right w:val="none" w:sz="0" w:space="0" w:color="auto"/>
      </w:divBdr>
    </w:div>
    <w:div w:id="1053038099">
      <w:bodyDiv w:val="1"/>
      <w:marLeft w:val="0"/>
      <w:marRight w:val="0"/>
      <w:marTop w:val="0"/>
      <w:marBottom w:val="0"/>
      <w:divBdr>
        <w:top w:val="none" w:sz="0" w:space="0" w:color="auto"/>
        <w:left w:val="none" w:sz="0" w:space="0" w:color="auto"/>
        <w:bottom w:val="none" w:sz="0" w:space="0" w:color="auto"/>
        <w:right w:val="none" w:sz="0" w:space="0" w:color="auto"/>
      </w:divBdr>
    </w:div>
    <w:div w:id="1084111637">
      <w:bodyDiv w:val="1"/>
      <w:marLeft w:val="0"/>
      <w:marRight w:val="0"/>
      <w:marTop w:val="0"/>
      <w:marBottom w:val="0"/>
      <w:divBdr>
        <w:top w:val="none" w:sz="0" w:space="0" w:color="auto"/>
        <w:left w:val="none" w:sz="0" w:space="0" w:color="auto"/>
        <w:bottom w:val="none" w:sz="0" w:space="0" w:color="auto"/>
        <w:right w:val="none" w:sz="0" w:space="0" w:color="auto"/>
      </w:divBdr>
    </w:div>
    <w:div w:id="1085079786">
      <w:bodyDiv w:val="1"/>
      <w:marLeft w:val="0"/>
      <w:marRight w:val="0"/>
      <w:marTop w:val="0"/>
      <w:marBottom w:val="0"/>
      <w:divBdr>
        <w:top w:val="none" w:sz="0" w:space="0" w:color="auto"/>
        <w:left w:val="none" w:sz="0" w:space="0" w:color="auto"/>
        <w:bottom w:val="none" w:sz="0" w:space="0" w:color="auto"/>
        <w:right w:val="none" w:sz="0" w:space="0" w:color="auto"/>
      </w:divBdr>
      <w:divsChild>
        <w:div w:id="745346214">
          <w:marLeft w:val="0"/>
          <w:marRight w:val="0"/>
          <w:marTop w:val="0"/>
          <w:marBottom w:val="0"/>
          <w:divBdr>
            <w:top w:val="none" w:sz="0" w:space="0" w:color="auto"/>
            <w:left w:val="none" w:sz="0" w:space="0" w:color="auto"/>
            <w:bottom w:val="none" w:sz="0" w:space="0" w:color="auto"/>
            <w:right w:val="none" w:sz="0" w:space="0" w:color="auto"/>
          </w:divBdr>
          <w:divsChild>
            <w:div w:id="656303100">
              <w:marLeft w:val="0"/>
              <w:marRight w:val="0"/>
              <w:marTop w:val="0"/>
              <w:marBottom w:val="0"/>
              <w:divBdr>
                <w:top w:val="none" w:sz="0" w:space="0" w:color="auto"/>
                <w:left w:val="none" w:sz="0" w:space="0" w:color="auto"/>
                <w:bottom w:val="none" w:sz="0" w:space="0" w:color="auto"/>
                <w:right w:val="none" w:sz="0" w:space="0" w:color="auto"/>
              </w:divBdr>
            </w:div>
            <w:div w:id="1666780483">
              <w:marLeft w:val="0"/>
              <w:marRight w:val="0"/>
              <w:marTop w:val="0"/>
              <w:marBottom w:val="0"/>
              <w:divBdr>
                <w:top w:val="none" w:sz="0" w:space="0" w:color="auto"/>
                <w:left w:val="none" w:sz="0" w:space="0" w:color="auto"/>
                <w:bottom w:val="none" w:sz="0" w:space="0" w:color="auto"/>
                <w:right w:val="none" w:sz="0" w:space="0" w:color="auto"/>
              </w:divBdr>
            </w:div>
            <w:div w:id="1631934913">
              <w:marLeft w:val="0"/>
              <w:marRight w:val="0"/>
              <w:marTop w:val="0"/>
              <w:marBottom w:val="0"/>
              <w:divBdr>
                <w:top w:val="none" w:sz="0" w:space="0" w:color="auto"/>
                <w:left w:val="none" w:sz="0" w:space="0" w:color="auto"/>
                <w:bottom w:val="none" w:sz="0" w:space="0" w:color="auto"/>
                <w:right w:val="none" w:sz="0" w:space="0" w:color="auto"/>
              </w:divBdr>
            </w:div>
            <w:div w:id="1553343063">
              <w:marLeft w:val="0"/>
              <w:marRight w:val="0"/>
              <w:marTop w:val="0"/>
              <w:marBottom w:val="0"/>
              <w:divBdr>
                <w:top w:val="none" w:sz="0" w:space="0" w:color="auto"/>
                <w:left w:val="none" w:sz="0" w:space="0" w:color="auto"/>
                <w:bottom w:val="none" w:sz="0" w:space="0" w:color="auto"/>
                <w:right w:val="none" w:sz="0" w:space="0" w:color="auto"/>
              </w:divBdr>
            </w:div>
            <w:div w:id="2031449404">
              <w:marLeft w:val="0"/>
              <w:marRight w:val="0"/>
              <w:marTop w:val="0"/>
              <w:marBottom w:val="0"/>
              <w:divBdr>
                <w:top w:val="none" w:sz="0" w:space="0" w:color="auto"/>
                <w:left w:val="none" w:sz="0" w:space="0" w:color="auto"/>
                <w:bottom w:val="none" w:sz="0" w:space="0" w:color="auto"/>
                <w:right w:val="none" w:sz="0" w:space="0" w:color="auto"/>
              </w:divBdr>
            </w:div>
            <w:div w:id="835070650">
              <w:marLeft w:val="0"/>
              <w:marRight w:val="0"/>
              <w:marTop w:val="0"/>
              <w:marBottom w:val="0"/>
              <w:divBdr>
                <w:top w:val="none" w:sz="0" w:space="0" w:color="auto"/>
                <w:left w:val="none" w:sz="0" w:space="0" w:color="auto"/>
                <w:bottom w:val="none" w:sz="0" w:space="0" w:color="auto"/>
                <w:right w:val="none" w:sz="0" w:space="0" w:color="auto"/>
              </w:divBdr>
            </w:div>
            <w:div w:id="610599169">
              <w:marLeft w:val="0"/>
              <w:marRight w:val="0"/>
              <w:marTop w:val="0"/>
              <w:marBottom w:val="0"/>
              <w:divBdr>
                <w:top w:val="none" w:sz="0" w:space="0" w:color="auto"/>
                <w:left w:val="none" w:sz="0" w:space="0" w:color="auto"/>
                <w:bottom w:val="none" w:sz="0" w:space="0" w:color="auto"/>
                <w:right w:val="none" w:sz="0" w:space="0" w:color="auto"/>
              </w:divBdr>
            </w:div>
            <w:div w:id="339359393">
              <w:marLeft w:val="0"/>
              <w:marRight w:val="0"/>
              <w:marTop w:val="0"/>
              <w:marBottom w:val="0"/>
              <w:divBdr>
                <w:top w:val="none" w:sz="0" w:space="0" w:color="auto"/>
                <w:left w:val="none" w:sz="0" w:space="0" w:color="auto"/>
                <w:bottom w:val="none" w:sz="0" w:space="0" w:color="auto"/>
                <w:right w:val="none" w:sz="0" w:space="0" w:color="auto"/>
              </w:divBdr>
            </w:div>
            <w:div w:id="1277712392">
              <w:marLeft w:val="0"/>
              <w:marRight w:val="0"/>
              <w:marTop w:val="0"/>
              <w:marBottom w:val="0"/>
              <w:divBdr>
                <w:top w:val="none" w:sz="0" w:space="0" w:color="auto"/>
                <w:left w:val="none" w:sz="0" w:space="0" w:color="auto"/>
                <w:bottom w:val="none" w:sz="0" w:space="0" w:color="auto"/>
                <w:right w:val="none" w:sz="0" w:space="0" w:color="auto"/>
              </w:divBdr>
            </w:div>
            <w:div w:id="1019358534">
              <w:marLeft w:val="0"/>
              <w:marRight w:val="0"/>
              <w:marTop w:val="0"/>
              <w:marBottom w:val="0"/>
              <w:divBdr>
                <w:top w:val="none" w:sz="0" w:space="0" w:color="auto"/>
                <w:left w:val="none" w:sz="0" w:space="0" w:color="auto"/>
                <w:bottom w:val="none" w:sz="0" w:space="0" w:color="auto"/>
                <w:right w:val="none" w:sz="0" w:space="0" w:color="auto"/>
              </w:divBdr>
            </w:div>
            <w:div w:id="19062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0031">
      <w:bodyDiv w:val="1"/>
      <w:marLeft w:val="0"/>
      <w:marRight w:val="0"/>
      <w:marTop w:val="0"/>
      <w:marBottom w:val="0"/>
      <w:divBdr>
        <w:top w:val="none" w:sz="0" w:space="0" w:color="auto"/>
        <w:left w:val="none" w:sz="0" w:space="0" w:color="auto"/>
        <w:bottom w:val="none" w:sz="0" w:space="0" w:color="auto"/>
        <w:right w:val="none" w:sz="0" w:space="0" w:color="auto"/>
      </w:divBdr>
    </w:div>
    <w:div w:id="1120803963">
      <w:bodyDiv w:val="1"/>
      <w:marLeft w:val="0"/>
      <w:marRight w:val="0"/>
      <w:marTop w:val="0"/>
      <w:marBottom w:val="0"/>
      <w:divBdr>
        <w:top w:val="none" w:sz="0" w:space="0" w:color="auto"/>
        <w:left w:val="none" w:sz="0" w:space="0" w:color="auto"/>
        <w:bottom w:val="none" w:sz="0" w:space="0" w:color="auto"/>
        <w:right w:val="none" w:sz="0" w:space="0" w:color="auto"/>
      </w:divBdr>
    </w:div>
    <w:div w:id="1121025183">
      <w:bodyDiv w:val="1"/>
      <w:marLeft w:val="0"/>
      <w:marRight w:val="0"/>
      <w:marTop w:val="0"/>
      <w:marBottom w:val="0"/>
      <w:divBdr>
        <w:top w:val="none" w:sz="0" w:space="0" w:color="auto"/>
        <w:left w:val="none" w:sz="0" w:space="0" w:color="auto"/>
        <w:bottom w:val="none" w:sz="0" w:space="0" w:color="auto"/>
        <w:right w:val="none" w:sz="0" w:space="0" w:color="auto"/>
      </w:divBdr>
    </w:div>
    <w:div w:id="1133986288">
      <w:bodyDiv w:val="1"/>
      <w:marLeft w:val="0"/>
      <w:marRight w:val="0"/>
      <w:marTop w:val="0"/>
      <w:marBottom w:val="0"/>
      <w:divBdr>
        <w:top w:val="none" w:sz="0" w:space="0" w:color="auto"/>
        <w:left w:val="none" w:sz="0" w:space="0" w:color="auto"/>
        <w:bottom w:val="none" w:sz="0" w:space="0" w:color="auto"/>
        <w:right w:val="none" w:sz="0" w:space="0" w:color="auto"/>
      </w:divBdr>
    </w:div>
    <w:div w:id="1137843510">
      <w:bodyDiv w:val="1"/>
      <w:marLeft w:val="0"/>
      <w:marRight w:val="0"/>
      <w:marTop w:val="0"/>
      <w:marBottom w:val="0"/>
      <w:divBdr>
        <w:top w:val="none" w:sz="0" w:space="0" w:color="auto"/>
        <w:left w:val="none" w:sz="0" w:space="0" w:color="auto"/>
        <w:bottom w:val="none" w:sz="0" w:space="0" w:color="auto"/>
        <w:right w:val="none" w:sz="0" w:space="0" w:color="auto"/>
      </w:divBdr>
    </w:div>
    <w:div w:id="1146973639">
      <w:bodyDiv w:val="1"/>
      <w:marLeft w:val="0"/>
      <w:marRight w:val="0"/>
      <w:marTop w:val="0"/>
      <w:marBottom w:val="0"/>
      <w:divBdr>
        <w:top w:val="none" w:sz="0" w:space="0" w:color="auto"/>
        <w:left w:val="none" w:sz="0" w:space="0" w:color="auto"/>
        <w:bottom w:val="none" w:sz="0" w:space="0" w:color="auto"/>
        <w:right w:val="none" w:sz="0" w:space="0" w:color="auto"/>
      </w:divBdr>
    </w:div>
    <w:div w:id="1156261611">
      <w:bodyDiv w:val="1"/>
      <w:marLeft w:val="0"/>
      <w:marRight w:val="0"/>
      <w:marTop w:val="0"/>
      <w:marBottom w:val="0"/>
      <w:divBdr>
        <w:top w:val="none" w:sz="0" w:space="0" w:color="auto"/>
        <w:left w:val="none" w:sz="0" w:space="0" w:color="auto"/>
        <w:bottom w:val="none" w:sz="0" w:space="0" w:color="auto"/>
        <w:right w:val="none" w:sz="0" w:space="0" w:color="auto"/>
      </w:divBdr>
    </w:div>
    <w:div w:id="1185099403">
      <w:bodyDiv w:val="1"/>
      <w:marLeft w:val="0"/>
      <w:marRight w:val="0"/>
      <w:marTop w:val="0"/>
      <w:marBottom w:val="0"/>
      <w:divBdr>
        <w:top w:val="none" w:sz="0" w:space="0" w:color="auto"/>
        <w:left w:val="none" w:sz="0" w:space="0" w:color="auto"/>
        <w:bottom w:val="none" w:sz="0" w:space="0" w:color="auto"/>
        <w:right w:val="none" w:sz="0" w:space="0" w:color="auto"/>
      </w:divBdr>
    </w:div>
    <w:div w:id="1186869337">
      <w:bodyDiv w:val="1"/>
      <w:marLeft w:val="0"/>
      <w:marRight w:val="0"/>
      <w:marTop w:val="0"/>
      <w:marBottom w:val="0"/>
      <w:divBdr>
        <w:top w:val="none" w:sz="0" w:space="0" w:color="auto"/>
        <w:left w:val="none" w:sz="0" w:space="0" w:color="auto"/>
        <w:bottom w:val="none" w:sz="0" w:space="0" w:color="auto"/>
        <w:right w:val="none" w:sz="0" w:space="0" w:color="auto"/>
      </w:divBdr>
      <w:divsChild>
        <w:div w:id="448863419">
          <w:marLeft w:val="0"/>
          <w:marRight w:val="0"/>
          <w:marTop w:val="0"/>
          <w:marBottom w:val="0"/>
          <w:divBdr>
            <w:top w:val="none" w:sz="0" w:space="0" w:color="auto"/>
            <w:left w:val="none" w:sz="0" w:space="0" w:color="auto"/>
            <w:bottom w:val="none" w:sz="0" w:space="0" w:color="auto"/>
            <w:right w:val="none" w:sz="0" w:space="0" w:color="auto"/>
          </w:divBdr>
          <w:divsChild>
            <w:div w:id="24140593">
              <w:marLeft w:val="0"/>
              <w:marRight w:val="0"/>
              <w:marTop w:val="0"/>
              <w:marBottom w:val="0"/>
              <w:divBdr>
                <w:top w:val="none" w:sz="0" w:space="0" w:color="auto"/>
                <w:left w:val="none" w:sz="0" w:space="0" w:color="auto"/>
                <w:bottom w:val="none" w:sz="0" w:space="0" w:color="auto"/>
                <w:right w:val="none" w:sz="0" w:space="0" w:color="auto"/>
              </w:divBdr>
              <w:divsChild>
                <w:div w:id="1596400425">
                  <w:marLeft w:val="0"/>
                  <w:marRight w:val="0"/>
                  <w:marTop w:val="0"/>
                  <w:marBottom w:val="0"/>
                  <w:divBdr>
                    <w:top w:val="none" w:sz="0" w:space="0" w:color="auto"/>
                    <w:left w:val="none" w:sz="0" w:space="0" w:color="auto"/>
                    <w:bottom w:val="none" w:sz="0" w:space="0" w:color="auto"/>
                    <w:right w:val="none" w:sz="0" w:space="0" w:color="auto"/>
                  </w:divBdr>
                  <w:divsChild>
                    <w:div w:id="789203679">
                      <w:marLeft w:val="0"/>
                      <w:marRight w:val="0"/>
                      <w:marTop w:val="0"/>
                      <w:marBottom w:val="0"/>
                      <w:divBdr>
                        <w:top w:val="none" w:sz="0" w:space="0" w:color="auto"/>
                        <w:left w:val="none" w:sz="0" w:space="0" w:color="auto"/>
                        <w:bottom w:val="none" w:sz="0" w:space="0" w:color="auto"/>
                        <w:right w:val="none" w:sz="0" w:space="0" w:color="auto"/>
                      </w:divBdr>
                      <w:divsChild>
                        <w:div w:id="980618960">
                          <w:marLeft w:val="0"/>
                          <w:marRight w:val="0"/>
                          <w:marTop w:val="0"/>
                          <w:marBottom w:val="0"/>
                          <w:divBdr>
                            <w:top w:val="none" w:sz="0" w:space="0" w:color="auto"/>
                            <w:left w:val="none" w:sz="0" w:space="0" w:color="auto"/>
                            <w:bottom w:val="none" w:sz="0" w:space="0" w:color="auto"/>
                            <w:right w:val="none" w:sz="0" w:space="0" w:color="auto"/>
                          </w:divBdr>
                        </w:div>
                        <w:div w:id="1583644353">
                          <w:marLeft w:val="0"/>
                          <w:marRight w:val="0"/>
                          <w:marTop w:val="0"/>
                          <w:marBottom w:val="0"/>
                          <w:divBdr>
                            <w:top w:val="none" w:sz="0" w:space="0" w:color="auto"/>
                            <w:left w:val="none" w:sz="0" w:space="0" w:color="auto"/>
                            <w:bottom w:val="none" w:sz="0" w:space="0" w:color="auto"/>
                            <w:right w:val="none" w:sz="0" w:space="0" w:color="auto"/>
                          </w:divBdr>
                        </w:div>
                        <w:div w:id="17570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89430">
      <w:bodyDiv w:val="1"/>
      <w:marLeft w:val="0"/>
      <w:marRight w:val="0"/>
      <w:marTop w:val="0"/>
      <w:marBottom w:val="0"/>
      <w:divBdr>
        <w:top w:val="none" w:sz="0" w:space="0" w:color="auto"/>
        <w:left w:val="none" w:sz="0" w:space="0" w:color="auto"/>
        <w:bottom w:val="none" w:sz="0" w:space="0" w:color="auto"/>
        <w:right w:val="none" w:sz="0" w:space="0" w:color="auto"/>
      </w:divBdr>
    </w:div>
    <w:div w:id="1187138510">
      <w:bodyDiv w:val="1"/>
      <w:marLeft w:val="0"/>
      <w:marRight w:val="0"/>
      <w:marTop w:val="0"/>
      <w:marBottom w:val="0"/>
      <w:divBdr>
        <w:top w:val="none" w:sz="0" w:space="0" w:color="auto"/>
        <w:left w:val="none" w:sz="0" w:space="0" w:color="auto"/>
        <w:bottom w:val="none" w:sz="0" w:space="0" w:color="auto"/>
        <w:right w:val="none" w:sz="0" w:space="0" w:color="auto"/>
      </w:divBdr>
    </w:div>
    <w:div w:id="1211646598">
      <w:bodyDiv w:val="1"/>
      <w:marLeft w:val="0"/>
      <w:marRight w:val="0"/>
      <w:marTop w:val="0"/>
      <w:marBottom w:val="0"/>
      <w:divBdr>
        <w:top w:val="none" w:sz="0" w:space="0" w:color="auto"/>
        <w:left w:val="none" w:sz="0" w:space="0" w:color="auto"/>
        <w:bottom w:val="none" w:sz="0" w:space="0" w:color="auto"/>
        <w:right w:val="none" w:sz="0" w:space="0" w:color="auto"/>
      </w:divBdr>
    </w:div>
    <w:div w:id="1219318828">
      <w:bodyDiv w:val="1"/>
      <w:marLeft w:val="0"/>
      <w:marRight w:val="0"/>
      <w:marTop w:val="0"/>
      <w:marBottom w:val="0"/>
      <w:divBdr>
        <w:top w:val="none" w:sz="0" w:space="0" w:color="auto"/>
        <w:left w:val="none" w:sz="0" w:space="0" w:color="auto"/>
        <w:bottom w:val="none" w:sz="0" w:space="0" w:color="auto"/>
        <w:right w:val="none" w:sz="0" w:space="0" w:color="auto"/>
      </w:divBdr>
    </w:div>
    <w:div w:id="1241063786">
      <w:bodyDiv w:val="1"/>
      <w:marLeft w:val="0"/>
      <w:marRight w:val="0"/>
      <w:marTop w:val="0"/>
      <w:marBottom w:val="0"/>
      <w:divBdr>
        <w:top w:val="none" w:sz="0" w:space="0" w:color="auto"/>
        <w:left w:val="none" w:sz="0" w:space="0" w:color="auto"/>
        <w:bottom w:val="none" w:sz="0" w:space="0" w:color="auto"/>
        <w:right w:val="none" w:sz="0" w:space="0" w:color="auto"/>
      </w:divBdr>
    </w:div>
    <w:div w:id="1242255387">
      <w:bodyDiv w:val="1"/>
      <w:marLeft w:val="0"/>
      <w:marRight w:val="0"/>
      <w:marTop w:val="0"/>
      <w:marBottom w:val="0"/>
      <w:divBdr>
        <w:top w:val="none" w:sz="0" w:space="0" w:color="auto"/>
        <w:left w:val="none" w:sz="0" w:space="0" w:color="auto"/>
        <w:bottom w:val="none" w:sz="0" w:space="0" w:color="auto"/>
        <w:right w:val="none" w:sz="0" w:space="0" w:color="auto"/>
      </w:divBdr>
      <w:divsChild>
        <w:div w:id="2032029430">
          <w:marLeft w:val="0"/>
          <w:marRight w:val="0"/>
          <w:marTop w:val="0"/>
          <w:marBottom w:val="0"/>
          <w:divBdr>
            <w:top w:val="none" w:sz="0" w:space="0" w:color="auto"/>
            <w:left w:val="none" w:sz="0" w:space="0" w:color="auto"/>
            <w:bottom w:val="none" w:sz="0" w:space="0" w:color="auto"/>
            <w:right w:val="none" w:sz="0" w:space="0" w:color="auto"/>
          </w:divBdr>
        </w:div>
      </w:divsChild>
    </w:div>
    <w:div w:id="1261911583">
      <w:bodyDiv w:val="1"/>
      <w:marLeft w:val="0"/>
      <w:marRight w:val="0"/>
      <w:marTop w:val="0"/>
      <w:marBottom w:val="0"/>
      <w:divBdr>
        <w:top w:val="none" w:sz="0" w:space="0" w:color="auto"/>
        <w:left w:val="none" w:sz="0" w:space="0" w:color="auto"/>
        <w:bottom w:val="none" w:sz="0" w:space="0" w:color="auto"/>
        <w:right w:val="none" w:sz="0" w:space="0" w:color="auto"/>
      </w:divBdr>
    </w:div>
    <w:div w:id="1267618675">
      <w:bodyDiv w:val="1"/>
      <w:marLeft w:val="0"/>
      <w:marRight w:val="0"/>
      <w:marTop w:val="0"/>
      <w:marBottom w:val="0"/>
      <w:divBdr>
        <w:top w:val="none" w:sz="0" w:space="0" w:color="auto"/>
        <w:left w:val="none" w:sz="0" w:space="0" w:color="auto"/>
        <w:bottom w:val="none" w:sz="0" w:space="0" w:color="auto"/>
        <w:right w:val="none" w:sz="0" w:space="0" w:color="auto"/>
      </w:divBdr>
      <w:divsChild>
        <w:div w:id="201601389">
          <w:marLeft w:val="0"/>
          <w:marRight w:val="0"/>
          <w:marTop w:val="0"/>
          <w:marBottom w:val="0"/>
          <w:divBdr>
            <w:top w:val="none" w:sz="0" w:space="0" w:color="auto"/>
            <w:left w:val="none" w:sz="0" w:space="0" w:color="auto"/>
            <w:bottom w:val="none" w:sz="0" w:space="0" w:color="auto"/>
            <w:right w:val="none" w:sz="0" w:space="0" w:color="auto"/>
          </w:divBdr>
        </w:div>
      </w:divsChild>
    </w:div>
    <w:div w:id="1290166641">
      <w:bodyDiv w:val="1"/>
      <w:marLeft w:val="0"/>
      <w:marRight w:val="0"/>
      <w:marTop w:val="0"/>
      <w:marBottom w:val="0"/>
      <w:divBdr>
        <w:top w:val="none" w:sz="0" w:space="0" w:color="auto"/>
        <w:left w:val="none" w:sz="0" w:space="0" w:color="auto"/>
        <w:bottom w:val="none" w:sz="0" w:space="0" w:color="auto"/>
        <w:right w:val="none" w:sz="0" w:space="0" w:color="auto"/>
      </w:divBdr>
    </w:div>
    <w:div w:id="1298224481">
      <w:bodyDiv w:val="1"/>
      <w:marLeft w:val="0"/>
      <w:marRight w:val="0"/>
      <w:marTop w:val="0"/>
      <w:marBottom w:val="0"/>
      <w:divBdr>
        <w:top w:val="none" w:sz="0" w:space="0" w:color="auto"/>
        <w:left w:val="none" w:sz="0" w:space="0" w:color="auto"/>
        <w:bottom w:val="none" w:sz="0" w:space="0" w:color="auto"/>
        <w:right w:val="none" w:sz="0" w:space="0" w:color="auto"/>
      </w:divBdr>
    </w:div>
    <w:div w:id="1303467415">
      <w:bodyDiv w:val="1"/>
      <w:marLeft w:val="0"/>
      <w:marRight w:val="0"/>
      <w:marTop w:val="0"/>
      <w:marBottom w:val="0"/>
      <w:divBdr>
        <w:top w:val="none" w:sz="0" w:space="0" w:color="auto"/>
        <w:left w:val="none" w:sz="0" w:space="0" w:color="auto"/>
        <w:bottom w:val="none" w:sz="0" w:space="0" w:color="auto"/>
        <w:right w:val="none" w:sz="0" w:space="0" w:color="auto"/>
      </w:divBdr>
    </w:div>
    <w:div w:id="1312098540">
      <w:bodyDiv w:val="1"/>
      <w:marLeft w:val="0"/>
      <w:marRight w:val="0"/>
      <w:marTop w:val="0"/>
      <w:marBottom w:val="0"/>
      <w:divBdr>
        <w:top w:val="none" w:sz="0" w:space="0" w:color="auto"/>
        <w:left w:val="none" w:sz="0" w:space="0" w:color="auto"/>
        <w:bottom w:val="none" w:sz="0" w:space="0" w:color="auto"/>
        <w:right w:val="none" w:sz="0" w:space="0" w:color="auto"/>
      </w:divBdr>
      <w:divsChild>
        <w:div w:id="1514225973">
          <w:marLeft w:val="0"/>
          <w:marRight w:val="0"/>
          <w:marTop w:val="0"/>
          <w:marBottom w:val="0"/>
          <w:divBdr>
            <w:top w:val="none" w:sz="0" w:space="0" w:color="auto"/>
            <w:left w:val="none" w:sz="0" w:space="0" w:color="auto"/>
            <w:bottom w:val="none" w:sz="0" w:space="0" w:color="auto"/>
            <w:right w:val="none" w:sz="0" w:space="0" w:color="auto"/>
          </w:divBdr>
        </w:div>
        <w:div w:id="623075811">
          <w:marLeft w:val="0"/>
          <w:marRight w:val="0"/>
          <w:marTop w:val="0"/>
          <w:marBottom w:val="0"/>
          <w:divBdr>
            <w:top w:val="none" w:sz="0" w:space="0" w:color="auto"/>
            <w:left w:val="none" w:sz="0" w:space="0" w:color="auto"/>
            <w:bottom w:val="none" w:sz="0" w:space="0" w:color="auto"/>
            <w:right w:val="none" w:sz="0" w:space="0" w:color="auto"/>
          </w:divBdr>
        </w:div>
        <w:div w:id="1686983134">
          <w:marLeft w:val="0"/>
          <w:marRight w:val="0"/>
          <w:marTop w:val="0"/>
          <w:marBottom w:val="0"/>
          <w:divBdr>
            <w:top w:val="none" w:sz="0" w:space="0" w:color="auto"/>
            <w:left w:val="none" w:sz="0" w:space="0" w:color="auto"/>
            <w:bottom w:val="none" w:sz="0" w:space="0" w:color="auto"/>
            <w:right w:val="none" w:sz="0" w:space="0" w:color="auto"/>
          </w:divBdr>
        </w:div>
      </w:divsChild>
    </w:div>
    <w:div w:id="1322123480">
      <w:bodyDiv w:val="1"/>
      <w:marLeft w:val="0"/>
      <w:marRight w:val="0"/>
      <w:marTop w:val="0"/>
      <w:marBottom w:val="0"/>
      <w:divBdr>
        <w:top w:val="none" w:sz="0" w:space="0" w:color="auto"/>
        <w:left w:val="none" w:sz="0" w:space="0" w:color="auto"/>
        <w:bottom w:val="none" w:sz="0" w:space="0" w:color="auto"/>
        <w:right w:val="none" w:sz="0" w:space="0" w:color="auto"/>
      </w:divBdr>
      <w:divsChild>
        <w:div w:id="1497454841">
          <w:marLeft w:val="0"/>
          <w:marRight w:val="0"/>
          <w:marTop w:val="0"/>
          <w:marBottom w:val="0"/>
          <w:divBdr>
            <w:top w:val="none" w:sz="0" w:space="0" w:color="auto"/>
            <w:left w:val="none" w:sz="0" w:space="0" w:color="auto"/>
            <w:bottom w:val="none" w:sz="0" w:space="0" w:color="auto"/>
            <w:right w:val="none" w:sz="0" w:space="0" w:color="auto"/>
          </w:divBdr>
        </w:div>
        <w:div w:id="1721128928">
          <w:marLeft w:val="0"/>
          <w:marRight w:val="0"/>
          <w:marTop w:val="0"/>
          <w:marBottom w:val="0"/>
          <w:divBdr>
            <w:top w:val="none" w:sz="0" w:space="0" w:color="auto"/>
            <w:left w:val="none" w:sz="0" w:space="0" w:color="auto"/>
            <w:bottom w:val="none" w:sz="0" w:space="0" w:color="auto"/>
            <w:right w:val="none" w:sz="0" w:space="0" w:color="auto"/>
          </w:divBdr>
        </w:div>
        <w:div w:id="1069032962">
          <w:marLeft w:val="0"/>
          <w:marRight w:val="0"/>
          <w:marTop w:val="0"/>
          <w:marBottom w:val="0"/>
          <w:divBdr>
            <w:top w:val="none" w:sz="0" w:space="0" w:color="auto"/>
            <w:left w:val="none" w:sz="0" w:space="0" w:color="auto"/>
            <w:bottom w:val="none" w:sz="0" w:space="0" w:color="auto"/>
            <w:right w:val="none" w:sz="0" w:space="0" w:color="auto"/>
          </w:divBdr>
        </w:div>
        <w:div w:id="533276460">
          <w:marLeft w:val="0"/>
          <w:marRight w:val="0"/>
          <w:marTop w:val="0"/>
          <w:marBottom w:val="0"/>
          <w:divBdr>
            <w:top w:val="none" w:sz="0" w:space="0" w:color="auto"/>
            <w:left w:val="none" w:sz="0" w:space="0" w:color="auto"/>
            <w:bottom w:val="none" w:sz="0" w:space="0" w:color="auto"/>
            <w:right w:val="none" w:sz="0" w:space="0" w:color="auto"/>
          </w:divBdr>
        </w:div>
        <w:div w:id="1704557713">
          <w:marLeft w:val="0"/>
          <w:marRight w:val="0"/>
          <w:marTop w:val="0"/>
          <w:marBottom w:val="0"/>
          <w:divBdr>
            <w:top w:val="none" w:sz="0" w:space="0" w:color="auto"/>
            <w:left w:val="none" w:sz="0" w:space="0" w:color="auto"/>
            <w:bottom w:val="none" w:sz="0" w:space="0" w:color="auto"/>
            <w:right w:val="none" w:sz="0" w:space="0" w:color="auto"/>
          </w:divBdr>
        </w:div>
        <w:div w:id="103120016">
          <w:marLeft w:val="0"/>
          <w:marRight w:val="0"/>
          <w:marTop w:val="0"/>
          <w:marBottom w:val="0"/>
          <w:divBdr>
            <w:top w:val="none" w:sz="0" w:space="0" w:color="auto"/>
            <w:left w:val="none" w:sz="0" w:space="0" w:color="auto"/>
            <w:bottom w:val="none" w:sz="0" w:space="0" w:color="auto"/>
            <w:right w:val="none" w:sz="0" w:space="0" w:color="auto"/>
          </w:divBdr>
        </w:div>
        <w:div w:id="983894259">
          <w:marLeft w:val="0"/>
          <w:marRight w:val="0"/>
          <w:marTop w:val="0"/>
          <w:marBottom w:val="0"/>
          <w:divBdr>
            <w:top w:val="none" w:sz="0" w:space="0" w:color="auto"/>
            <w:left w:val="none" w:sz="0" w:space="0" w:color="auto"/>
            <w:bottom w:val="none" w:sz="0" w:space="0" w:color="auto"/>
            <w:right w:val="none" w:sz="0" w:space="0" w:color="auto"/>
          </w:divBdr>
        </w:div>
        <w:div w:id="1701541661">
          <w:marLeft w:val="0"/>
          <w:marRight w:val="0"/>
          <w:marTop w:val="0"/>
          <w:marBottom w:val="0"/>
          <w:divBdr>
            <w:top w:val="none" w:sz="0" w:space="0" w:color="auto"/>
            <w:left w:val="none" w:sz="0" w:space="0" w:color="auto"/>
            <w:bottom w:val="none" w:sz="0" w:space="0" w:color="auto"/>
            <w:right w:val="none" w:sz="0" w:space="0" w:color="auto"/>
          </w:divBdr>
        </w:div>
      </w:divsChild>
    </w:div>
    <w:div w:id="1330986551">
      <w:bodyDiv w:val="1"/>
      <w:marLeft w:val="0"/>
      <w:marRight w:val="0"/>
      <w:marTop w:val="0"/>
      <w:marBottom w:val="0"/>
      <w:divBdr>
        <w:top w:val="none" w:sz="0" w:space="0" w:color="auto"/>
        <w:left w:val="none" w:sz="0" w:space="0" w:color="auto"/>
        <w:bottom w:val="none" w:sz="0" w:space="0" w:color="auto"/>
        <w:right w:val="none" w:sz="0" w:space="0" w:color="auto"/>
      </w:divBdr>
    </w:div>
    <w:div w:id="1339884878">
      <w:bodyDiv w:val="1"/>
      <w:marLeft w:val="0"/>
      <w:marRight w:val="0"/>
      <w:marTop w:val="0"/>
      <w:marBottom w:val="0"/>
      <w:divBdr>
        <w:top w:val="none" w:sz="0" w:space="0" w:color="auto"/>
        <w:left w:val="none" w:sz="0" w:space="0" w:color="auto"/>
        <w:bottom w:val="none" w:sz="0" w:space="0" w:color="auto"/>
        <w:right w:val="none" w:sz="0" w:space="0" w:color="auto"/>
      </w:divBdr>
    </w:div>
    <w:div w:id="1349138696">
      <w:bodyDiv w:val="1"/>
      <w:marLeft w:val="0"/>
      <w:marRight w:val="0"/>
      <w:marTop w:val="0"/>
      <w:marBottom w:val="0"/>
      <w:divBdr>
        <w:top w:val="none" w:sz="0" w:space="0" w:color="auto"/>
        <w:left w:val="none" w:sz="0" w:space="0" w:color="auto"/>
        <w:bottom w:val="none" w:sz="0" w:space="0" w:color="auto"/>
        <w:right w:val="none" w:sz="0" w:space="0" w:color="auto"/>
      </w:divBdr>
    </w:div>
    <w:div w:id="1352532767">
      <w:bodyDiv w:val="1"/>
      <w:marLeft w:val="0"/>
      <w:marRight w:val="0"/>
      <w:marTop w:val="0"/>
      <w:marBottom w:val="0"/>
      <w:divBdr>
        <w:top w:val="none" w:sz="0" w:space="0" w:color="auto"/>
        <w:left w:val="none" w:sz="0" w:space="0" w:color="auto"/>
        <w:bottom w:val="none" w:sz="0" w:space="0" w:color="auto"/>
        <w:right w:val="none" w:sz="0" w:space="0" w:color="auto"/>
      </w:divBdr>
    </w:div>
    <w:div w:id="1368530279">
      <w:bodyDiv w:val="1"/>
      <w:marLeft w:val="0"/>
      <w:marRight w:val="0"/>
      <w:marTop w:val="0"/>
      <w:marBottom w:val="0"/>
      <w:divBdr>
        <w:top w:val="none" w:sz="0" w:space="0" w:color="auto"/>
        <w:left w:val="none" w:sz="0" w:space="0" w:color="auto"/>
        <w:bottom w:val="none" w:sz="0" w:space="0" w:color="auto"/>
        <w:right w:val="none" w:sz="0" w:space="0" w:color="auto"/>
      </w:divBdr>
      <w:divsChild>
        <w:div w:id="545020826">
          <w:marLeft w:val="0"/>
          <w:marRight w:val="0"/>
          <w:marTop w:val="0"/>
          <w:marBottom w:val="0"/>
          <w:divBdr>
            <w:top w:val="none" w:sz="0" w:space="0" w:color="auto"/>
            <w:left w:val="none" w:sz="0" w:space="0" w:color="auto"/>
            <w:bottom w:val="none" w:sz="0" w:space="0" w:color="auto"/>
            <w:right w:val="none" w:sz="0" w:space="0" w:color="auto"/>
          </w:divBdr>
        </w:div>
        <w:div w:id="975793643">
          <w:marLeft w:val="0"/>
          <w:marRight w:val="0"/>
          <w:marTop w:val="0"/>
          <w:marBottom w:val="0"/>
          <w:divBdr>
            <w:top w:val="none" w:sz="0" w:space="0" w:color="auto"/>
            <w:left w:val="none" w:sz="0" w:space="0" w:color="auto"/>
            <w:bottom w:val="none" w:sz="0" w:space="0" w:color="auto"/>
            <w:right w:val="none" w:sz="0" w:space="0" w:color="auto"/>
          </w:divBdr>
        </w:div>
        <w:div w:id="1742175813">
          <w:marLeft w:val="0"/>
          <w:marRight w:val="0"/>
          <w:marTop w:val="0"/>
          <w:marBottom w:val="0"/>
          <w:divBdr>
            <w:top w:val="none" w:sz="0" w:space="0" w:color="auto"/>
            <w:left w:val="none" w:sz="0" w:space="0" w:color="auto"/>
            <w:bottom w:val="none" w:sz="0" w:space="0" w:color="auto"/>
            <w:right w:val="none" w:sz="0" w:space="0" w:color="auto"/>
          </w:divBdr>
        </w:div>
        <w:div w:id="1482692727">
          <w:marLeft w:val="0"/>
          <w:marRight w:val="0"/>
          <w:marTop w:val="0"/>
          <w:marBottom w:val="0"/>
          <w:divBdr>
            <w:top w:val="none" w:sz="0" w:space="0" w:color="auto"/>
            <w:left w:val="none" w:sz="0" w:space="0" w:color="auto"/>
            <w:bottom w:val="none" w:sz="0" w:space="0" w:color="auto"/>
            <w:right w:val="none" w:sz="0" w:space="0" w:color="auto"/>
          </w:divBdr>
        </w:div>
        <w:div w:id="621227035">
          <w:marLeft w:val="0"/>
          <w:marRight w:val="0"/>
          <w:marTop w:val="0"/>
          <w:marBottom w:val="0"/>
          <w:divBdr>
            <w:top w:val="none" w:sz="0" w:space="0" w:color="auto"/>
            <w:left w:val="none" w:sz="0" w:space="0" w:color="auto"/>
            <w:bottom w:val="none" w:sz="0" w:space="0" w:color="auto"/>
            <w:right w:val="none" w:sz="0" w:space="0" w:color="auto"/>
          </w:divBdr>
        </w:div>
        <w:div w:id="658268999">
          <w:marLeft w:val="0"/>
          <w:marRight w:val="0"/>
          <w:marTop w:val="0"/>
          <w:marBottom w:val="0"/>
          <w:divBdr>
            <w:top w:val="none" w:sz="0" w:space="0" w:color="auto"/>
            <w:left w:val="none" w:sz="0" w:space="0" w:color="auto"/>
            <w:bottom w:val="none" w:sz="0" w:space="0" w:color="auto"/>
            <w:right w:val="none" w:sz="0" w:space="0" w:color="auto"/>
          </w:divBdr>
        </w:div>
        <w:div w:id="1198737087">
          <w:marLeft w:val="0"/>
          <w:marRight w:val="0"/>
          <w:marTop w:val="0"/>
          <w:marBottom w:val="0"/>
          <w:divBdr>
            <w:top w:val="none" w:sz="0" w:space="0" w:color="auto"/>
            <w:left w:val="none" w:sz="0" w:space="0" w:color="auto"/>
            <w:bottom w:val="none" w:sz="0" w:space="0" w:color="auto"/>
            <w:right w:val="none" w:sz="0" w:space="0" w:color="auto"/>
          </w:divBdr>
        </w:div>
        <w:div w:id="688718892">
          <w:marLeft w:val="0"/>
          <w:marRight w:val="0"/>
          <w:marTop w:val="0"/>
          <w:marBottom w:val="0"/>
          <w:divBdr>
            <w:top w:val="none" w:sz="0" w:space="0" w:color="auto"/>
            <w:left w:val="none" w:sz="0" w:space="0" w:color="auto"/>
            <w:bottom w:val="none" w:sz="0" w:space="0" w:color="auto"/>
            <w:right w:val="none" w:sz="0" w:space="0" w:color="auto"/>
          </w:divBdr>
        </w:div>
        <w:div w:id="477186438">
          <w:marLeft w:val="0"/>
          <w:marRight w:val="0"/>
          <w:marTop w:val="0"/>
          <w:marBottom w:val="0"/>
          <w:divBdr>
            <w:top w:val="none" w:sz="0" w:space="0" w:color="auto"/>
            <w:left w:val="none" w:sz="0" w:space="0" w:color="auto"/>
            <w:bottom w:val="none" w:sz="0" w:space="0" w:color="auto"/>
            <w:right w:val="none" w:sz="0" w:space="0" w:color="auto"/>
          </w:divBdr>
        </w:div>
        <w:div w:id="1054086756">
          <w:marLeft w:val="0"/>
          <w:marRight w:val="0"/>
          <w:marTop w:val="0"/>
          <w:marBottom w:val="0"/>
          <w:divBdr>
            <w:top w:val="none" w:sz="0" w:space="0" w:color="auto"/>
            <w:left w:val="none" w:sz="0" w:space="0" w:color="auto"/>
            <w:bottom w:val="none" w:sz="0" w:space="0" w:color="auto"/>
            <w:right w:val="none" w:sz="0" w:space="0" w:color="auto"/>
          </w:divBdr>
        </w:div>
        <w:div w:id="433209424">
          <w:marLeft w:val="0"/>
          <w:marRight w:val="0"/>
          <w:marTop w:val="0"/>
          <w:marBottom w:val="0"/>
          <w:divBdr>
            <w:top w:val="none" w:sz="0" w:space="0" w:color="auto"/>
            <w:left w:val="none" w:sz="0" w:space="0" w:color="auto"/>
            <w:bottom w:val="none" w:sz="0" w:space="0" w:color="auto"/>
            <w:right w:val="none" w:sz="0" w:space="0" w:color="auto"/>
          </w:divBdr>
        </w:div>
        <w:div w:id="1608656277">
          <w:marLeft w:val="0"/>
          <w:marRight w:val="0"/>
          <w:marTop w:val="0"/>
          <w:marBottom w:val="0"/>
          <w:divBdr>
            <w:top w:val="none" w:sz="0" w:space="0" w:color="auto"/>
            <w:left w:val="none" w:sz="0" w:space="0" w:color="auto"/>
            <w:bottom w:val="none" w:sz="0" w:space="0" w:color="auto"/>
            <w:right w:val="none" w:sz="0" w:space="0" w:color="auto"/>
          </w:divBdr>
        </w:div>
      </w:divsChild>
    </w:div>
    <w:div w:id="1395159318">
      <w:bodyDiv w:val="1"/>
      <w:marLeft w:val="0"/>
      <w:marRight w:val="0"/>
      <w:marTop w:val="0"/>
      <w:marBottom w:val="0"/>
      <w:divBdr>
        <w:top w:val="none" w:sz="0" w:space="0" w:color="auto"/>
        <w:left w:val="none" w:sz="0" w:space="0" w:color="auto"/>
        <w:bottom w:val="none" w:sz="0" w:space="0" w:color="auto"/>
        <w:right w:val="none" w:sz="0" w:space="0" w:color="auto"/>
      </w:divBdr>
      <w:divsChild>
        <w:div w:id="797187563">
          <w:marLeft w:val="0"/>
          <w:marRight w:val="0"/>
          <w:marTop w:val="0"/>
          <w:marBottom w:val="0"/>
          <w:divBdr>
            <w:top w:val="none" w:sz="0" w:space="0" w:color="auto"/>
            <w:left w:val="none" w:sz="0" w:space="0" w:color="auto"/>
            <w:bottom w:val="none" w:sz="0" w:space="0" w:color="auto"/>
            <w:right w:val="none" w:sz="0" w:space="0" w:color="auto"/>
          </w:divBdr>
        </w:div>
      </w:divsChild>
    </w:div>
    <w:div w:id="1406412456">
      <w:bodyDiv w:val="1"/>
      <w:marLeft w:val="0"/>
      <w:marRight w:val="0"/>
      <w:marTop w:val="0"/>
      <w:marBottom w:val="0"/>
      <w:divBdr>
        <w:top w:val="none" w:sz="0" w:space="0" w:color="auto"/>
        <w:left w:val="none" w:sz="0" w:space="0" w:color="auto"/>
        <w:bottom w:val="none" w:sz="0" w:space="0" w:color="auto"/>
        <w:right w:val="none" w:sz="0" w:space="0" w:color="auto"/>
      </w:divBdr>
    </w:div>
    <w:div w:id="1413503166">
      <w:bodyDiv w:val="1"/>
      <w:marLeft w:val="0"/>
      <w:marRight w:val="0"/>
      <w:marTop w:val="0"/>
      <w:marBottom w:val="0"/>
      <w:divBdr>
        <w:top w:val="none" w:sz="0" w:space="0" w:color="auto"/>
        <w:left w:val="none" w:sz="0" w:space="0" w:color="auto"/>
        <w:bottom w:val="none" w:sz="0" w:space="0" w:color="auto"/>
        <w:right w:val="none" w:sz="0" w:space="0" w:color="auto"/>
      </w:divBdr>
    </w:div>
    <w:div w:id="1426654613">
      <w:bodyDiv w:val="1"/>
      <w:marLeft w:val="0"/>
      <w:marRight w:val="0"/>
      <w:marTop w:val="0"/>
      <w:marBottom w:val="0"/>
      <w:divBdr>
        <w:top w:val="none" w:sz="0" w:space="0" w:color="auto"/>
        <w:left w:val="none" w:sz="0" w:space="0" w:color="auto"/>
        <w:bottom w:val="none" w:sz="0" w:space="0" w:color="auto"/>
        <w:right w:val="none" w:sz="0" w:space="0" w:color="auto"/>
      </w:divBdr>
    </w:div>
    <w:div w:id="1432621889">
      <w:bodyDiv w:val="1"/>
      <w:marLeft w:val="0"/>
      <w:marRight w:val="0"/>
      <w:marTop w:val="0"/>
      <w:marBottom w:val="0"/>
      <w:divBdr>
        <w:top w:val="none" w:sz="0" w:space="0" w:color="auto"/>
        <w:left w:val="none" w:sz="0" w:space="0" w:color="auto"/>
        <w:bottom w:val="none" w:sz="0" w:space="0" w:color="auto"/>
        <w:right w:val="none" w:sz="0" w:space="0" w:color="auto"/>
      </w:divBdr>
    </w:div>
    <w:div w:id="1434282512">
      <w:bodyDiv w:val="1"/>
      <w:marLeft w:val="0"/>
      <w:marRight w:val="0"/>
      <w:marTop w:val="0"/>
      <w:marBottom w:val="0"/>
      <w:divBdr>
        <w:top w:val="none" w:sz="0" w:space="0" w:color="auto"/>
        <w:left w:val="none" w:sz="0" w:space="0" w:color="auto"/>
        <w:bottom w:val="none" w:sz="0" w:space="0" w:color="auto"/>
        <w:right w:val="none" w:sz="0" w:space="0" w:color="auto"/>
      </w:divBdr>
    </w:div>
    <w:div w:id="1438216694">
      <w:bodyDiv w:val="1"/>
      <w:marLeft w:val="0"/>
      <w:marRight w:val="0"/>
      <w:marTop w:val="0"/>
      <w:marBottom w:val="0"/>
      <w:divBdr>
        <w:top w:val="none" w:sz="0" w:space="0" w:color="auto"/>
        <w:left w:val="none" w:sz="0" w:space="0" w:color="auto"/>
        <w:bottom w:val="none" w:sz="0" w:space="0" w:color="auto"/>
        <w:right w:val="none" w:sz="0" w:space="0" w:color="auto"/>
      </w:divBdr>
      <w:divsChild>
        <w:div w:id="310791561">
          <w:marLeft w:val="0"/>
          <w:marRight w:val="0"/>
          <w:marTop w:val="0"/>
          <w:marBottom w:val="0"/>
          <w:divBdr>
            <w:top w:val="none" w:sz="0" w:space="0" w:color="auto"/>
            <w:left w:val="none" w:sz="0" w:space="0" w:color="auto"/>
            <w:bottom w:val="none" w:sz="0" w:space="0" w:color="auto"/>
            <w:right w:val="none" w:sz="0" w:space="0" w:color="auto"/>
          </w:divBdr>
        </w:div>
      </w:divsChild>
    </w:div>
    <w:div w:id="1456095220">
      <w:bodyDiv w:val="1"/>
      <w:marLeft w:val="0"/>
      <w:marRight w:val="0"/>
      <w:marTop w:val="0"/>
      <w:marBottom w:val="0"/>
      <w:divBdr>
        <w:top w:val="none" w:sz="0" w:space="0" w:color="auto"/>
        <w:left w:val="none" w:sz="0" w:space="0" w:color="auto"/>
        <w:bottom w:val="none" w:sz="0" w:space="0" w:color="auto"/>
        <w:right w:val="none" w:sz="0" w:space="0" w:color="auto"/>
      </w:divBdr>
    </w:div>
    <w:div w:id="1459449326">
      <w:bodyDiv w:val="1"/>
      <w:marLeft w:val="0"/>
      <w:marRight w:val="0"/>
      <w:marTop w:val="0"/>
      <w:marBottom w:val="0"/>
      <w:divBdr>
        <w:top w:val="none" w:sz="0" w:space="0" w:color="auto"/>
        <w:left w:val="none" w:sz="0" w:space="0" w:color="auto"/>
        <w:bottom w:val="none" w:sz="0" w:space="0" w:color="auto"/>
        <w:right w:val="none" w:sz="0" w:space="0" w:color="auto"/>
      </w:divBdr>
    </w:div>
    <w:div w:id="1462769958">
      <w:bodyDiv w:val="1"/>
      <w:marLeft w:val="0"/>
      <w:marRight w:val="0"/>
      <w:marTop w:val="0"/>
      <w:marBottom w:val="0"/>
      <w:divBdr>
        <w:top w:val="none" w:sz="0" w:space="0" w:color="auto"/>
        <w:left w:val="none" w:sz="0" w:space="0" w:color="auto"/>
        <w:bottom w:val="none" w:sz="0" w:space="0" w:color="auto"/>
        <w:right w:val="none" w:sz="0" w:space="0" w:color="auto"/>
      </w:divBdr>
      <w:divsChild>
        <w:div w:id="1515268495">
          <w:marLeft w:val="0"/>
          <w:marRight w:val="0"/>
          <w:marTop w:val="0"/>
          <w:marBottom w:val="0"/>
          <w:divBdr>
            <w:top w:val="none" w:sz="0" w:space="0" w:color="auto"/>
            <w:left w:val="none" w:sz="0" w:space="0" w:color="auto"/>
            <w:bottom w:val="none" w:sz="0" w:space="0" w:color="auto"/>
            <w:right w:val="none" w:sz="0" w:space="0" w:color="auto"/>
          </w:divBdr>
          <w:divsChild>
            <w:div w:id="1136025849">
              <w:marLeft w:val="0"/>
              <w:marRight w:val="0"/>
              <w:marTop w:val="0"/>
              <w:marBottom w:val="0"/>
              <w:divBdr>
                <w:top w:val="none" w:sz="0" w:space="0" w:color="auto"/>
                <w:left w:val="none" w:sz="0" w:space="0" w:color="auto"/>
                <w:bottom w:val="none" w:sz="0" w:space="0" w:color="auto"/>
                <w:right w:val="none" w:sz="0" w:space="0" w:color="auto"/>
              </w:divBdr>
            </w:div>
            <w:div w:id="1729108954">
              <w:marLeft w:val="0"/>
              <w:marRight w:val="0"/>
              <w:marTop w:val="0"/>
              <w:marBottom w:val="0"/>
              <w:divBdr>
                <w:top w:val="none" w:sz="0" w:space="0" w:color="auto"/>
                <w:left w:val="none" w:sz="0" w:space="0" w:color="auto"/>
                <w:bottom w:val="none" w:sz="0" w:space="0" w:color="auto"/>
                <w:right w:val="none" w:sz="0" w:space="0" w:color="auto"/>
              </w:divBdr>
            </w:div>
            <w:div w:id="377558860">
              <w:marLeft w:val="0"/>
              <w:marRight w:val="0"/>
              <w:marTop w:val="0"/>
              <w:marBottom w:val="0"/>
              <w:divBdr>
                <w:top w:val="none" w:sz="0" w:space="0" w:color="auto"/>
                <w:left w:val="none" w:sz="0" w:space="0" w:color="auto"/>
                <w:bottom w:val="none" w:sz="0" w:space="0" w:color="auto"/>
                <w:right w:val="none" w:sz="0" w:space="0" w:color="auto"/>
              </w:divBdr>
            </w:div>
            <w:div w:id="11699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306">
      <w:bodyDiv w:val="1"/>
      <w:marLeft w:val="0"/>
      <w:marRight w:val="0"/>
      <w:marTop w:val="0"/>
      <w:marBottom w:val="0"/>
      <w:divBdr>
        <w:top w:val="none" w:sz="0" w:space="0" w:color="auto"/>
        <w:left w:val="none" w:sz="0" w:space="0" w:color="auto"/>
        <w:bottom w:val="none" w:sz="0" w:space="0" w:color="auto"/>
        <w:right w:val="none" w:sz="0" w:space="0" w:color="auto"/>
      </w:divBdr>
    </w:div>
    <w:div w:id="1477144361">
      <w:bodyDiv w:val="1"/>
      <w:marLeft w:val="0"/>
      <w:marRight w:val="0"/>
      <w:marTop w:val="0"/>
      <w:marBottom w:val="0"/>
      <w:divBdr>
        <w:top w:val="none" w:sz="0" w:space="0" w:color="auto"/>
        <w:left w:val="none" w:sz="0" w:space="0" w:color="auto"/>
        <w:bottom w:val="none" w:sz="0" w:space="0" w:color="auto"/>
        <w:right w:val="none" w:sz="0" w:space="0" w:color="auto"/>
      </w:divBdr>
    </w:div>
    <w:div w:id="1491677793">
      <w:bodyDiv w:val="1"/>
      <w:marLeft w:val="0"/>
      <w:marRight w:val="0"/>
      <w:marTop w:val="0"/>
      <w:marBottom w:val="0"/>
      <w:divBdr>
        <w:top w:val="none" w:sz="0" w:space="0" w:color="auto"/>
        <w:left w:val="none" w:sz="0" w:space="0" w:color="auto"/>
        <w:bottom w:val="none" w:sz="0" w:space="0" w:color="auto"/>
        <w:right w:val="none" w:sz="0" w:space="0" w:color="auto"/>
      </w:divBdr>
    </w:div>
    <w:div w:id="1507596892">
      <w:bodyDiv w:val="1"/>
      <w:marLeft w:val="0"/>
      <w:marRight w:val="0"/>
      <w:marTop w:val="0"/>
      <w:marBottom w:val="0"/>
      <w:divBdr>
        <w:top w:val="none" w:sz="0" w:space="0" w:color="auto"/>
        <w:left w:val="none" w:sz="0" w:space="0" w:color="auto"/>
        <w:bottom w:val="none" w:sz="0" w:space="0" w:color="auto"/>
        <w:right w:val="none" w:sz="0" w:space="0" w:color="auto"/>
      </w:divBdr>
    </w:div>
    <w:div w:id="1512912392">
      <w:bodyDiv w:val="1"/>
      <w:marLeft w:val="0"/>
      <w:marRight w:val="0"/>
      <w:marTop w:val="0"/>
      <w:marBottom w:val="0"/>
      <w:divBdr>
        <w:top w:val="none" w:sz="0" w:space="0" w:color="auto"/>
        <w:left w:val="none" w:sz="0" w:space="0" w:color="auto"/>
        <w:bottom w:val="none" w:sz="0" w:space="0" w:color="auto"/>
        <w:right w:val="none" w:sz="0" w:space="0" w:color="auto"/>
      </w:divBdr>
    </w:div>
    <w:div w:id="1521508694">
      <w:bodyDiv w:val="1"/>
      <w:marLeft w:val="0"/>
      <w:marRight w:val="0"/>
      <w:marTop w:val="0"/>
      <w:marBottom w:val="0"/>
      <w:divBdr>
        <w:top w:val="none" w:sz="0" w:space="0" w:color="auto"/>
        <w:left w:val="none" w:sz="0" w:space="0" w:color="auto"/>
        <w:bottom w:val="none" w:sz="0" w:space="0" w:color="auto"/>
        <w:right w:val="none" w:sz="0" w:space="0" w:color="auto"/>
      </w:divBdr>
    </w:div>
    <w:div w:id="1539314729">
      <w:bodyDiv w:val="1"/>
      <w:marLeft w:val="0"/>
      <w:marRight w:val="0"/>
      <w:marTop w:val="0"/>
      <w:marBottom w:val="0"/>
      <w:divBdr>
        <w:top w:val="none" w:sz="0" w:space="0" w:color="auto"/>
        <w:left w:val="none" w:sz="0" w:space="0" w:color="auto"/>
        <w:bottom w:val="none" w:sz="0" w:space="0" w:color="auto"/>
        <w:right w:val="none" w:sz="0" w:space="0" w:color="auto"/>
      </w:divBdr>
    </w:div>
    <w:div w:id="1547370518">
      <w:bodyDiv w:val="1"/>
      <w:marLeft w:val="0"/>
      <w:marRight w:val="0"/>
      <w:marTop w:val="0"/>
      <w:marBottom w:val="0"/>
      <w:divBdr>
        <w:top w:val="none" w:sz="0" w:space="0" w:color="auto"/>
        <w:left w:val="none" w:sz="0" w:space="0" w:color="auto"/>
        <w:bottom w:val="none" w:sz="0" w:space="0" w:color="auto"/>
        <w:right w:val="none" w:sz="0" w:space="0" w:color="auto"/>
      </w:divBdr>
      <w:divsChild>
        <w:div w:id="1462459447">
          <w:marLeft w:val="0"/>
          <w:marRight w:val="0"/>
          <w:marTop w:val="0"/>
          <w:marBottom w:val="0"/>
          <w:divBdr>
            <w:top w:val="none" w:sz="0" w:space="0" w:color="auto"/>
            <w:left w:val="none" w:sz="0" w:space="0" w:color="auto"/>
            <w:bottom w:val="none" w:sz="0" w:space="0" w:color="auto"/>
            <w:right w:val="none" w:sz="0" w:space="0" w:color="auto"/>
          </w:divBdr>
          <w:divsChild>
            <w:div w:id="19555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97925">
      <w:bodyDiv w:val="1"/>
      <w:marLeft w:val="0"/>
      <w:marRight w:val="0"/>
      <w:marTop w:val="0"/>
      <w:marBottom w:val="0"/>
      <w:divBdr>
        <w:top w:val="none" w:sz="0" w:space="0" w:color="auto"/>
        <w:left w:val="none" w:sz="0" w:space="0" w:color="auto"/>
        <w:bottom w:val="none" w:sz="0" w:space="0" w:color="auto"/>
        <w:right w:val="none" w:sz="0" w:space="0" w:color="auto"/>
      </w:divBdr>
    </w:div>
    <w:div w:id="1556046078">
      <w:bodyDiv w:val="1"/>
      <w:marLeft w:val="0"/>
      <w:marRight w:val="0"/>
      <w:marTop w:val="0"/>
      <w:marBottom w:val="0"/>
      <w:divBdr>
        <w:top w:val="none" w:sz="0" w:space="0" w:color="auto"/>
        <w:left w:val="none" w:sz="0" w:space="0" w:color="auto"/>
        <w:bottom w:val="none" w:sz="0" w:space="0" w:color="auto"/>
        <w:right w:val="none" w:sz="0" w:space="0" w:color="auto"/>
      </w:divBdr>
    </w:div>
    <w:div w:id="1562326285">
      <w:bodyDiv w:val="1"/>
      <w:marLeft w:val="0"/>
      <w:marRight w:val="0"/>
      <w:marTop w:val="0"/>
      <w:marBottom w:val="0"/>
      <w:divBdr>
        <w:top w:val="none" w:sz="0" w:space="0" w:color="auto"/>
        <w:left w:val="none" w:sz="0" w:space="0" w:color="auto"/>
        <w:bottom w:val="none" w:sz="0" w:space="0" w:color="auto"/>
        <w:right w:val="none" w:sz="0" w:space="0" w:color="auto"/>
      </w:divBdr>
    </w:div>
    <w:div w:id="1566336872">
      <w:bodyDiv w:val="1"/>
      <w:marLeft w:val="0"/>
      <w:marRight w:val="0"/>
      <w:marTop w:val="0"/>
      <w:marBottom w:val="0"/>
      <w:divBdr>
        <w:top w:val="none" w:sz="0" w:space="0" w:color="auto"/>
        <w:left w:val="none" w:sz="0" w:space="0" w:color="auto"/>
        <w:bottom w:val="none" w:sz="0" w:space="0" w:color="auto"/>
        <w:right w:val="none" w:sz="0" w:space="0" w:color="auto"/>
      </w:divBdr>
    </w:div>
    <w:div w:id="1580797065">
      <w:bodyDiv w:val="1"/>
      <w:marLeft w:val="0"/>
      <w:marRight w:val="0"/>
      <w:marTop w:val="0"/>
      <w:marBottom w:val="0"/>
      <w:divBdr>
        <w:top w:val="none" w:sz="0" w:space="0" w:color="auto"/>
        <w:left w:val="none" w:sz="0" w:space="0" w:color="auto"/>
        <w:bottom w:val="none" w:sz="0" w:space="0" w:color="auto"/>
        <w:right w:val="none" w:sz="0" w:space="0" w:color="auto"/>
      </w:divBdr>
      <w:divsChild>
        <w:div w:id="1336884373">
          <w:marLeft w:val="0"/>
          <w:marRight w:val="0"/>
          <w:marTop w:val="0"/>
          <w:marBottom w:val="0"/>
          <w:divBdr>
            <w:top w:val="none" w:sz="0" w:space="0" w:color="auto"/>
            <w:left w:val="none" w:sz="0" w:space="0" w:color="auto"/>
            <w:bottom w:val="none" w:sz="0" w:space="0" w:color="auto"/>
            <w:right w:val="none" w:sz="0" w:space="0" w:color="auto"/>
          </w:divBdr>
        </w:div>
        <w:div w:id="1134445193">
          <w:marLeft w:val="0"/>
          <w:marRight w:val="0"/>
          <w:marTop w:val="0"/>
          <w:marBottom w:val="0"/>
          <w:divBdr>
            <w:top w:val="none" w:sz="0" w:space="0" w:color="auto"/>
            <w:left w:val="none" w:sz="0" w:space="0" w:color="auto"/>
            <w:bottom w:val="none" w:sz="0" w:space="0" w:color="auto"/>
            <w:right w:val="none" w:sz="0" w:space="0" w:color="auto"/>
          </w:divBdr>
        </w:div>
        <w:div w:id="811363136">
          <w:marLeft w:val="0"/>
          <w:marRight w:val="0"/>
          <w:marTop w:val="0"/>
          <w:marBottom w:val="0"/>
          <w:divBdr>
            <w:top w:val="none" w:sz="0" w:space="0" w:color="auto"/>
            <w:left w:val="none" w:sz="0" w:space="0" w:color="auto"/>
            <w:bottom w:val="none" w:sz="0" w:space="0" w:color="auto"/>
            <w:right w:val="none" w:sz="0" w:space="0" w:color="auto"/>
          </w:divBdr>
        </w:div>
        <w:div w:id="634218368">
          <w:marLeft w:val="0"/>
          <w:marRight w:val="0"/>
          <w:marTop w:val="0"/>
          <w:marBottom w:val="0"/>
          <w:divBdr>
            <w:top w:val="none" w:sz="0" w:space="0" w:color="auto"/>
            <w:left w:val="none" w:sz="0" w:space="0" w:color="auto"/>
            <w:bottom w:val="none" w:sz="0" w:space="0" w:color="auto"/>
            <w:right w:val="none" w:sz="0" w:space="0" w:color="auto"/>
          </w:divBdr>
        </w:div>
        <w:div w:id="972636021">
          <w:marLeft w:val="0"/>
          <w:marRight w:val="0"/>
          <w:marTop w:val="0"/>
          <w:marBottom w:val="0"/>
          <w:divBdr>
            <w:top w:val="none" w:sz="0" w:space="0" w:color="auto"/>
            <w:left w:val="none" w:sz="0" w:space="0" w:color="auto"/>
            <w:bottom w:val="none" w:sz="0" w:space="0" w:color="auto"/>
            <w:right w:val="none" w:sz="0" w:space="0" w:color="auto"/>
          </w:divBdr>
        </w:div>
        <w:div w:id="215438912">
          <w:marLeft w:val="0"/>
          <w:marRight w:val="0"/>
          <w:marTop w:val="0"/>
          <w:marBottom w:val="0"/>
          <w:divBdr>
            <w:top w:val="none" w:sz="0" w:space="0" w:color="auto"/>
            <w:left w:val="none" w:sz="0" w:space="0" w:color="auto"/>
            <w:bottom w:val="none" w:sz="0" w:space="0" w:color="auto"/>
            <w:right w:val="none" w:sz="0" w:space="0" w:color="auto"/>
          </w:divBdr>
        </w:div>
        <w:div w:id="1950040973">
          <w:marLeft w:val="0"/>
          <w:marRight w:val="0"/>
          <w:marTop w:val="0"/>
          <w:marBottom w:val="0"/>
          <w:divBdr>
            <w:top w:val="none" w:sz="0" w:space="0" w:color="auto"/>
            <w:left w:val="none" w:sz="0" w:space="0" w:color="auto"/>
            <w:bottom w:val="none" w:sz="0" w:space="0" w:color="auto"/>
            <w:right w:val="none" w:sz="0" w:space="0" w:color="auto"/>
          </w:divBdr>
        </w:div>
        <w:div w:id="554389186">
          <w:marLeft w:val="0"/>
          <w:marRight w:val="0"/>
          <w:marTop w:val="0"/>
          <w:marBottom w:val="0"/>
          <w:divBdr>
            <w:top w:val="none" w:sz="0" w:space="0" w:color="auto"/>
            <w:left w:val="none" w:sz="0" w:space="0" w:color="auto"/>
            <w:bottom w:val="none" w:sz="0" w:space="0" w:color="auto"/>
            <w:right w:val="none" w:sz="0" w:space="0" w:color="auto"/>
          </w:divBdr>
        </w:div>
        <w:div w:id="366487595">
          <w:marLeft w:val="0"/>
          <w:marRight w:val="0"/>
          <w:marTop w:val="0"/>
          <w:marBottom w:val="0"/>
          <w:divBdr>
            <w:top w:val="none" w:sz="0" w:space="0" w:color="auto"/>
            <w:left w:val="none" w:sz="0" w:space="0" w:color="auto"/>
            <w:bottom w:val="none" w:sz="0" w:space="0" w:color="auto"/>
            <w:right w:val="none" w:sz="0" w:space="0" w:color="auto"/>
          </w:divBdr>
        </w:div>
        <w:div w:id="544217605">
          <w:marLeft w:val="0"/>
          <w:marRight w:val="0"/>
          <w:marTop w:val="0"/>
          <w:marBottom w:val="0"/>
          <w:divBdr>
            <w:top w:val="none" w:sz="0" w:space="0" w:color="auto"/>
            <w:left w:val="none" w:sz="0" w:space="0" w:color="auto"/>
            <w:bottom w:val="none" w:sz="0" w:space="0" w:color="auto"/>
            <w:right w:val="none" w:sz="0" w:space="0" w:color="auto"/>
          </w:divBdr>
        </w:div>
        <w:div w:id="1394158717">
          <w:marLeft w:val="0"/>
          <w:marRight w:val="0"/>
          <w:marTop w:val="0"/>
          <w:marBottom w:val="0"/>
          <w:divBdr>
            <w:top w:val="none" w:sz="0" w:space="0" w:color="auto"/>
            <w:left w:val="none" w:sz="0" w:space="0" w:color="auto"/>
            <w:bottom w:val="none" w:sz="0" w:space="0" w:color="auto"/>
            <w:right w:val="none" w:sz="0" w:space="0" w:color="auto"/>
          </w:divBdr>
        </w:div>
        <w:div w:id="1190218351">
          <w:marLeft w:val="0"/>
          <w:marRight w:val="0"/>
          <w:marTop w:val="0"/>
          <w:marBottom w:val="0"/>
          <w:divBdr>
            <w:top w:val="none" w:sz="0" w:space="0" w:color="auto"/>
            <w:left w:val="none" w:sz="0" w:space="0" w:color="auto"/>
            <w:bottom w:val="none" w:sz="0" w:space="0" w:color="auto"/>
            <w:right w:val="none" w:sz="0" w:space="0" w:color="auto"/>
          </w:divBdr>
        </w:div>
        <w:div w:id="340357967">
          <w:marLeft w:val="0"/>
          <w:marRight w:val="0"/>
          <w:marTop w:val="0"/>
          <w:marBottom w:val="0"/>
          <w:divBdr>
            <w:top w:val="none" w:sz="0" w:space="0" w:color="auto"/>
            <w:left w:val="none" w:sz="0" w:space="0" w:color="auto"/>
            <w:bottom w:val="none" w:sz="0" w:space="0" w:color="auto"/>
            <w:right w:val="none" w:sz="0" w:space="0" w:color="auto"/>
          </w:divBdr>
        </w:div>
        <w:div w:id="1341784263">
          <w:marLeft w:val="0"/>
          <w:marRight w:val="0"/>
          <w:marTop w:val="0"/>
          <w:marBottom w:val="0"/>
          <w:divBdr>
            <w:top w:val="none" w:sz="0" w:space="0" w:color="auto"/>
            <w:left w:val="none" w:sz="0" w:space="0" w:color="auto"/>
            <w:bottom w:val="none" w:sz="0" w:space="0" w:color="auto"/>
            <w:right w:val="none" w:sz="0" w:space="0" w:color="auto"/>
          </w:divBdr>
        </w:div>
        <w:div w:id="1448163160">
          <w:marLeft w:val="0"/>
          <w:marRight w:val="0"/>
          <w:marTop w:val="0"/>
          <w:marBottom w:val="0"/>
          <w:divBdr>
            <w:top w:val="none" w:sz="0" w:space="0" w:color="auto"/>
            <w:left w:val="none" w:sz="0" w:space="0" w:color="auto"/>
            <w:bottom w:val="none" w:sz="0" w:space="0" w:color="auto"/>
            <w:right w:val="none" w:sz="0" w:space="0" w:color="auto"/>
          </w:divBdr>
        </w:div>
        <w:div w:id="1227303124">
          <w:marLeft w:val="0"/>
          <w:marRight w:val="0"/>
          <w:marTop w:val="0"/>
          <w:marBottom w:val="0"/>
          <w:divBdr>
            <w:top w:val="none" w:sz="0" w:space="0" w:color="auto"/>
            <w:left w:val="none" w:sz="0" w:space="0" w:color="auto"/>
            <w:bottom w:val="none" w:sz="0" w:space="0" w:color="auto"/>
            <w:right w:val="none" w:sz="0" w:space="0" w:color="auto"/>
          </w:divBdr>
        </w:div>
        <w:div w:id="1860198798">
          <w:marLeft w:val="0"/>
          <w:marRight w:val="0"/>
          <w:marTop w:val="0"/>
          <w:marBottom w:val="0"/>
          <w:divBdr>
            <w:top w:val="none" w:sz="0" w:space="0" w:color="auto"/>
            <w:left w:val="none" w:sz="0" w:space="0" w:color="auto"/>
            <w:bottom w:val="none" w:sz="0" w:space="0" w:color="auto"/>
            <w:right w:val="none" w:sz="0" w:space="0" w:color="auto"/>
          </w:divBdr>
        </w:div>
        <w:div w:id="603346208">
          <w:marLeft w:val="0"/>
          <w:marRight w:val="0"/>
          <w:marTop w:val="0"/>
          <w:marBottom w:val="0"/>
          <w:divBdr>
            <w:top w:val="none" w:sz="0" w:space="0" w:color="auto"/>
            <w:left w:val="none" w:sz="0" w:space="0" w:color="auto"/>
            <w:bottom w:val="none" w:sz="0" w:space="0" w:color="auto"/>
            <w:right w:val="none" w:sz="0" w:space="0" w:color="auto"/>
          </w:divBdr>
        </w:div>
        <w:div w:id="1034889706">
          <w:marLeft w:val="0"/>
          <w:marRight w:val="0"/>
          <w:marTop w:val="0"/>
          <w:marBottom w:val="0"/>
          <w:divBdr>
            <w:top w:val="none" w:sz="0" w:space="0" w:color="auto"/>
            <w:left w:val="none" w:sz="0" w:space="0" w:color="auto"/>
            <w:bottom w:val="none" w:sz="0" w:space="0" w:color="auto"/>
            <w:right w:val="none" w:sz="0" w:space="0" w:color="auto"/>
          </w:divBdr>
        </w:div>
        <w:div w:id="264533338">
          <w:marLeft w:val="0"/>
          <w:marRight w:val="0"/>
          <w:marTop w:val="0"/>
          <w:marBottom w:val="0"/>
          <w:divBdr>
            <w:top w:val="none" w:sz="0" w:space="0" w:color="auto"/>
            <w:left w:val="none" w:sz="0" w:space="0" w:color="auto"/>
            <w:bottom w:val="none" w:sz="0" w:space="0" w:color="auto"/>
            <w:right w:val="none" w:sz="0" w:space="0" w:color="auto"/>
          </w:divBdr>
        </w:div>
        <w:div w:id="770979426">
          <w:marLeft w:val="0"/>
          <w:marRight w:val="0"/>
          <w:marTop w:val="0"/>
          <w:marBottom w:val="0"/>
          <w:divBdr>
            <w:top w:val="none" w:sz="0" w:space="0" w:color="auto"/>
            <w:left w:val="none" w:sz="0" w:space="0" w:color="auto"/>
            <w:bottom w:val="none" w:sz="0" w:space="0" w:color="auto"/>
            <w:right w:val="none" w:sz="0" w:space="0" w:color="auto"/>
          </w:divBdr>
        </w:div>
        <w:div w:id="1562013620">
          <w:marLeft w:val="0"/>
          <w:marRight w:val="0"/>
          <w:marTop w:val="0"/>
          <w:marBottom w:val="0"/>
          <w:divBdr>
            <w:top w:val="none" w:sz="0" w:space="0" w:color="auto"/>
            <w:left w:val="none" w:sz="0" w:space="0" w:color="auto"/>
            <w:bottom w:val="none" w:sz="0" w:space="0" w:color="auto"/>
            <w:right w:val="none" w:sz="0" w:space="0" w:color="auto"/>
          </w:divBdr>
        </w:div>
        <w:div w:id="2080981640">
          <w:marLeft w:val="0"/>
          <w:marRight w:val="0"/>
          <w:marTop w:val="0"/>
          <w:marBottom w:val="0"/>
          <w:divBdr>
            <w:top w:val="none" w:sz="0" w:space="0" w:color="auto"/>
            <w:left w:val="none" w:sz="0" w:space="0" w:color="auto"/>
            <w:bottom w:val="none" w:sz="0" w:space="0" w:color="auto"/>
            <w:right w:val="none" w:sz="0" w:space="0" w:color="auto"/>
          </w:divBdr>
        </w:div>
        <w:div w:id="1866484477">
          <w:marLeft w:val="0"/>
          <w:marRight w:val="0"/>
          <w:marTop w:val="0"/>
          <w:marBottom w:val="0"/>
          <w:divBdr>
            <w:top w:val="none" w:sz="0" w:space="0" w:color="auto"/>
            <w:left w:val="none" w:sz="0" w:space="0" w:color="auto"/>
            <w:bottom w:val="none" w:sz="0" w:space="0" w:color="auto"/>
            <w:right w:val="none" w:sz="0" w:space="0" w:color="auto"/>
          </w:divBdr>
        </w:div>
        <w:div w:id="1688023804">
          <w:marLeft w:val="0"/>
          <w:marRight w:val="0"/>
          <w:marTop w:val="0"/>
          <w:marBottom w:val="0"/>
          <w:divBdr>
            <w:top w:val="none" w:sz="0" w:space="0" w:color="auto"/>
            <w:left w:val="none" w:sz="0" w:space="0" w:color="auto"/>
            <w:bottom w:val="none" w:sz="0" w:space="0" w:color="auto"/>
            <w:right w:val="none" w:sz="0" w:space="0" w:color="auto"/>
          </w:divBdr>
        </w:div>
        <w:div w:id="2096196295">
          <w:marLeft w:val="0"/>
          <w:marRight w:val="0"/>
          <w:marTop w:val="0"/>
          <w:marBottom w:val="0"/>
          <w:divBdr>
            <w:top w:val="none" w:sz="0" w:space="0" w:color="auto"/>
            <w:left w:val="none" w:sz="0" w:space="0" w:color="auto"/>
            <w:bottom w:val="none" w:sz="0" w:space="0" w:color="auto"/>
            <w:right w:val="none" w:sz="0" w:space="0" w:color="auto"/>
          </w:divBdr>
        </w:div>
        <w:div w:id="52196696">
          <w:marLeft w:val="0"/>
          <w:marRight w:val="0"/>
          <w:marTop w:val="0"/>
          <w:marBottom w:val="0"/>
          <w:divBdr>
            <w:top w:val="none" w:sz="0" w:space="0" w:color="auto"/>
            <w:left w:val="none" w:sz="0" w:space="0" w:color="auto"/>
            <w:bottom w:val="none" w:sz="0" w:space="0" w:color="auto"/>
            <w:right w:val="none" w:sz="0" w:space="0" w:color="auto"/>
          </w:divBdr>
        </w:div>
        <w:div w:id="1472601422">
          <w:marLeft w:val="0"/>
          <w:marRight w:val="0"/>
          <w:marTop w:val="0"/>
          <w:marBottom w:val="0"/>
          <w:divBdr>
            <w:top w:val="none" w:sz="0" w:space="0" w:color="auto"/>
            <w:left w:val="none" w:sz="0" w:space="0" w:color="auto"/>
            <w:bottom w:val="none" w:sz="0" w:space="0" w:color="auto"/>
            <w:right w:val="none" w:sz="0" w:space="0" w:color="auto"/>
          </w:divBdr>
        </w:div>
        <w:div w:id="1183475931">
          <w:marLeft w:val="0"/>
          <w:marRight w:val="0"/>
          <w:marTop w:val="0"/>
          <w:marBottom w:val="0"/>
          <w:divBdr>
            <w:top w:val="none" w:sz="0" w:space="0" w:color="auto"/>
            <w:left w:val="none" w:sz="0" w:space="0" w:color="auto"/>
            <w:bottom w:val="none" w:sz="0" w:space="0" w:color="auto"/>
            <w:right w:val="none" w:sz="0" w:space="0" w:color="auto"/>
          </w:divBdr>
        </w:div>
        <w:div w:id="1144196277">
          <w:marLeft w:val="0"/>
          <w:marRight w:val="0"/>
          <w:marTop w:val="0"/>
          <w:marBottom w:val="0"/>
          <w:divBdr>
            <w:top w:val="none" w:sz="0" w:space="0" w:color="auto"/>
            <w:left w:val="none" w:sz="0" w:space="0" w:color="auto"/>
            <w:bottom w:val="none" w:sz="0" w:space="0" w:color="auto"/>
            <w:right w:val="none" w:sz="0" w:space="0" w:color="auto"/>
          </w:divBdr>
        </w:div>
        <w:div w:id="1989505779">
          <w:marLeft w:val="0"/>
          <w:marRight w:val="0"/>
          <w:marTop w:val="0"/>
          <w:marBottom w:val="0"/>
          <w:divBdr>
            <w:top w:val="none" w:sz="0" w:space="0" w:color="auto"/>
            <w:left w:val="none" w:sz="0" w:space="0" w:color="auto"/>
            <w:bottom w:val="none" w:sz="0" w:space="0" w:color="auto"/>
            <w:right w:val="none" w:sz="0" w:space="0" w:color="auto"/>
          </w:divBdr>
        </w:div>
        <w:div w:id="57477622">
          <w:marLeft w:val="0"/>
          <w:marRight w:val="0"/>
          <w:marTop w:val="0"/>
          <w:marBottom w:val="0"/>
          <w:divBdr>
            <w:top w:val="none" w:sz="0" w:space="0" w:color="auto"/>
            <w:left w:val="none" w:sz="0" w:space="0" w:color="auto"/>
            <w:bottom w:val="none" w:sz="0" w:space="0" w:color="auto"/>
            <w:right w:val="none" w:sz="0" w:space="0" w:color="auto"/>
          </w:divBdr>
        </w:div>
        <w:div w:id="878013235">
          <w:marLeft w:val="0"/>
          <w:marRight w:val="0"/>
          <w:marTop w:val="0"/>
          <w:marBottom w:val="0"/>
          <w:divBdr>
            <w:top w:val="none" w:sz="0" w:space="0" w:color="auto"/>
            <w:left w:val="none" w:sz="0" w:space="0" w:color="auto"/>
            <w:bottom w:val="none" w:sz="0" w:space="0" w:color="auto"/>
            <w:right w:val="none" w:sz="0" w:space="0" w:color="auto"/>
          </w:divBdr>
        </w:div>
        <w:div w:id="1012531372">
          <w:marLeft w:val="0"/>
          <w:marRight w:val="0"/>
          <w:marTop w:val="0"/>
          <w:marBottom w:val="0"/>
          <w:divBdr>
            <w:top w:val="none" w:sz="0" w:space="0" w:color="auto"/>
            <w:left w:val="none" w:sz="0" w:space="0" w:color="auto"/>
            <w:bottom w:val="none" w:sz="0" w:space="0" w:color="auto"/>
            <w:right w:val="none" w:sz="0" w:space="0" w:color="auto"/>
          </w:divBdr>
        </w:div>
        <w:div w:id="1089497253">
          <w:marLeft w:val="0"/>
          <w:marRight w:val="0"/>
          <w:marTop w:val="0"/>
          <w:marBottom w:val="0"/>
          <w:divBdr>
            <w:top w:val="none" w:sz="0" w:space="0" w:color="auto"/>
            <w:left w:val="none" w:sz="0" w:space="0" w:color="auto"/>
            <w:bottom w:val="none" w:sz="0" w:space="0" w:color="auto"/>
            <w:right w:val="none" w:sz="0" w:space="0" w:color="auto"/>
          </w:divBdr>
        </w:div>
        <w:div w:id="589847783">
          <w:marLeft w:val="0"/>
          <w:marRight w:val="0"/>
          <w:marTop w:val="0"/>
          <w:marBottom w:val="0"/>
          <w:divBdr>
            <w:top w:val="none" w:sz="0" w:space="0" w:color="auto"/>
            <w:left w:val="none" w:sz="0" w:space="0" w:color="auto"/>
            <w:bottom w:val="none" w:sz="0" w:space="0" w:color="auto"/>
            <w:right w:val="none" w:sz="0" w:space="0" w:color="auto"/>
          </w:divBdr>
        </w:div>
        <w:div w:id="741177072">
          <w:marLeft w:val="0"/>
          <w:marRight w:val="0"/>
          <w:marTop w:val="0"/>
          <w:marBottom w:val="0"/>
          <w:divBdr>
            <w:top w:val="none" w:sz="0" w:space="0" w:color="auto"/>
            <w:left w:val="none" w:sz="0" w:space="0" w:color="auto"/>
            <w:bottom w:val="none" w:sz="0" w:space="0" w:color="auto"/>
            <w:right w:val="none" w:sz="0" w:space="0" w:color="auto"/>
          </w:divBdr>
        </w:div>
        <w:div w:id="1974747005">
          <w:marLeft w:val="0"/>
          <w:marRight w:val="0"/>
          <w:marTop w:val="0"/>
          <w:marBottom w:val="0"/>
          <w:divBdr>
            <w:top w:val="none" w:sz="0" w:space="0" w:color="auto"/>
            <w:left w:val="none" w:sz="0" w:space="0" w:color="auto"/>
            <w:bottom w:val="none" w:sz="0" w:space="0" w:color="auto"/>
            <w:right w:val="none" w:sz="0" w:space="0" w:color="auto"/>
          </w:divBdr>
        </w:div>
        <w:div w:id="1159617009">
          <w:marLeft w:val="0"/>
          <w:marRight w:val="0"/>
          <w:marTop w:val="0"/>
          <w:marBottom w:val="0"/>
          <w:divBdr>
            <w:top w:val="none" w:sz="0" w:space="0" w:color="auto"/>
            <w:left w:val="none" w:sz="0" w:space="0" w:color="auto"/>
            <w:bottom w:val="none" w:sz="0" w:space="0" w:color="auto"/>
            <w:right w:val="none" w:sz="0" w:space="0" w:color="auto"/>
          </w:divBdr>
        </w:div>
        <w:div w:id="471799533">
          <w:marLeft w:val="0"/>
          <w:marRight w:val="0"/>
          <w:marTop w:val="0"/>
          <w:marBottom w:val="0"/>
          <w:divBdr>
            <w:top w:val="none" w:sz="0" w:space="0" w:color="auto"/>
            <w:left w:val="none" w:sz="0" w:space="0" w:color="auto"/>
            <w:bottom w:val="none" w:sz="0" w:space="0" w:color="auto"/>
            <w:right w:val="none" w:sz="0" w:space="0" w:color="auto"/>
          </w:divBdr>
        </w:div>
        <w:div w:id="599071350">
          <w:marLeft w:val="0"/>
          <w:marRight w:val="0"/>
          <w:marTop w:val="0"/>
          <w:marBottom w:val="0"/>
          <w:divBdr>
            <w:top w:val="none" w:sz="0" w:space="0" w:color="auto"/>
            <w:left w:val="none" w:sz="0" w:space="0" w:color="auto"/>
            <w:bottom w:val="none" w:sz="0" w:space="0" w:color="auto"/>
            <w:right w:val="none" w:sz="0" w:space="0" w:color="auto"/>
          </w:divBdr>
        </w:div>
        <w:div w:id="739863260">
          <w:marLeft w:val="0"/>
          <w:marRight w:val="0"/>
          <w:marTop w:val="0"/>
          <w:marBottom w:val="0"/>
          <w:divBdr>
            <w:top w:val="none" w:sz="0" w:space="0" w:color="auto"/>
            <w:left w:val="none" w:sz="0" w:space="0" w:color="auto"/>
            <w:bottom w:val="none" w:sz="0" w:space="0" w:color="auto"/>
            <w:right w:val="none" w:sz="0" w:space="0" w:color="auto"/>
          </w:divBdr>
        </w:div>
        <w:div w:id="648751172">
          <w:marLeft w:val="0"/>
          <w:marRight w:val="0"/>
          <w:marTop w:val="0"/>
          <w:marBottom w:val="0"/>
          <w:divBdr>
            <w:top w:val="none" w:sz="0" w:space="0" w:color="auto"/>
            <w:left w:val="none" w:sz="0" w:space="0" w:color="auto"/>
            <w:bottom w:val="none" w:sz="0" w:space="0" w:color="auto"/>
            <w:right w:val="none" w:sz="0" w:space="0" w:color="auto"/>
          </w:divBdr>
        </w:div>
        <w:div w:id="1215580564">
          <w:marLeft w:val="0"/>
          <w:marRight w:val="0"/>
          <w:marTop w:val="0"/>
          <w:marBottom w:val="0"/>
          <w:divBdr>
            <w:top w:val="none" w:sz="0" w:space="0" w:color="auto"/>
            <w:left w:val="none" w:sz="0" w:space="0" w:color="auto"/>
            <w:bottom w:val="none" w:sz="0" w:space="0" w:color="auto"/>
            <w:right w:val="none" w:sz="0" w:space="0" w:color="auto"/>
          </w:divBdr>
        </w:div>
        <w:div w:id="1083647136">
          <w:marLeft w:val="0"/>
          <w:marRight w:val="0"/>
          <w:marTop w:val="0"/>
          <w:marBottom w:val="0"/>
          <w:divBdr>
            <w:top w:val="none" w:sz="0" w:space="0" w:color="auto"/>
            <w:left w:val="none" w:sz="0" w:space="0" w:color="auto"/>
            <w:bottom w:val="none" w:sz="0" w:space="0" w:color="auto"/>
            <w:right w:val="none" w:sz="0" w:space="0" w:color="auto"/>
          </w:divBdr>
        </w:div>
        <w:div w:id="771899177">
          <w:marLeft w:val="0"/>
          <w:marRight w:val="0"/>
          <w:marTop w:val="0"/>
          <w:marBottom w:val="0"/>
          <w:divBdr>
            <w:top w:val="none" w:sz="0" w:space="0" w:color="auto"/>
            <w:left w:val="none" w:sz="0" w:space="0" w:color="auto"/>
            <w:bottom w:val="none" w:sz="0" w:space="0" w:color="auto"/>
            <w:right w:val="none" w:sz="0" w:space="0" w:color="auto"/>
          </w:divBdr>
        </w:div>
        <w:div w:id="541089998">
          <w:marLeft w:val="0"/>
          <w:marRight w:val="0"/>
          <w:marTop w:val="0"/>
          <w:marBottom w:val="0"/>
          <w:divBdr>
            <w:top w:val="none" w:sz="0" w:space="0" w:color="auto"/>
            <w:left w:val="none" w:sz="0" w:space="0" w:color="auto"/>
            <w:bottom w:val="none" w:sz="0" w:space="0" w:color="auto"/>
            <w:right w:val="none" w:sz="0" w:space="0" w:color="auto"/>
          </w:divBdr>
        </w:div>
        <w:div w:id="1843937016">
          <w:marLeft w:val="0"/>
          <w:marRight w:val="0"/>
          <w:marTop w:val="0"/>
          <w:marBottom w:val="0"/>
          <w:divBdr>
            <w:top w:val="none" w:sz="0" w:space="0" w:color="auto"/>
            <w:left w:val="none" w:sz="0" w:space="0" w:color="auto"/>
            <w:bottom w:val="none" w:sz="0" w:space="0" w:color="auto"/>
            <w:right w:val="none" w:sz="0" w:space="0" w:color="auto"/>
          </w:divBdr>
        </w:div>
        <w:div w:id="1314674938">
          <w:marLeft w:val="0"/>
          <w:marRight w:val="0"/>
          <w:marTop w:val="0"/>
          <w:marBottom w:val="0"/>
          <w:divBdr>
            <w:top w:val="none" w:sz="0" w:space="0" w:color="auto"/>
            <w:left w:val="none" w:sz="0" w:space="0" w:color="auto"/>
            <w:bottom w:val="none" w:sz="0" w:space="0" w:color="auto"/>
            <w:right w:val="none" w:sz="0" w:space="0" w:color="auto"/>
          </w:divBdr>
        </w:div>
        <w:div w:id="2363044">
          <w:marLeft w:val="0"/>
          <w:marRight w:val="0"/>
          <w:marTop w:val="0"/>
          <w:marBottom w:val="0"/>
          <w:divBdr>
            <w:top w:val="none" w:sz="0" w:space="0" w:color="auto"/>
            <w:left w:val="none" w:sz="0" w:space="0" w:color="auto"/>
            <w:bottom w:val="none" w:sz="0" w:space="0" w:color="auto"/>
            <w:right w:val="none" w:sz="0" w:space="0" w:color="auto"/>
          </w:divBdr>
        </w:div>
        <w:div w:id="613631018">
          <w:marLeft w:val="0"/>
          <w:marRight w:val="0"/>
          <w:marTop w:val="0"/>
          <w:marBottom w:val="0"/>
          <w:divBdr>
            <w:top w:val="none" w:sz="0" w:space="0" w:color="auto"/>
            <w:left w:val="none" w:sz="0" w:space="0" w:color="auto"/>
            <w:bottom w:val="none" w:sz="0" w:space="0" w:color="auto"/>
            <w:right w:val="none" w:sz="0" w:space="0" w:color="auto"/>
          </w:divBdr>
        </w:div>
        <w:div w:id="486243680">
          <w:marLeft w:val="0"/>
          <w:marRight w:val="0"/>
          <w:marTop w:val="0"/>
          <w:marBottom w:val="0"/>
          <w:divBdr>
            <w:top w:val="none" w:sz="0" w:space="0" w:color="auto"/>
            <w:left w:val="none" w:sz="0" w:space="0" w:color="auto"/>
            <w:bottom w:val="none" w:sz="0" w:space="0" w:color="auto"/>
            <w:right w:val="none" w:sz="0" w:space="0" w:color="auto"/>
          </w:divBdr>
        </w:div>
        <w:div w:id="1743482818">
          <w:marLeft w:val="0"/>
          <w:marRight w:val="0"/>
          <w:marTop w:val="0"/>
          <w:marBottom w:val="0"/>
          <w:divBdr>
            <w:top w:val="none" w:sz="0" w:space="0" w:color="auto"/>
            <w:left w:val="none" w:sz="0" w:space="0" w:color="auto"/>
            <w:bottom w:val="none" w:sz="0" w:space="0" w:color="auto"/>
            <w:right w:val="none" w:sz="0" w:space="0" w:color="auto"/>
          </w:divBdr>
        </w:div>
        <w:div w:id="536745347">
          <w:marLeft w:val="0"/>
          <w:marRight w:val="0"/>
          <w:marTop w:val="0"/>
          <w:marBottom w:val="0"/>
          <w:divBdr>
            <w:top w:val="none" w:sz="0" w:space="0" w:color="auto"/>
            <w:left w:val="none" w:sz="0" w:space="0" w:color="auto"/>
            <w:bottom w:val="none" w:sz="0" w:space="0" w:color="auto"/>
            <w:right w:val="none" w:sz="0" w:space="0" w:color="auto"/>
          </w:divBdr>
        </w:div>
        <w:div w:id="1302727984">
          <w:marLeft w:val="0"/>
          <w:marRight w:val="0"/>
          <w:marTop w:val="0"/>
          <w:marBottom w:val="0"/>
          <w:divBdr>
            <w:top w:val="none" w:sz="0" w:space="0" w:color="auto"/>
            <w:left w:val="none" w:sz="0" w:space="0" w:color="auto"/>
            <w:bottom w:val="none" w:sz="0" w:space="0" w:color="auto"/>
            <w:right w:val="none" w:sz="0" w:space="0" w:color="auto"/>
          </w:divBdr>
        </w:div>
        <w:div w:id="2140033406">
          <w:marLeft w:val="0"/>
          <w:marRight w:val="0"/>
          <w:marTop w:val="0"/>
          <w:marBottom w:val="0"/>
          <w:divBdr>
            <w:top w:val="none" w:sz="0" w:space="0" w:color="auto"/>
            <w:left w:val="none" w:sz="0" w:space="0" w:color="auto"/>
            <w:bottom w:val="none" w:sz="0" w:space="0" w:color="auto"/>
            <w:right w:val="none" w:sz="0" w:space="0" w:color="auto"/>
          </w:divBdr>
        </w:div>
        <w:div w:id="1686521549">
          <w:marLeft w:val="0"/>
          <w:marRight w:val="0"/>
          <w:marTop w:val="0"/>
          <w:marBottom w:val="0"/>
          <w:divBdr>
            <w:top w:val="none" w:sz="0" w:space="0" w:color="auto"/>
            <w:left w:val="none" w:sz="0" w:space="0" w:color="auto"/>
            <w:bottom w:val="none" w:sz="0" w:space="0" w:color="auto"/>
            <w:right w:val="none" w:sz="0" w:space="0" w:color="auto"/>
          </w:divBdr>
        </w:div>
        <w:div w:id="1273630403">
          <w:marLeft w:val="0"/>
          <w:marRight w:val="0"/>
          <w:marTop w:val="0"/>
          <w:marBottom w:val="0"/>
          <w:divBdr>
            <w:top w:val="none" w:sz="0" w:space="0" w:color="auto"/>
            <w:left w:val="none" w:sz="0" w:space="0" w:color="auto"/>
            <w:bottom w:val="none" w:sz="0" w:space="0" w:color="auto"/>
            <w:right w:val="none" w:sz="0" w:space="0" w:color="auto"/>
          </w:divBdr>
        </w:div>
        <w:div w:id="1846632074">
          <w:marLeft w:val="0"/>
          <w:marRight w:val="0"/>
          <w:marTop w:val="0"/>
          <w:marBottom w:val="0"/>
          <w:divBdr>
            <w:top w:val="none" w:sz="0" w:space="0" w:color="auto"/>
            <w:left w:val="none" w:sz="0" w:space="0" w:color="auto"/>
            <w:bottom w:val="none" w:sz="0" w:space="0" w:color="auto"/>
            <w:right w:val="none" w:sz="0" w:space="0" w:color="auto"/>
          </w:divBdr>
        </w:div>
        <w:div w:id="94597060">
          <w:marLeft w:val="0"/>
          <w:marRight w:val="0"/>
          <w:marTop w:val="0"/>
          <w:marBottom w:val="0"/>
          <w:divBdr>
            <w:top w:val="none" w:sz="0" w:space="0" w:color="auto"/>
            <w:left w:val="none" w:sz="0" w:space="0" w:color="auto"/>
            <w:bottom w:val="none" w:sz="0" w:space="0" w:color="auto"/>
            <w:right w:val="none" w:sz="0" w:space="0" w:color="auto"/>
          </w:divBdr>
        </w:div>
        <w:div w:id="1347245647">
          <w:marLeft w:val="0"/>
          <w:marRight w:val="0"/>
          <w:marTop w:val="0"/>
          <w:marBottom w:val="0"/>
          <w:divBdr>
            <w:top w:val="none" w:sz="0" w:space="0" w:color="auto"/>
            <w:left w:val="none" w:sz="0" w:space="0" w:color="auto"/>
            <w:bottom w:val="none" w:sz="0" w:space="0" w:color="auto"/>
            <w:right w:val="none" w:sz="0" w:space="0" w:color="auto"/>
          </w:divBdr>
        </w:div>
        <w:div w:id="858546304">
          <w:marLeft w:val="0"/>
          <w:marRight w:val="0"/>
          <w:marTop w:val="0"/>
          <w:marBottom w:val="0"/>
          <w:divBdr>
            <w:top w:val="none" w:sz="0" w:space="0" w:color="auto"/>
            <w:left w:val="none" w:sz="0" w:space="0" w:color="auto"/>
            <w:bottom w:val="none" w:sz="0" w:space="0" w:color="auto"/>
            <w:right w:val="none" w:sz="0" w:space="0" w:color="auto"/>
          </w:divBdr>
        </w:div>
        <w:div w:id="880747455">
          <w:marLeft w:val="0"/>
          <w:marRight w:val="0"/>
          <w:marTop w:val="0"/>
          <w:marBottom w:val="0"/>
          <w:divBdr>
            <w:top w:val="none" w:sz="0" w:space="0" w:color="auto"/>
            <w:left w:val="none" w:sz="0" w:space="0" w:color="auto"/>
            <w:bottom w:val="none" w:sz="0" w:space="0" w:color="auto"/>
            <w:right w:val="none" w:sz="0" w:space="0" w:color="auto"/>
          </w:divBdr>
        </w:div>
        <w:div w:id="2040859855">
          <w:marLeft w:val="0"/>
          <w:marRight w:val="0"/>
          <w:marTop w:val="0"/>
          <w:marBottom w:val="0"/>
          <w:divBdr>
            <w:top w:val="none" w:sz="0" w:space="0" w:color="auto"/>
            <w:left w:val="none" w:sz="0" w:space="0" w:color="auto"/>
            <w:bottom w:val="none" w:sz="0" w:space="0" w:color="auto"/>
            <w:right w:val="none" w:sz="0" w:space="0" w:color="auto"/>
          </w:divBdr>
        </w:div>
        <w:div w:id="1547596857">
          <w:marLeft w:val="0"/>
          <w:marRight w:val="0"/>
          <w:marTop w:val="0"/>
          <w:marBottom w:val="0"/>
          <w:divBdr>
            <w:top w:val="none" w:sz="0" w:space="0" w:color="auto"/>
            <w:left w:val="none" w:sz="0" w:space="0" w:color="auto"/>
            <w:bottom w:val="none" w:sz="0" w:space="0" w:color="auto"/>
            <w:right w:val="none" w:sz="0" w:space="0" w:color="auto"/>
          </w:divBdr>
        </w:div>
        <w:div w:id="1468820465">
          <w:marLeft w:val="0"/>
          <w:marRight w:val="0"/>
          <w:marTop w:val="0"/>
          <w:marBottom w:val="0"/>
          <w:divBdr>
            <w:top w:val="none" w:sz="0" w:space="0" w:color="auto"/>
            <w:left w:val="none" w:sz="0" w:space="0" w:color="auto"/>
            <w:bottom w:val="none" w:sz="0" w:space="0" w:color="auto"/>
            <w:right w:val="none" w:sz="0" w:space="0" w:color="auto"/>
          </w:divBdr>
        </w:div>
        <w:div w:id="681585363">
          <w:marLeft w:val="0"/>
          <w:marRight w:val="0"/>
          <w:marTop w:val="0"/>
          <w:marBottom w:val="0"/>
          <w:divBdr>
            <w:top w:val="none" w:sz="0" w:space="0" w:color="auto"/>
            <w:left w:val="none" w:sz="0" w:space="0" w:color="auto"/>
            <w:bottom w:val="none" w:sz="0" w:space="0" w:color="auto"/>
            <w:right w:val="none" w:sz="0" w:space="0" w:color="auto"/>
          </w:divBdr>
        </w:div>
        <w:div w:id="1744718580">
          <w:marLeft w:val="0"/>
          <w:marRight w:val="0"/>
          <w:marTop w:val="0"/>
          <w:marBottom w:val="0"/>
          <w:divBdr>
            <w:top w:val="none" w:sz="0" w:space="0" w:color="auto"/>
            <w:left w:val="none" w:sz="0" w:space="0" w:color="auto"/>
            <w:bottom w:val="none" w:sz="0" w:space="0" w:color="auto"/>
            <w:right w:val="none" w:sz="0" w:space="0" w:color="auto"/>
          </w:divBdr>
        </w:div>
        <w:div w:id="63921294">
          <w:marLeft w:val="0"/>
          <w:marRight w:val="0"/>
          <w:marTop w:val="0"/>
          <w:marBottom w:val="0"/>
          <w:divBdr>
            <w:top w:val="none" w:sz="0" w:space="0" w:color="auto"/>
            <w:left w:val="none" w:sz="0" w:space="0" w:color="auto"/>
            <w:bottom w:val="none" w:sz="0" w:space="0" w:color="auto"/>
            <w:right w:val="none" w:sz="0" w:space="0" w:color="auto"/>
          </w:divBdr>
        </w:div>
        <w:div w:id="1690986658">
          <w:marLeft w:val="0"/>
          <w:marRight w:val="0"/>
          <w:marTop w:val="0"/>
          <w:marBottom w:val="0"/>
          <w:divBdr>
            <w:top w:val="none" w:sz="0" w:space="0" w:color="auto"/>
            <w:left w:val="none" w:sz="0" w:space="0" w:color="auto"/>
            <w:bottom w:val="none" w:sz="0" w:space="0" w:color="auto"/>
            <w:right w:val="none" w:sz="0" w:space="0" w:color="auto"/>
          </w:divBdr>
        </w:div>
        <w:div w:id="1198464464">
          <w:marLeft w:val="0"/>
          <w:marRight w:val="0"/>
          <w:marTop w:val="0"/>
          <w:marBottom w:val="0"/>
          <w:divBdr>
            <w:top w:val="none" w:sz="0" w:space="0" w:color="auto"/>
            <w:left w:val="none" w:sz="0" w:space="0" w:color="auto"/>
            <w:bottom w:val="none" w:sz="0" w:space="0" w:color="auto"/>
            <w:right w:val="none" w:sz="0" w:space="0" w:color="auto"/>
          </w:divBdr>
        </w:div>
        <w:div w:id="1013143671">
          <w:marLeft w:val="0"/>
          <w:marRight w:val="0"/>
          <w:marTop w:val="0"/>
          <w:marBottom w:val="0"/>
          <w:divBdr>
            <w:top w:val="none" w:sz="0" w:space="0" w:color="auto"/>
            <w:left w:val="none" w:sz="0" w:space="0" w:color="auto"/>
            <w:bottom w:val="none" w:sz="0" w:space="0" w:color="auto"/>
            <w:right w:val="none" w:sz="0" w:space="0" w:color="auto"/>
          </w:divBdr>
        </w:div>
        <w:div w:id="1654142902">
          <w:marLeft w:val="0"/>
          <w:marRight w:val="0"/>
          <w:marTop w:val="0"/>
          <w:marBottom w:val="0"/>
          <w:divBdr>
            <w:top w:val="none" w:sz="0" w:space="0" w:color="auto"/>
            <w:left w:val="none" w:sz="0" w:space="0" w:color="auto"/>
            <w:bottom w:val="none" w:sz="0" w:space="0" w:color="auto"/>
            <w:right w:val="none" w:sz="0" w:space="0" w:color="auto"/>
          </w:divBdr>
        </w:div>
        <w:div w:id="1457915267">
          <w:marLeft w:val="0"/>
          <w:marRight w:val="0"/>
          <w:marTop w:val="0"/>
          <w:marBottom w:val="0"/>
          <w:divBdr>
            <w:top w:val="none" w:sz="0" w:space="0" w:color="auto"/>
            <w:left w:val="none" w:sz="0" w:space="0" w:color="auto"/>
            <w:bottom w:val="none" w:sz="0" w:space="0" w:color="auto"/>
            <w:right w:val="none" w:sz="0" w:space="0" w:color="auto"/>
          </w:divBdr>
        </w:div>
        <w:div w:id="1877699383">
          <w:marLeft w:val="0"/>
          <w:marRight w:val="0"/>
          <w:marTop w:val="0"/>
          <w:marBottom w:val="0"/>
          <w:divBdr>
            <w:top w:val="none" w:sz="0" w:space="0" w:color="auto"/>
            <w:left w:val="none" w:sz="0" w:space="0" w:color="auto"/>
            <w:bottom w:val="none" w:sz="0" w:space="0" w:color="auto"/>
            <w:right w:val="none" w:sz="0" w:space="0" w:color="auto"/>
          </w:divBdr>
        </w:div>
        <w:div w:id="905379918">
          <w:marLeft w:val="0"/>
          <w:marRight w:val="0"/>
          <w:marTop w:val="0"/>
          <w:marBottom w:val="0"/>
          <w:divBdr>
            <w:top w:val="none" w:sz="0" w:space="0" w:color="auto"/>
            <w:left w:val="none" w:sz="0" w:space="0" w:color="auto"/>
            <w:bottom w:val="none" w:sz="0" w:space="0" w:color="auto"/>
            <w:right w:val="none" w:sz="0" w:space="0" w:color="auto"/>
          </w:divBdr>
        </w:div>
        <w:div w:id="750855149">
          <w:marLeft w:val="0"/>
          <w:marRight w:val="0"/>
          <w:marTop w:val="0"/>
          <w:marBottom w:val="0"/>
          <w:divBdr>
            <w:top w:val="none" w:sz="0" w:space="0" w:color="auto"/>
            <w:left w:val="none" w:sz="0" w:space="0" w:color="auto"/>
            <w:bottom w:val="none" w:sz="0" w:space="0" w:color="auto"/>
            <w:right w:val="none" w:sz="0" w:space="0" w:color="auto"/>
          </w:divBdr>
        </w:div>
        <w:div w:id="1135872803">
          <w:marLeft w:val="0"/>
          <w:marRight w:val="0"/>
          <w:marTop w:val="0"/>
          <w:marBottom w:val="0"/>
          <w:divBdr>
            <w:top w:val="none" w:sz="0" w:space="0" w:color="auto"/>
            <w:left w:val="none" w:sz="0" w:space="0" w:color="auto"/>
            <w:bottom w:val="none" w:sz="0" w:space="0" w:color="auto"/>
            <w:right w:val="none" w:sz="0" w:space="0" w:color="auto"/>
          </w:divBdr>
        </w:div>
        <w:div w:id="981932016">
          <w:marLeft w:val="0"/>
          <w:marRight w:val="0"/>
          <w:marTop w:val="0"/>
          <w:marBottom w:val="0"/>
          <w:divBdr>
            <w:top w:val="none" w:sz="0" w:space="0" w:color="auto"/>
            <w:left w:val="none" w:sz="0" w:space="0" w:color="auto"/>
            <w:bottom w:val="none" w:sz="0" w:space="0" w:color="auto"/>
            <w:right w:val="none" w:sz="0" w:space="0" w:color="auto"/>
          </w:divBdr>
        </w:div>
        <w:div w:id="1842352962">
          <w:marLeft w:val="0"/>
          <w:marRight w:val="0"/>
          <w:marTop w:val="0"/>
          <w:marBottom w:val="0"/>
          <w:divBdr>
            <w:top w:val="none" w:sz="0" w:space="0" w:color="auto"/>
            <w:left w:val="none" w:sz="0" w:space="0" w:color="auto"/>
            <w:bottom w:val="none" w:sz="0" w:space="0" w:color="auto"/>
            <w:right w:val="none" w:sz="0" w:space="0" w:color="auto"/>
          </w:divBdr>
        </w:div>
        <w:div w:id="1675061733">
          <w:marLeft w:val="0"/>
          <w:marRight w:val="0"/>
          <w:marTop w:val="0"/>
          <w:marBottom w:val="0"/>
          <w:divBdr>
            <w:top w:val="none" w:sz="0" w:space="0" w:color="auto"/>
            <w:left w:val="none" w:sz="0" w:space="0" w:color="auto"/>
            <w:bottom w:val="none" w:sz="0" w:space="0" w:color="auto"/>
            <w:right w:val="none" w:sz="0" w:space="0" w:color="auto"/>
          </w:divBdr>
        </w:div>
        <w:div w:id="766929389">
          <w:marLeft w:val="0"/>
          <w:marRight w:val="0"/>
          <w:marTop w:val="0"/>
          <w:marBottom w:val="0"/>
          <w:divBdr>
            <w:top w:val="none" w:sz="0" w:space="0" w:color="auto"/>
            <w:left w:val="none" w:sz="0" w:space="0" w:color="auto"/>
            <w:bottom w:val="none" w:sz="0" w:space="0" w:color="auto"/>
            <w:right w:val="none" w:sz="0" w:space="0" w:color="auto"/>
          </w:divBdr>
        </w:div>
        <w:div w:id="1246526265">
          <w:marLeft w:val="0"/>
          <w:marRight w:val="0"/>
          <w:marTop w:val="0"/>
          <w:marBottom w:val="0"/>
          <w:divBdr>
            <w:top w:val="none" w:sz="0" w:space="0" w:color="auto"/>
            <w:left w:val="none" w:sz="0" w:space="0" w:color="auto"/>
            <w:bottom w:val="none" w:sz="0" w:space="0" w:color="auto"/>
            <w:right w:val="none" w:sz="0" w:space="0" w:color="auto"/>
          </w:divBdr>
        </w:div>
        <w:div w:id="1551384804">
          <w:marLeft w:val="0"/>
          <w:marRight w:val="0"/>
          <w:marTop w:val="0"/>
          <w:marBottom w:val="0"/>
          <w:divBdr>
            <w:top w:val="none" w:sz="0" w:space="0" w:color="auto"/>
            <w:left w:val="none" w:sz="0" w:space="0" w:color="auto"/>
            <w:bottom w:val="none" w:sz="0" w:space="0" w:color="auto"/>
            <w:right w:val="none" w:sz="0" w:space="0" w:color="auto"/>
          </w:divBdr>
        </w:div>
        <w:div w:id="65078608">
          <w:marLeft w:val="0"/>
          <w:marRight w:val="0"/>
          <w:marTop w:val="0"/>
          <w:marBottom w:val="0"/>
          <w:divBdr>
            <w:top w:val="none" w:sz="0" w:space="0" w:color="auto"/>
            <w:left w:val="none" w:sz="0" w:space="0" w:color="auto"/>
            <w:bottom w:val="none" w:sz="0" w:space="0" w:color="auto"/>
            <w:right w:val="none" w:sz="0" w:space="0" w:color="auto"/>
          </w:divBdr>
        </w:div>
        <w:div w:id="1415466856">
          <w:marLeft w:val="0"/>
          <w:marRight w:val="0"/>
          <w:marTop w:val="0"/>
          <w:marBottom w:val="0"/>
          <w:divBdr>
            <w:top w:val="none" w:sz="0" w:space="0" w:color="auto"/>
            <w:left w:val="none" w:sz="0" w:space="0" w:color="auto"/>
            <w:bottom w:val="none" w:sz="0" w:space="0" w:color="auto"/>
            <w:right w:val="none" w:sz="0" w:space="0" w:color="auto"/>
          </w:divBdr>
        </w:div>
        <w:div w:id="1880704980">
          <w:marLeft w:val="0"/>
          <w:marRight w:val="0"/>
          <w:marTop w:val="0"/>
          <w:marBottom w:val="0"/>
          <w:divBdr>
            <w:top w:val="none" w:sz="0" w:space="0" w:color="auto"/>
            <w:left w:val="none" w:sz="0" w:space="0" w:color="auto"/>
            <w:bottom w:val="none" w:sz="0" w:space="0" w:color="auto"/>
            <w:right w:val="none" w:sz="0" w:space="0" w:color="auto"/>
          </w:divBdr>
        </w:div>
        <w:div w:id="778378671">
          <w:marLeft w:val="0"/>
          <w:marRight w:val="0"/>
          <w:marTop w:val="0"/>
          <w:marBottom w:val="0"/>
          <w:divBdr>
            <w:top w:val="none" w:sz="0" w:space="0" w:color="auto"/>
            <w:left w:val="none" w:sz="0" w:space="0" w:color="auto"/>
            <w:bottom w:val="none" w:sz="0" w:space="0" w:color="auto"/>
            <w:right w:val="none" w:sz="0" w:space="0" w:color="auto"/>
          </w:divBdr>
        </w:div>
        <w:div w:id="1363438063">
          <w:marLeft w:val="0"/>
          <w:marRight w:val="0"/>
          <w:marTop w:val="0"/>
          <w:marBottom w:val="0"/>
          <w:divBdr>
            <w:top w:val="none" w:sz="0" w:space="0" w:color="auto"/>
            <w:left w:val="none" w:sz="0" w:space="0" w:color="auto"/>
            <w:bottom w:val="none" w:sz="0" w:space="0" w:color="auto"/>
            <w:right w:val="none" w:sz="0" w:space="0" w:color="auto"/>
          </w:divBdr>
        </w:div>
        <w:div w:id="733164400">
          <w:marLeft w:val="0"/>
          <w:marRight w:val="0"/>
          <w:marTop w:val="0"/>
          <w:marBottom w:val="0"/>
          <w:divBdr>
            <w:top w:val="none" w:sz="0" w:space="0" w:color="auto"/>
            <w:left w:val="none" w:sz="0" w:space="0" w:color="auto"/>
            <w:bottom w:val="none" w:sz="0" w:space="0" w:color="auto"/>
            <w:right w:val="none" w:sz="0" w:space="0" w:color="auto"/>
          </w:divBdr>
        </w:div>
        <w:div w:id="1454322649">
          <w:marLeft w:val="0"/>
          <w:marRight w:val="0"/>
          <w:marTop w:val="0"/>
          <w:marBottom w:val="0"/>
          <w:divBdr>
            <w:top w:val="none" w:sz="0" w:space="0" w:color="auto"/>
            <w:left w:val="none" w:sz="0" w:space="0" w:color="auto"/>
            <w:bottom w:val="none" w:sz="0" w:space="0" w:color="auto"/>
            <w:right w:val="none" w:sz="0" w:space="0" w:color="auto"/>
          </w:divBdr>
        </w:div>
        <w:div w:id="734745327">
          <w:marLeft w:val="0"/>
          <w:marRight w:val="0"/>
          <w:marTop w:val="0"/>
          <w:marBottom w:val="0"/>
          <w:divBdr>
            <w:top w:val="none" w:sz="0" w:space="0" w:color="auto"/>
            <w:left w:val="none" w:sz="0" w:space="0" w:color="auto"/>
            <w:bottom w:val="none" w:sz="0" w:space="0" w:color="auto"/>
            <w:right w:val="none" w:sz="0" w:space="0" w:color="auto"/>
          </w:divBdr>
        </w:div>
        <w:div w:id="1229459492">
          <w:marLeft w:val="0"/>
          <w:marRight w:val="0"/>
          <w:marTop w:val="0"/>
          <w:marBottom w:val="0"/>
          <w:divBdr>
            <w:top w:val="none" w:sz="0" w:space="0" w:color="auto"/>
            <w:left w:val="none" w:sz="0" w:space="0" w:color="auto"/>
            <w:bottom w:val="none" w:sz="0" w:space="0" w:color="auto"/>
            <w:right w:val="none" w:sz="0" w:space="0" w:color="auto"/>
          </w:divBdr>
        </w:div>
        <w:div w:id="965551504">
          <w:marLeft w:val="0"/>
          <w:marRight w:val="0"/>
          <w:marTop w:val="0"/>
          <w:marBottom w:val="0"/>
          <w:divBdr>
            <w:top w:val="none" w:sz="0" w:space="0" w:color="auto"/>
            <w:left w:val="none" w:sz="0" w:space="0" w:color="auto"/>
            <w:bottom w:val="none" w:sz="0" w:space="0" w:color="auto"/>
            <w:right w:val="none" w:sz="0" w:space="0" w:color="auto"/>
          </w:divBdr>
        </w:div>
        <w:div w:id="229735693">
          <w:marLeft w:val="0"/>
          <w:marRight w:val="0"/>
          <w:marTop w:val="0"/>
          <w:marBottom w:val="0"/>
          <w:divBdr>
            <w:top w:val="none" w:sz="0" w:space="0" w:color="auto"/>
            <w:left w:val="none" w:sz="0" w:space="0" w:color="auto"/>
            <w:bottom w:val="none" w:sz="0" w:space="0" w:color="auto"/>
            <w:right w:val="none" w:sz="0" w:space="0" w:color="auto"/>
          </w:divBdr>
        </w:div>
        <w:div w:id="2030796224">
          <w:marLeft w:val="0"/>
          <w:marRight w:val="0"/>
          <w:marTop w:val="0"/>
          <w:marBottom w:val="0"/>
          <w:divBdr>
            <w:top w:val="none" w:sz="0" w:space="0" w:color="auto"/>
            <w:left w:val="none" w:sz="0" w:space="0" w:color="auto"/>
            <w:bottom w:val="none" w:sz="0" w:space="0" w:color="auto"/>
            <w:right w:val="none" w:sz="0" w:space="0" w:color="auto"/>
          </w:divBdr>
        </w:div>
        <w:div w:id="1292130212">
          <w:marLeft w:val="0"/>
          <w:marRight w:val="0"/>
          <w:marTop w:val="0"/>
          <w:marBottom w:val="0"/>
          <w:divBdr>
            <w:top w:val="none" w:sz="0" w:space="0" w:color="auto"/>
            <w:left w:val="none" w:sz="0" w:space="0" w:color="auto"/>
            <w:bottom w:val="none" w:sz="0" w:space="0" w:color="auto"/>
            <w:right w:val="none" w:sz="0" w:space="0" w:color="auto"/>
          </w:divBdr>
        </w:div>
        <w:div w:id="1057165063">
          <w:marLeft w:val="0"/>
          <w:marRight w:val="0"/>
          <w:marTop w:val="0"/>
          <w:marBottom w:val="0"/>
          <w:divBdr>
            <w:top w:val="none" w:sz="0" w:space="0" w:color="auto"/>
            <w:left w:val="none" w:sz="0" w:space="0" w:color="auto"/>
            <w:bottom w:val="none" w:sz="0" w:space="0" w:color="auto"/>
            <w:right w:val="none" w:sz="0" w:space="0" w:color="auto"/>
          </w:divBdr>
        </w:div>
        <w:div w:id="2045667881">
          <w:marLeft w:val="0"/>
          <w:marRight w:val="0"/>
          <w:marTop w:val="0"/>
          <w:marBottom w:val="0"/>
          <w:divBdr>
            <w:top w:val="none" w:sz="0" w:space="0" w:color="auto"/>
            <w:left w:val="none" w:sz="0" w:space="0" w:color="auto"/>
            <w:bottom w:val="none" w:sz="0" w:space="0" w:color="auto"/>
            <w:right w:val="none" w:sz="0" w:space="0" w:color="auto"/>
          </w:divBdr>
        </w:div>
        <w:div w:id="1503354481">
          <w:marLeft w:val="0"/>
          <w:marRight w:val="0"/>
          <w:marTop w:val="0"/>
          <w:marBottom w:val="0"/>
          <w:divBdr>
            <w:top w:val="none" w:sz="0" w:space="0" w:color="auto"/>
            <w:left w:val="none" w:sz="0" w:space="0" w:color="auto"/>
            <w:bottom w:val="none" w:sz="0" w:space="0" w:color="auto"/>
            <w:right w:val="none" w:sz="0" w:space="0" w:color="auto"/>
          </w:divBdr>
        </w:div>
        <w:div w:id="752970023">
          <w:marLeft w:val="0"/>
          <w:marRight w:val="0"/>
          <w:marTop w:val="0"/>
          <w:marBottom w:val="0"/>
          <w:divBdr>
            <w:top w:val="none" w:sz="0" w:space="0" w:color="auto"/>
            <w:left w:val="none" w:sz="0" w:space="0" w:color="auto"/>
            <w:bottom w:val="none" w:sz="0" w:space="0" w:color="auto"/>
            <w:right w:val="none" w:sz="0" w:space="0" w:color="auto"/>
          </w:divBdr>
        </w:div>
        <w:div w:id="485366056">
          <w:marLeft w:val="0"/>
          <w:marRight w:val="0"/>
          <w:marTop w:val="0"/>
          <w:marBottom w:val="0"/>
          <w:divBdr>
            <w:top w:val="none" w:sz="0" w:space="0" w:color="auto"/>
            <w:left w:val="none" w:sz="0" w:space="0" w:color="auto"/>
            <w:bottom w:val="none" w:sz="0" w:space="0" w:color="auto"/>
            <w:right w:val="none" w:sz="0" w:space="0" w:color="auto"/>
          </w:divBdr>
        </w:div>
        <w:div w:id="639192634">
          <w:marLeft w:val="0"/>
          <w:marRight w:val="0"/>
          <w:marTop w:val="0"/>
          <w:marBottom w:val="0"/>
          <w:divBdr>
            <w:top w:val="none" w:sz="0" w:space="0" w:color="auto"/>
            <w:left w:val="none" w:sz="0" w:space="0" w:color="auto"/>
            <w:bottom w:val="none" w:sz="0" w:space="0" w:color="auto"/>
            <w:right w:val="none" w:sz="0" w:space="0" w:color="auto"/>
          </w:divBdr>
        </w:div>
        <w:div w:id="579408490">
          <w:marLeft w:val="0"/>
          <w:marRight w:val="0"/>
          <w:marTop w:val="0"/>
          <w:marBottom w:val="0"/>
          <w:divBdr>
            <w:top w:val="none" w:sz="0" w:space="0" w:color="auto"/>
            <w:left w:val="none" w:sz="0" w:space="0" w:color="auto"/>
            <w:bottom w:val="none" w:sz="0" w:space="0" w:color="auto"/>
            <w:right w:val="none" w:sz="0" w:space="0" w:color="auto"/>
          </w:divBdr>
        </w:div>
        <w:div w:id="2072074140">
          <w:marLeft w:val="0"/>
          <w:marRight w:val="0"/>
          <w:marTop w:val="0"/>
          <w:marBottom w:val="0"/>
          <w:divBdr>
            <w:top w:val="none" w:sz="0" w:space="0" w:color="auto"/>
            <w:left w:val="none" w:sz="0" w:space="0" w:color="auto"/>
            <w:bottom w:val="none" w:sz="0" w:space="0" w:color="auto"/>
            <w:right w:val="none" w:sz="0" w:space="0" w:color="auto"/>
          </w:divBdr>
        </w:div>
        <w:div w:id="531573343">
          <w:marLeft w:val="0"/>
          <w:marRight w:val="0"/>
          <w:marTop w:val="0"/>
          <w:marBottom w:val="0"/>
          <w:divBdr>
            <w:top w:val="none" w:sz="0" w:space="0" w:color="auto"/>
            <w:left w:val="none" w:sz="0" w:space="0" w:color="auto"/>
            <w:bottom w:val="none" w:sz="0" w:space="0" w:color="auto"/>
            <w:right w:val="none" w:sz="0" w:space="0" w:color="auto"/>
          </w:divBdr>
        </w:div>
        <w:div w:id="323439364">
          <w:marLeft w:val="0"/>
          <w:marRight w:val="0"/>
          <w:marTop w:val="0"/>
          <w:marBottom w:val="0"/>
          <w:divBdr>
            <w:top w:val="none" w:sz="0" w:space="0" w:color="auto"/>
            <w:left w:val="none" w:sz="0" w:space="0" w:color="auto"/>
            <w:bottom w:val="none" w:sz="0" w:space="0" w:color="auto"/>
            <w:right w:val="none" w:sz="0" w:space="0" w:color="auto"/>
          </w:divBdr>
        </w:div>
        <w:div w:id="2141724575">
          <w:marLeft w:val="0"/>
          <w:marRight w:val="0"/>
          <w:marTop w:val="0"/>
          <w:marBottom w:val="0"/>
          <w:divBdr>
            <w:top w:val="none" w:sz="0" w:space="0" w:color="auto"/>
            <w:left w:val="none" w:sz="0" w:space="0" w:color="auto"/>
            <w:bottom w:val="none" w:sz="0" w:space="0" w:color="auto"/>
            <w:right w:val="none" w:sz="0" w:space="0" w:color="auto"/>
          </w:divBdr>
        </w:div>
        <w:div w:id="628248033">
          <w:marLeft w:val="0"/>
          <w:marRight w:val="0"/>
          <w:marTop w:val="0"/>
          <w:marBottom w:val="0"/>
          <w:divBdr>
            <w:top w:val="none" w:sz="0" w:space="0" w:color="auto"/>
            <w:left w:val="none" w:sz="0" w:space="0" w:color="auto"/>
            <w:bottom w:val="none" w:sz="0" w:space="0" w:color="auto"/>
            <w:right w:val="none" w:sz="0" w:space="0" w:color="auto"/>
          </w:divBdr>
        </w:div>
        <w:div w:id="1024284357">
          <w:marLeft w:val="0"/>
          <w:marRight w:val="0"/>
          <w:marTop w:val="0"/>
          <w:marBottom w:val="0"/>
          <w:divBdr>
            <w:top w:val="none" w:sz="0" w:space="0" w:color="auto"/>
            <w:left w:val="none" w:sz="0" w:space="0" w:color="auto"/>
            <w:bottom w:val="none" w:sz="0" w:space="0" w:color="auto"/>
            <w:right w:val="none" w:sz="0" w:space="0" w:color="auto"/>
          </w:divBdr>
        </w:div>
        <w:div w:id="1975795972">
          <w:marLeft w:val="0"/>
          <w:marRight w:val="0"/>
          <w:marTop w:val="0"/>
          <w:marBottom w:val="0"/>
          <w:divBdr>
            <w:top w:val="none" w:sz="0" w:space="0" w:color="auto"/>
            <w:left w:val="none" w:sz="0" w:space="0" w:color="auto"/>
            <w:bottom w:val="none" w:sz="0" w:space="0" w:color="auto"/>
            <w:right w:val="none" w:sz="0" w:space="0" w:color="auto"/>
          </w:divBdr>
        </w:div>
        <w:div w:id="1512796280">
          <w:marLeft w:val="0"/>
          <w:marRight w:val="0"/>
          <w:marTop w:val="0"/>
          <w:marBottom w:val="0"/>
          <w:divBdr>
            <w:top w:val="none" w:sz="0" w:space="0" w:color="auto"/>
            <w:left w:val="none" w:sz="0" w:space="0" w:color="auto"/>
            <w:bottom w:val="none" w:sz="0" w:space="0" w:color="auto"/>
            <w:right w:val="none" w:sz="0" w:space="0" w:color="auto"/>
          </w:divBdr>
        </w:div>
      </w:divsChild>
    </w:div>
    <w:div w:id="1584412992">
      <w:bodyDiv w:val="1"/>
      <w:marLeft w:val="0"/>
      <w:marRight w:val="0"/>
      <w:marTop w:val="0"/>
      <w:marBottom w:val="0"/>
      <w:divBdr>
        <w:top w:val="none" w:sz="0" w:space="0" w:color="auto"/>
        <w:left w:val="none" w:sz="0" w:space="0" w:color="auto"/>
        <w:bottom w:val="none" w:sz="0" w:space="0" w:color="auto"/>
        <w:right w:val="none" w:sz="0" w:space="0" w:color="auto"/>
      </w:divBdr>
      <w:divsChild>
        <w:div w:id="1888183338">
          <w:marLeft w:val="0"/>
          <w:marRight w:val="0"/>
          <w:marTop w:val="0"/>
          <w:marBottom w:val="0"/>
          <w:divBdr>
            <w:top w:val="none" w:sz="0" w:space="0" w:color="auto"/>
            <w:left w:val="none" w:sz="0" w:space="0" w:color="auto"/>
            <w:bottom w:val="none" w:sz="0" w:space="0" w:color="auto"/>
            <w:right w:val="none" w:sz="0" w:space="0" w:color="auto"/>
          </w:divBdr>
        </w:div>
        <w:div w:id="1052072939">
          <w:marLeft w:val="0"/>
          <w:marRight w:val="0"/>
          <w:marTop w:val="0"/>
          <w:marBottom w:val="0"/>
          <w:divBdr>
            <w:top w:val="none" w:sz="0" w:space="0" w:color="auto"/>
            <w:left w:val="none" w:sz="0" w:space="0" w:color="auto"/>
            <w:bottom w:val="none" w:sz="0" w:space="0" w:color="auto"/>
            <w:right w:val="none" w:sz="0" w:space="0" w:color="auto"/>
          </w:divBdr>
        </w:div>
      </w:divsChild>
    </w:div>
    <w:div w:id="1600483360">
      <w:bodyDiv w:val="1"/>
      <w:marLeft w:val="0"/>
      <w:marRight w:val="0"/>
      <w:marTop w:val="0"/>
      <w:marBottom w:val="0"/>
      <w:divBdr>
        <w:top w:val="none" w:sz="0" w:space="0" w:color="auto"/>
        <w:left w:val="none" w:sz="0" w:space="0" w:color="auto"/>
        <w:bottom w:val="none" w:sz="0" w:space="0" w:color="auto"/>
        <w:right w:val="none" w:sz="0" w:space="0" w:color="auto"/>
      </w:divBdr>
    </w:div>
    <w:div w:id="1612124083">
      <w:bodyDiv w:val="1"/>
      <w:marLeft w:val="0"/>
      <w:marRight w:val="0"/>
      <w:marTop w:val="0"/>
      <w:marBottom w:val="0"/>
      <w:divBdr>
        <w:top w:val="none" w:sz="0" w:space="0" w:color="auto"/>
        <w:left w:val="none" w:sz="0" w:space="0" w:color="auto"/>
        <w:bottom w:val="none" w:sz="0" w:space="0" w:color="auto"/>
        <w:right w:val="none" w:sz="0" w:space="0" w:color="auto"/>
      </w:divBdr>
    </w:div>
    <w:div w:id="1644499761">
      <w:bodyDiv w:val="1"/>
      <w:marLeft w:val="0"/>
      <w:marRight w:val="0"/>
      <w:marTop w:val="0"/>
      <w:marBottom w:val="0"/>
      <w:divBdr>
        <w:top w:val="none" w:sz="0" w:space="0" w:color="auto"/>
        <w:left w:val="none" w:sz="0" w:space="0" w:color="auto"/>
        <w:bottom w:val="none" w:sz="0" w:space="0" w:color="auto"/>
        <w:right w:val="none" w:sz="0" w:space="0" w:color="auto"/>
      </w:divBdr>
    </w:div>
    <w:div w:id="1656492947">
      <w:bodyDiv w:val="1"/>
      <w:marLeft w:val="0"/>
      <w:marRight w:val="0"/>
      <w:marTop w:val="0"/>
      <w:marBottom w:val="0"/>
      <w:divBdr>
        <w:top w:val="none" w:sz="0" w:space="0" w:color="auto"/>
        <w:left w:val="none" w:sz="0" w:space="0" w:color="auto"/>
        <w:bottom w:val="none" w:sz="0" w:space="0" w:color="auto"/>
        <w:right w:val="none" w:sz="0" w:space="0" w:color="auto"/>
      </w:divBdr>
      <w:divsChild>
        <w:div w:id="1279488250">
          <w:marLeft w:val="0"/>
          <w:marRight w:val="0"/>
          <w:marTop w:val="0"/>
          <w:marBottom w:val="0"/>
          <w:divBdr>
            <w:top w:val="none" w:sz="0" w:space="0" w:color="auto"/>
            <w:left w:val="none" w:sz="0" w:space="0" w:color="auto"/>
            <w:bottom w:val="none" w:sz="0" w:space="0" w:color="auto"/>
            <w:right w:val="none" w:sz="0" w:space="0" w:color="auto"/>
          </w:divBdr>
          <w:divsChild>
            <w:div w:id="963850667">
              <w:marLeft w:val="0"/>
              <w:marRight w:val="0"/>
              <w:marTop w:val="0"/>
              <w:marBottom w:val="0"/>
              <w:divBdr>
                <w:top w:val="none" w:sz="0" w:space="0" w:color="auto"/>
                <w:left w:val="none" w:sz="0" w:space="0" w:color="auto"/>
                <w:bottom w:val="none" w:sz="0" w:space="0" w:color="auto"/>
                <w:right w:val="none" w:sz="0" w:space="0" w:color="auto"/>
              </w:divBdr>
            </w:div>
            <w:div w:id="381826236">
              <w:marLeft w:val="0"/>
              <w:marRight w:val="0"/>
              <w:marTop w:val="0"/>
              <w:marBottom w:val="0"/>
              <w:divBdr>
                <w:top w:val="none" w:sz="0" w:space="0" w:color="auto"/>
                <w:left w:val="none" w:sz="0" w:space="0" w:color="auto"/>
                <w:bottom w:val="none" w:sz="0" w:space="0" w:color="auto"/>
                <w:right w:val="none" w:sz="0" w:space="0" w:color="auto"/>
              </w:divBdr>
            </w:div>
            <w:div w:id="6995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8636">
      <w:bodyDiv w:val="1"/>
      <w:marLeft w:val="0"/>
      <w:marRight w:val="0"/>
      <w:marTop w:val="0"/>
      <w:marBottom w:val="0"/>
      <w:divBdr>
        <w:top w:val="none" w:sz="0" w:space="0" w:color="auto"/>
        <w:left w:val="none" w:sz="0" w:space="0" w:color="auto"/>
        <w:bottom w:val="none" w:sz="0" w:space="0" w:color="auto"/>
        <w:right w:val="none" w:sz="0" w:space="0" w:color="auto"/>
      </w:divBdr>
    </w:div>
    <w:div w:id="1661537639">
      <w:bodyDiv w:val="1"/>
      <w:marLeft w:val="0"/>
      <w:marRight w:val="0"/>
      <w:marTop w:val="0"/>
      <w:marBottom w:val="0"/>
      <w:divBdr>
        <w:top w:val="none" w:sz="0" w:space="0" w:color="auto"/>
        <w:left w:val="none" w:sz="0" w:space="0" w:color="auto"/>
        <w:bottom w:val="none" w:sz="0" w:space="0" w:color="auto"/>
        <w:right w:val="none" w:sz="0" w:space="0" w:color="auto"/>
      </w:divBdr>
    </w:div>
    <w:div w:id="1674917893">
      <w:bodyDiv w:val="1"/>
      <w:marLeft w:val="0"/>
      <w:marRight w:val="0"/>
      <w:marTop w:val="0"/>
      <w:marBottom w:val="0"/>
      <w:divBdr>
        <w:top w:val="none" w:sz="0" w:space="0" w:color="auto"/>
        <w:left w:val="none" w:sz="0" w:space="0" w:color="auto"/>
        <w:bottom w:val="none" w:sz="0" w:space="0" w:color="auto"/>
        <w:right w:val="none" w:sz="0" w:space="0" w:color="auto"/>
      </w:divBdr>
    </w:div>
    <w:div w:id="1680111915">
      <w:bodyDiv w:val="1"/>
      <w:marLeft w:val="0"/>
      <w:marRight w:val="0"/>
      <w:marTop w:val="0"/>
      <w:marBottom w:val="0"/>
      <w:divBdr>
        <w:top w:val="none" w:sz="0" w:space="0" w:color="auto"/>
        <w:left w:val="none" w:sz="0" w:space="0" w:color="auto"/>
        <w:bottom w:val="none" w:sz="0" w:space="0" w:color="auto"/>
        <w:right w:val="none" w:sz="0" w:space="0" w:color="auto"/>
      </w:divBdr>
    </w:div>
    <w:div w:id="1690644338">
      <w:bodyDiv w:val="1"/>
      <w:marLeft w:val="0"/>
      <w:marRight w:val="0"/>
      <w:marTop w:val="0"/>
      <w:marBottom w:val="0"/>
      <w:divBdr>
        <w:top w:val="none" w:sz="0" w:space="0" w:color="auto"/>
        <w:left w:val="none" w:sz="0" w:space="0" w:color="auto"/>
        <w:bottom w:val="none" w:sz="0" w:space="0" w:color="auto"/>
        <w:right w:val="none" w:sz="0" w:space="0" w:color="auto"/>
      </w:divBdr>
    </w:div>
    <w:div w:id="1691250862">
      <w:bodyDiv w:val="1"/>
      <w:marLeft w:val="0"/>
      <w:marRight w:val="0"/>
      <w:marTop w:val="0"/>
      <w:marBottom w:val="0"/>
      <w:divBdr>
        <w:top w:val="none" w:sz="0" w:space="0" w:color="auto"/>
        <w:left w:val="none" w:sz="0" w:space="0" w:color="auto"/>
        <w:bottom w:val="none" w:sz="0" w:space="0" w:color="auto"/>
        <w:right w:val="none" w:sz="0" w:space="0" w:color="auto"/>
      </w:divBdr>
      <w:divsChild>
        <w:div w:id="1127428004">
          <w:marLeft w:val="0"/>
          <w:marRight w:val="0"/>
          <w:marTop w:val="0"/>
          <w:marBottom w:val="0"/>
          <w:divBdr>
            <w:top w:val="none" w:sz="0" w:space="0" w:color="auto"/>
            <w:left w:val="none" w:sz="0" w:space="0" w:color="auto"/>
            <w:bottom w:val="none" w:sz="0" w:space="0" w:color="auto"/>
            <w:right w:val="none" w:sz="0" w:space="0" w:color="auto"/>
          </w:divBdr>
        </w:div>
        <w:div w:id="881937292">
          <w:marLeft w:val="0"/>
          <w:marRight w:val="0"/>
          <w:marTop w:val="0"/>
          <w:marBottom w:val="0"/>
          <w:divBdr>
            <w:top w:val="none" w:sz="0" w:space="0" w:color="auto"/>
            <w:left w:val="none" w:sz="0" w:space="0" w:color="auto"/>
            <w:bottom w:val="none" w:sz="0" w:space="0" w:color="auto"/>
            <w:right w:val="none" w:sz="0" w:space="0" w:color="auto"/>
          </w:divBdr>
        </w:div>
      </w:divsChild>
    </w:div>
    <w:div w:id="1712799930">
      <w:bodyDiv w:val="1"/>
      <w:marLeft w:val="0"/>
      <w:marRight w:val="0"/>
      <w:marTop w:val="0"/>
      <w:marBottom w:val="0"/>
      <w:divBdr>
        <w:top w:val="none" w:sz="0" w:space="0" w:color="auto"/>
        <w:left w:val="none" w:sz="0" w:space="0" w:color="auto"/>
        <w:bottom w:val="none" w:sz="0" w:space="0" w:color="auto"/>
        <w:right w:val="none" w:sz="0" w:space="0" w:color="auto"/>
      </w:divBdr>
    </w:div>
    <w:div w:id="1712800733">
      <w:bodyDiv w:val="1"/>
      <w:marLeft w:val="0"/>
      <w:marRight w:val="0"/>
      <w:marTop w:val="0"/>
      <w:marBottom w:val="0"/>
      <w:divBdr>
        <w:top w:val="none" w:sz="0" w:space="0" w:color="auto"/>
        <w:left w:val="none" w:sz="0" w:space="0" w:color="auto"/>
        <w:bottom w:val="none" w:sz="0" w:space="0" w:color="auto"/>
        <w:right w:val="none" w:sz="0" w:space="0" w:color="auto"/>
      </w:divBdr>
    </w:div>
    <w:div w:id="1718428162">
      <w:bodyDiv w:val="1"/>
      <w:marLeft w:val="0"/>
      <w:marRight w:val="0"/>
      <w:marTop w:val="0"/>
      <w:marBottom w:val="0"/>
      <w:divBdr>
        <w:top w:val="none" w:sz="0" w:space="0" w:color="auto"/>
        <w:left w:val="none" w:sz="0" w:space="0" w:color="auto"/>
        <w:bottom w:val="none" w:sz="0" w:space="0" w:color="auto"/>
        <w:right w:val="none" w:sz="0" w:space="0" w:color="auto"/>
      </w:divBdr>
    </w:div>
    <w:div w:id="1720015363">
      <w:bodyDiv w:val="1"/>
      <w:marLeft w:val="0"/>
      <w:marRight w:val="0"/>
      <w:marTop w:val="0"/>
      <w:marBottom w:val="0"/>
      <w:divBdr>
        <w:top w:val="none" w:sz="0" w:space="0" w:color="auto"/>
        <w:left w:val="none" w:sz="0" w:space="0" w:color="auto"/>
        <w:bottom w:val="none" w:sz="0" w:space="0" w:color="auto"/>
        <w:right w:val="none" w:sz="0" w:space="0" w:color="auto"/>
      </w:divBdr>
    </w:div>
    <w:div w:id="1722902591">
      <w:bodyDiv w:val="1"/>
      <w:marLeft w:val="0"/>
      <w:marRight w:val="0"/>
      <w:marTop w:val="0"/>
      <w:marBottom w:val="0"/>
      <w:divBdr>
        <w:top w:val="none" w:sz="0" w:space="0" w:color="auto"/>
        <w:left w:val="none" w:sz="0" w:space="0" w:color="auto"/>
        <w:bottom w:val="none" w:sz="0" w:space="0" w:color="auto"/>
        <w:right w:val="none" w:sz="0" w:space="0" w:color="auto"/>
      </w:divBdr>
    </w:div>
    <w:div w:id="1723945231">
      <w:bodyDiv w:val="1"/>
      <w:marLeft w:val="0"/>
      <w:marRight w:val="0"/>
      <w:marTop w:val="0"/>
      <w:marBottom w:val="0"/>
      <w:divBdr>
        <w:top w:val="none" w:sz="0" w:space="0" w:color="auto"/>
        <w:left w:val="none" w:sz="0" w:space="0" w:color="auto"/>
        <w:bottom w:val="none" w:sz="0" w:space="0" w:color="auto"/>
        <w:right w:val="none" w:sz="0" w:space="0" w:color="auto"/>
      </w:divBdr>
    </w:div>
    <w:div w:id="1749377640">
      <w:bodyDiv w:val="1"/>
      <w:marLeft w:val="0"/>
      <w:marRight w:val="0"/>
      <w:marTop w:val="0"/>
      <w:marBottom w:val="0"/>
      <w:divBdr>
        <w:top w:val="none" w:sz="0" w:space="0" w:color="auto"/>
        <w:left w:val="none" w:sz="0" w:space="0" w:color="auto"/>
        <w:bottom w:val="none" w:sz="0" w:space="0" w:color="auto"/>
        <w:right w:val="none" w:sz="0" w:space="0" w:color="auto"/>
      </w:divBdr>
    </w:div>
    <w:div w:id="1752001871">
      <w:bodyDiv w:val="1"/>
      <w:marLeft w:val="0"/>
      <w:marRight w:val="0"/>
      <w:marTop w:val="0"/>
      <w:marBottom w:val="0"/>
      <w:divBdr>
        <w:top w:val="none" w:sz="0" w:space="0" w:color="auto"/>
        <w:left w:val="none" w:sz="0" w:space="0" w:color="auto"/>
        <w:bottom w:val="none" w:sz="0" w:space="0" w:color="auto"/>
        <w:right w:val="none" w:sz="0" w:space="0" w:color="auto"/>
      </w:divBdr>
    </w:div>
    <w:div w:id="1784179953">
      <w:bodyDiv w:val="1"/>
      <w:marLeft w:val="0"/>
      <w:marRight w:val="0"/>
      <w:marTop w:val="0"/>
      <w:marBottom w:val="0"/>
      <w:divBdr>
        <w:top w:val="none" w:sz="0" w:space="0" w:color="auto"/>
        <w:left w:val="none" w:sz="0" w:space="0" w:color="auto"/>
        <w:bottom w:val="none" w:sz="0" w:space="0" w:color="auto"/>
        <w:right w:val="none" w:sz="0" w:space="0" w:color="auto"/>
      </w:divBdr>
    </w:div>
    <w:div w:id="1797135450">
      <w:bodyDiv w:val="1"/>
      <w:marLeft w:val="0"/>
      <w:marRight w:val="0"/>
      <w:marTop w:val="0"/>
      <w:marBottom w:val="0"/>
      <w:divBdr>
        <w:top w:val="none" w:sz="0" w:space="0" w:color="auto"/>
        <w:left w:val="none" w:sz="0" w:space="0" w:color="auto"/>
        <w:bottom w:val="none" w:sz="0" w:space="0" w:color="auto"/>
        <w:right w:val="none" w:sz="0" w:space="0" w:color="auto"/>
      </w:divBdr>
    </w:div>
    <w:div w:id="1799257599">
      <w:bodyDiv w:val="1"/>
      <w:marLeft w:val="0"/>
      <w:marRight w:val="0"/>
      <w:marTop w:val="0"/>
      <w:marBottom w:val="0"/>
      <w:divBdr>
        <w:top w:val="none" w:sz="0" w:space="0" w:color="auto"/>
        <w:left w:val="none" w:sz="0" w:space="0" w:color="auto"/>
        <w:bottom w:val="none" w:sz="0" w:space="0" w:color="auto"/>
        <w:right w:val="none" w:sz="0" w:space="0" w:color="auto"/>
      </w:divBdr>
      <w:divsChild>
        <w:div w:id="200941916">
          <w:marLeft w:val="0"/>
          <w:marRight w:val="0"/>
          <w:marTop w:val="0"/>
          <w:marBottom w:val="0"/>
          <w:divBdr>
            <w:top w:val="none" w:sz="0" w:space="0" w:color="auto"/>
            <w:left w:val="none" w:sz="0" w:space="0" w:color="auto"/>
            <w:bottom w:val="none" w:sz="0" w:space="0" w:color="auto"/>
            <w:right w:val="none" w:sz="0" w:space="0" w:color="auto"/>
          </w:divBdr>
          <w:divsChild>
            <w:div w:id="1015889104">
              <w:marLeft w:val="0"/>
              <w:marRight w:val="0"/>
              <w:marTop w:val="0"/>
              <w:marBottom w:val="0"/>
              <w:divBdr>
                <w:top w:val="none" w:sz="0" w:space="0" w:color="auto"/>
                <w:left w:val="none" w:sz="0" w:space="0" w:color="auto"/>
                <w:bottom w:val="none" w:sz="0" w:space="0" w:color="auto"/>
                <w:right w:val="none" w:sz="0" w:space="0" w:color="auto"/>
              </w:divBdr>
            </w:div>
            <w:div w:id="364796390">
              <w:marLeft w:val="0"/>
              <w:marRight w:val="0"/>
              <w:marTop w:val="0"/>
              <w:marBottom w:val="0"/>
              <w:divBdr>
                <w:top w:val="none" w:sz="0" w:space="0" w:color="auto"/>
                <w:left w:val="none" w:sz="0" w:space="0" w:color="auto"/>
                <w:bottom w:val="none" w:sz="0" w:space="0" w:color="auto"/>
                <w:right w:val="none" w:sz="0" w:space="0" w:color="auto"/>
              </w:divBdr>
            </w:div>
            <w:div w:id="30807863">
              <w:marLeft w:val="0"/>
              <w:marRight w:val="0"/>
              <w:marTop w:val="0"/>
              <w:marBottom w:val="0"/>
              <w:divBdr>
                <w:top w:val="none" w:sz="0" w:space="0" w:color="auto"/>
                <w:left w:val="none" w:sz="0" w:space="0" w:color="auto"/>
                <w:bottom w:val="none" w:sz="0" w:space="0" w:color="auto"/>
                <w:right w:val="none" w:sz="0" w:space="0" w:color="auto"/>
              </w:divBdr>
            </w:div>
            <w:div w:id="8410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00146">
      <w:bodyDiv w:val="1"/>
      <w:marLeft w:val="0"/>
      <w:marRight w:val="0"/>
      <w:marTop w:val="0"/>
      <w:marBottom w:val="0"/>
      <w:divBdr>
        <w:top w:val="none" w:sz="0" w:space="0" w:color="auto"/>
        <w:left w:val="none" w:sz="0" w:space="0" w:color="auto"/>
        <w:bottom w:val="none" w:sz="0" w:space="0" w:color="auto"/>
        <w:right w:val="none" w:sz="0" w:space="0" w:color="auto"/>
      </w:divBdr>
    </w:div>
    <w:div w:id="1827935641">
      <w:bodyDiv w:val="1"/>
      <w:marLeft w:val="0"/>
      <w:marRight w:val="0"/>
      <w:marTop w:val="0"/>
      <w:marBottom w:val="0"/>
      <w:divBdr>
        <w:top w:val="none" w:sz="0" w:space="0" w:color="auto"/>
        <w:left w:val="none" w:sz="0" w:space="0" w:color="auto"/>
        <w:bottom w:val="none" w:sz="0" w:space="0" w:color="auto"/>
        <w:right w:val="none" w:sz="0" w:space="0" w:color="auto"/>
      </w:divBdr>
      <w:divsChild>
        <w:div w:id="214589281">
          <w:marLeft w:val="0"/>
          <w:marRight w:val="0"/>
          <w:marTop w:val="0"/>
          <w:marBottom w:val="0"/>
          <w:divBdr>
            <w:top w:val="none" w:sz="0" w:space="0" w:color="auto"/>
            <w:left w:val="none" w:sz="0" w:space="0" w:color="auto"/>
            <w:bottom w:val="none" w:sz="0" w:space="0" w:color="auto"/>
            <w:right w:val="none" w:sz="0" w:space="0" w:color="auto"/>
          </w:divBdr>
        </w:div>
        <w:div w:id="780419239">
          <w:marLeft w:val="0"/>
          <w:marRight w:val="0"/>
          <w:marTop w:val="0"/>
          <w:marBottom w:val="0"/>
          <w:divBdr>
            <w:top w:val="none" w:sz="0" w:space="0" w:color="auto"/>
            <w:left w:val="none" w:sz="0" w:space="0" w:color="auto"/>
            <w:bottom w:val="none" w:sz="0" w:space="0" w:color="auto"/>
            <w:right w:val="none" w:sz="0" w:space="0" w:color="auto"/>
          </w:divBdr>
        </w:div>
        <w:div w:id="1551069869">
          <w:marLeft w:val="0"/>
          <w:marRight w:val="0"/>
          <w:marTop w:val="0"/>
          <w:marBottom w:val="0"/>
          <w:divBdr>
            <w:top w:val="none" w:sz="0" w:space="0" w:color="auto"/>
            <w:left w:val="none" w:sz="0" w:space="0" w:color="auto"/>
            <w:bottom w:val="none" w:sz="0" w:space="0" w:color="auto"/>
            <w:right w:val="none" w:sz="0" w:space="0" w:color="auto"/>
          </w:divBdr>
        </w:div>
        <w:div w:id="89933214">
          <w:marLeft w:val="0"/>
          <w:marRight w:val="0"/>
          <w:marTop w:val="0"/>
          <w:marBottom w:val="0"/>
          <w:divBdr>
            <w:top w:val="none" w:sz="0" w:space="0" w:color="auto"/>
            <w:left w:val="none" w:sz="0" w:space="0" w:color="auto"/>
            <w:bottom w:val="none" w:sz="0" w:space="0" w:color="auto"/>
            <w:right w:val="none" w:sz="0" w:space="0" w:color="auto"/>
          </w:divBdr>
          <w:divsChild>
            <w:div w:id="215704275">
              <w:marLeft w:val="0"/>
              <w:marRight w:val="0"/>
              <w:marTop w:val="0"/>
              <w:marBottom w:val="0"/>
              <w:divBdr>
                <w:top w:val="none" w:sz="0" w:space="0" w:color="auto"/>
                <w:left w:val="none" w:sz="0" w:space="0" w:color="auto"/>
                <w:bottom w:val="none" w:sz="0" w:space="0" w:color="auto"/>
                <w:right w:val="none" w:sz="0" w:space="0" w:color="auto"/>
              </w:divBdr>
            </w:div>
            <w:div w:id="13819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8172">
      <w:bodyDiv w:val="1"/>
      <w:marLeft w:val="0"/>
      <w:marRight w:val="0"/>
      <w:marTop w:val="0"/>
      <w:marBottom w:val="0"/>
      <w:divBdr>
        <w:top w:val="none" w:sz="0" w:space="0" w:color="auto"/>
        <w:left w:val="none" w:sz="0" w:space="0" w:color="auto"/>
        <w:bottom w:val="none" w:sz="0" w:space="0" w:color="auto"/>
        <w:right w:val="none" w:sz="0" w:space="0" w:color="auto"/>
      </w:divBdr>
    </w:div>
    <w:div w:id="1855415280">
      <w:bodyDiv w:val="1"/>
      <w:marLeft w:val="0"/>
      <w:marRight w:val="0"/>
      <w:marTop w:val="0"/>
      <w:marBottom w:val="0"/>
      <w:divBdr>
        <w:top w:val="none" w:sz="0" w:space="0" w:color="auto"/>
        <w:left w:val="none" w:sz="0" w:space="0" w:color="auto"/>
        <w:bottom w:val="none" w:sz="0" w:space="0" w:color="auto"/>
        <w:right w:val="none" w:sz="0" w:space="0" w:color="auto"/>
      </w:divBdr>
    </w:div>
    <w:div w:id="1860586709">
      <w:bodyDiv w:val="1"/>
      <w:marLeft w:val="0"/>
      <w:marRight w:val="0"/>
      <w:marTop w:val="0"/>
      <w:marBottom w:val="0"/>
      <w:divBdr>
        <w:top w:val="none" w:sz="0" w:space="0" w:color="auto"/>
        <w:left w:val="none" w:sz="0" w:space="0" w:color="auto"/>
        <w:bottom w:val="none" w:sz="0" w:space="0" w:color="auto"/>
        <w:right w:val="none" w:sz="0" w:space="0" w:color="auto"/>
      </w:divBdr>
    </w:div>
    <w:div w:id="1872380265">
      <w:bodyDiv w:val="1"/>
      <w:marLeft w:val="0"/>
      <w:marRight w:val="0"/>
      <w:marTop w:val="0"/>
      <w:marBottom w:val="0"/>
      <w:divBdr>
        <w:top w:val="none" w:sz="0" w:space="0" w:color="auto"/>
        <w:left w:val="none" w:sz="0" w:space="0" w:color="auto"/>
        <w:bottom w:val="none" w:sz="0" w:space="0" w:color="auto"/>
        <w:right w:val="none" w:sz="0" w:space="0" w:color="auto"/>
      </w:divBdr>
      <w:divsChild>
        <w:div w:id="1126894495">
          <w:marLeft w:val="0"/>
          <w:marRight w:val="0"/>
          <w:marTop w:val="0"/>
          <w:marBottom w:val="0"/>
          <w:divBdr>
            <w:top w:val="none" w:sz="0" w:space="0" w:color="auto"/>
            <w:left w:val="none" w:sz="0" w:space="0" w:color="auto"/>
            <w:bottom w:val="none" w:sz="0" w:space="0" w:color="auto"/>
            <w:right w:val="none" w:sz="0" w:space="0" w:color="auto"/>
          </w:divBdr>
          <w:divsChild>
            <w:div w:id="2100784477">
              <w:marLeft w:val="0"/>
              <w:marRight w:val="0"/>
              <w:marTop w:val="0"/>
              <w:marBottom w:val="0"/>
              <w:divBdr>
                <w:top w:val="none" w:sz="0" w:space="0" w:color="auto"/>
                <w:left w:val="none" w:sz="0" w:space="0" w:color="auto"/>
                <w:bottom w:val="none" w:sz="0" w:space="0" w:color="auto"/>
                <w:right w:val="none" w:sz="0" w:space="0" w:color="auto"/>
              </w:divBdr>
            </w:div>
            <w:div w:id="580869869">
              <w:marLeft w:val="0"/>
              <w:marRight w:val="0"/>
              <w:marTop w:val="0"/>
              <w:marBottom w:val="0"/>
              <w:divBdr>
                <w:top w:val="none" w:sz="0" w:space="0" w:color="auto"/>
                <w:left w:val="none" w:sz="0" w:space="0" w:color="auto"/>
                <w:bottom w:val="none" w:sz="0" w:space="0" w:color="auto"/>
                <w:right w:val="none" w:sz="0" w:space="0" w:color="auto"/>
              </w:divBdr>
            </w:div>
            <w:div w:id="1097557058">
              <w:marLeft w:val="0"/>
              <w:marRight w:val="0"/>
              <w:marTop w:val="0"/>
              <w:marBottom w:val="0"/>
              <w:divBdr>
                <w:top w:val="none" w:sz="0" w:space="0" w:color="auto"/>
                <w:left w:val="none" w:sz="0" w:space="0" w:color="auto"/>
                <w:bottom w:val="none" w:sz="0" w:space="0" w:color="auto"/>
                <w:right w:val="none" w:sz="0" w:space="0" w:color="auto"/>
              </w:divBdr>
            </w:div>
            <w:div w:id="1375928475">
              <w:marLeft w:val="0"/>
              <w:marRight w:val="0"/>
              <w:marTop w:val="0"/>
              <w:marBottom w:val="0"/>
              <w:divBdr>
                <w:top w:val="none" w:sz="0" w:space="0" w:color="auto"/>
                <w:left w:val="none" w:sz="0" w:space="0" w:color="auto"/>
                <w:bottom w:val="none" w:sz="0" w:space="0" w:color="auto"/>
                <w:right w:val="none" w:sz="0" w:space="0" w:color="auto"/>
              </w:divBdr>
            </w:div>
            <w:div w:id="1384518363">
              <w:marLeft w:val="0"/>
              <w:marRight w:val="0"/>
              <w:marTop w:val="0"/>
              <w:marBottom w:val="0"/>
              <w:divBdr>
                <w:top w:val="none" w:sz="0" w:space="0" w:color="auto"/>
                <w:left w:val="none" w:sz="0" w:space="0" w:color="auto"/>
                <w:bottom w:val="none" w:sz="0" w:space="0" w:color="auto"/>
                <w:right w:val="none" w:sz="0" w:space="0" w:color="auto"/>
              </w:divBdr>
            </w:div>
            <w:div w:id="1784029492">
              <w:marLeft w:val="0"/>
              <w:marRight w:val="0"/>
              <w:marTop w:val="0"/>
              <w:marBottom w:val="0"/>
              <w:divBdr>
                <w:top w:val="none" w:sz="0" w:space="0" w:color="auto"/>
                <w:left w:val="none" w:sz="0" w:space="0" w:color="auto"/>
                <w:bottom w:val="none" w:sz="0" w:space="0" w:color="auto"/>
                <w:right w:val="none" w:sz="0" w:space="0" w:color="auto"/>
              </w:divBdr>
            </w:div>
            <w:div w:id="16338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97724">
      <w:bodyDiv w:val="1"/>
      <w:marLeft w:val="0"/>
      <w:marRight w:val="0"/>
      <w:marTop w:val="0"/>
      <w:marBottom w:val="0"/>
      <w:divBdr>
        <w:top w:val="none" w:sz="0" w:space="0" w:color="auto"/>
        <w:left w:val="none" w:sz="0" w:space="0" w:color="auto"/>
        <w:bottom w:val="none" w:sz="0" w:space="0" w:color="auto"/>
        <w:right w:val="none" w:sz="0" w:space="0" w:color="auto"/>
      </w:divBdr>
    </w:div>
    <w:div w:id="1877499657">
      <w:bodyDiv w:val="1"/>
      <w:marLeft w:val="0"/>
      <w:marRight w:val="0"/>
      <w:marTop w:val="0"/>
      <w:marBottom w:val="0"/>
      <w:divBdr>
        <w:top w:val="none" w:sz="0" w:space="0" w:color="auto"/>
        <w:left w:val="none" w:sz="0" w:space="0" w:color="auto"/>
        <w:bottom w:val="none" w:sz="0" w:space="0" w:color="auto"/>
        <w:right w:val="none" w:sz="0" w:space="0" w:color="auto"/>
      </w:divBdr>
    </w:div>
    <w:div w:id="1892155939">
      <w:bodyDiv w:val="1"/>
      <w:marLeft w:val="0"/>
      <w:marRight w:val="0"/>
      <w:marTop w:val="0"/>
      <w:marBottom w:val="0"/>
      <w:divBdr>
        <w:top w:val="none" w:sz="0" w:space="0" w:color="auto"/>
        <w:left w:val="none" w:sz="0" w:space="0" w:color="auto"/>
        <w:bottom w:val="none" w:sz="0" w:space="0" w:color="auto"/>
        <w:right w:val="none" w:sz="0" w:space="0" w:color="auto"/>
      </w:divBdr>
      <w:divsChild>
        <w:div w:id="1185090590">
          <w:marLeft w:val="0"/>
          <w:marRight w:val="0"/>
          <w:marTop w:val="0"/>
          <w:marBottom w:val="0"/>
          <w:divBdr>
            <w:top w:val="none" w:sz="0" w:space="0" w:color="auto"/>
            <w:left w:val="none" w:sz="0" w:space="0" w:color="auto"/>
            <w:bottom w:val="none" w:sz="0" w:space="0" w:color="auto"/>
            <w:right w:val="none" w:sz="0" w:space="0" w:color="auto"/>
          </w:divBdr>
          <w:divsChild>
            <w:div w:id="626620976">
              <w:marLeft w:val="0"/>
              <w:marRight w:val="0"/>
              <w:marTop w:val="0"/>
              <w:marBottom w:val="0"/>
              <w:divBdr>
                <w:top w:val="none" w:sz="0" w:space="0" w:color="auto"/>
                <w:left w:val="none" w:sz="0" w:space="0" w:color="auto"/>
                <w:bottom w:val="none" w:sz="0" w:space="0" w:color="auto"/>
                <w:right w:val="none" w:sz="0" w:space="0" w:color="auto"/>
              </w:divBdr>
            </w:div>
            <w:div w:id="711733782">
              <w:marLeft w:val="0"/>
              <w:marRight w:val="0"/>
              <w:marTop w:val="0"/>
              <w:marBottom w:val="0"/>
              <w:divBdr>
                <w:top w:val="none" w:sz="0" w:space="0" w:color="auto"/>
                <w:left w:val="none" w:sz="0" w:space="0" w:color="auto"/>
                <w:bottom w:val="none" w:sz="0" w:space="0" w:color="auto"/>
                <w:right w:val="none" w:sz="0" w:space="0" w:color="auto"/>
              </w:divBdr>
            </w:div>
            <w:div w:id="444734132">
              <w:marLeft w:val="0"/>
              <w:marRight w:val="0"/>
              <w:marTop w:val="0"/>
              <w:marBottom w:val="0"/>
              <w:divBdr>
                <w:top w:val="none" w:sz="0" w:space="0" w:color="auto"/>
                <w:left w:val="none" w:sz="0" w:space="0" w:color="auto"/>
                <w:bottom w:val="none" w:sz="0" w:space="0" w:color="auto"/>
                <w:right w:val="none" w:sz="0" w:space="0" w:color="auto"/>
              </w:divBdr>
            </w:div>
            <w:div w:id="154536355">
              <w:marLeft w:val="0"/>
              <w:marRight w:val="0"/>
              <w:marTop w:val="0"/>
              <w:marBottom w:val="0"/>
              <w:divBdr>
                <w:top w:val="none" w:sz="0" w:space="0" w:color="auto"/>
                <w:left w:val="none" w:sz="0" w:space="0" w:color="auto"/>
                <w:bottom w:val="none" w:sz="0" w:space="0" w:color="auto"/>
                <w:right w:val="none" w:sz="0" w:space="0" w:color="auto"/>
              </w:divBdr>
            </w:div>
            <w:div w:id="780684300">
              <w:marLeft w:val="0"/>
              <w:marRight w:val="0"/>
              <w:marTop w:val="0"/>
              <w:marBottom w:val="0"/>
              <w:divBdr>
                <w:top w:val="none" w:sz="0" w:space="0" w:color="auto"/>
                <w:left w:val="none" w:sz="0" w:space="0" w:color="auto"/>
                <w:bottom w:val="none" w:sz="0" w:space="0" w:color="auto"/>
                <w:right w:val="none" w:sz="0" w:space="0" w:color="auto"/>
              </w:divBdr>
            </w:div>
            <w:div w:id="358166905">
              <w:marLeft w:val="0"/>
              <w:marRight w:val="0"/>
              <w:marTop w:val="0"/>
              <w:marBottom w:val="0"/>
              <w:divBdr>
                <w:top w:val="none" w:sz="0" w:space="0" w:color="auto"/>
                <w:left w:val="none" w:sz="0" w:space="0" w:color="auto"/>
                <w:bottom w:val="none" w:sz="0" w:space="0" w:color="auto"/>
                <w:right w:val="none" w:sz="0" w:space="0" w:color="auto"/>
              </w:divBdr>
            </w:div>
            <w:div w:id="212012150">
              <w:marLeft w:val="0"/>
              <w:marRight w:val="0"/>
              <w:marTop w:val="0"/>
              <w:marBottom w:val="0"/>
              <w:divBdr>
                <w:top w:val="none" w:sz="0" w:space="0" w:color="auto"/>
                <w:left w:val="none" w:sz="0" w:space="0" w:color="auto"/>
                <w:bottom w:val="none" w:sz="0" w:space="0" w:color="auto"/>
                <w:right w:val="none" w:sz="0" w:space="0" w:color="auto"/>
              </w:divBdr>
            </w:div>
            <w:div w:id="368839824">
              <w:marLeft w:val="0"/>
              <w:marRight w:val="0"/>
              <w:marTop w:val="0"/>
              <w:marBottom w:val="0"/>
              <w:divBdr>
                <w:top w:val="none" w:sz="0" w:space="0" w:color="auto"/>
                <w:left w:val="none" w:sz="0" w:space="0" w:color="auto"/>
                <w:bottom w:val="none" w:sz="0" w:space="0" w:color="auto"/>
                <w:right w:val="none" w:sz="0" w:space="0" w:color="auto"/>
              </w:divBdr>
            </w:div>
            <w:div w:id="2009552141">
              <w:marLeft w:val="0"/>
              <w:marRight w:val="0"/>
              <w:marTop w:val="0"/>
              <w:marBottom w:val="0"/>
              <w:divBdr>
                <w:top w:val="none" w:sz="0" w:space="0" w:color="auto"/>
                <w:left w:val="none" w:sz="0" w:space="0" w:color="auto"/>
                <w:bottom w:val="none" w:sz="0" w:space="0" w:color="auto"/>
                <w:right w:val="none" w:sz="0" w:space="0" w:color="auto"/>
              </w:divBdr>
            </w:div>
            <w:div w:id="108013094">
              <w:marLeft w:val="0"/>
              <w:marRight w:val="0"/>
              <w:marTop w:val="0"/>
              <w:marBottom w:val="0"/>
              <w:divBdr>
                <w:top w:val="none" w:sz="0" w:space="0" w:color="auto"/>
                <w:left w:val="none" w:sz="0" w:space="0" w:color="auto"/>
                <w:bottom w:val="none" w:sz="0" w:space="0" w:color="auto"/>
                <w:right w:val="none" w:sz="0" w:space="0" w:color="auto"/>
              </w:divBdr>
            </w:div>
            <w:div w:id="524490486">
              <w:marLeft w:val="0"/>
              <w:marRight w:val="0"/>
              <w:marTop w:val="0"/>
              <w:marBottom w:val="0"/>
              <w:divBdr>
                <w:top w:val="none" w:sz="0" w:space="0" w:color="auto"/>
                <w:left w:val="none" w:sz="0" w:space="0" w:color="auto"/>
                <w:bottom w:val="none" w:sz="0" w:space="0" w:color="auto"/>
                <w:right w:val="none" w:sz="0" w:space="0" w:color="auto"/>
              </w:divBdr>
            </w:div>
            <w:div w:id="1886869375">
              <w:marLeft w:val="0"/>
              <w:marRight w:val="0"/>
              <w:marTop w:val="0"/>
              <w:marBottom w:val="0"/>
              <w:divBdr>
                <w:top w:val="none" w:sz="0" w:space="0" w:color="auto"/>
                <w:left w:val="none" w:sz="0" w:space="0" w:color="auto"/>
                <w:bottom w:val="none" w:sz="0" w:space="0" w:color="auto"/>
                <w:right w:val="none" w:sz="0" w:space="0" w:color="auto"/>
              </w:divBdr>
            </w:div>
            <w:div w:id="1394354211">
              <w:marLeft w:val="0"/>
              <w:marRight w:val="0"/>
              <w:marTop w:val="0"/>
              <w:marBottom w:val="0"/>
              <w:divBdr>
                <w:top w:val="none" w:sz="0" w:space="0" w:color="auto"/>
                <w:left w:val="none" w:sz="0" w:space="0" w:color="auto"/>
                <w:bottom w:val="none" w:sz="0" w:space="0" w:color="auto"/>
                <w:right w:val="none" w:sz="0" w:space="0" w:color="auto"/>
              </w:divBdr>
            </w:div>
            <w:div w:id="1219516478">
              <w:marLeft w:val="0"/>
              <w:marRight w:val="0"/>
              <w:marTop w:val="0"/>
              <w:marBottom w:val="0"/>
              <w:divBdr>
                <w:top w:val="none" w:sz="0" w:space="0" w:color="auto"/>
                <w:left w:val="none" w:sz="0" w:space="0" w:color="auto"/>
                <w:bottom w:val="none" w:sz="0" w:space="0" w:color="auto"/>
                <w:right w:val="none" w:sz="0" w:space="0" w:color="auto"/>
              </w:divBdr>
            </w:div>
            <w:div w:id="1799492323">
              <w:marLeft w:val="0"/>
              <w:marRight w:val="0"/>
              <w:marTop w:val="0"/>
              <w:marBottom w:val="0"/>
              <w:divBdr>
                <w:top w:val="none" w:sz="0" w:space="0" w:color="auto"/>
                <w:left w:val="none" w:sz="0" w:space="0" w:color="auto"/>
                <w:bottom w:val="none" w:sz="0" w:space="0" w:color="auto"/>
                <w:right w:val="none" w:sz="0" w:space="0" w:color="auto"/>
              </w:divBdr>
            </w:div>
            <w:div w:id="743530158">
              <w:marLeft w:val="0"/>
              <w:marRight w:val="0"/>
              <w:marTop w:val="0"/>
              <w:marBottom w:val="0"/>
              <w:divBdr>
                <w:top w:val="none" w:sz="0" w:space="0" w:color="auto"/>
                <w:left w:val="none" w:sz="0" w:space="0" w:color="auto"/>
                <w:bottom w:val="none" w:sz="0" w:space="0" w:color="auto"/>
                <w:right w:val="none" w:sz="0" w:space="0" w:color="auto"/>
              </w:divBdr>
            </w:div>
            <w:div w:id="1378509431">
              <w:marLeft w:val="0"/>
              <w:marRight w:val="0"/>
              <w:marTop w:val="0"/>
              <w:marBottom w:val="0"/>
              <w:divBdr>
                <w:top w:val="none" w:sz="0" w:space="0" w:color="auto"/>
                <w:left w:val="none" w:sz="0" w:space="0" w:color="auto"/>
                <w:bottom w:val="none" w:sz="0" w:space="0" w:color="auto"/>
                <w:right w:val="none" w:sz="0" w:space="0" w:color="auto"/>
              </w:divBdr>
            </w:div>
            <w:div w:id="472216878">
              <w:marLeft w:val="0"/>
              <w:marRight w:val="0"/>
              <w:marTop w:val="0"/>
              <w:marBottom w:val="0"/>
              <w:divBdr>
                <w:top w:val="none" w:sz="0" w:space="0" w:color="auto"/>
                <w:left w:val="none" w:sz="0" w:space="0" w:color="auto"/>
                <w:bottom w:val="none" w:sz="0" w:space="0" w:color="auto"/>
                <w:right w:val="none" w:sz="0" w:space="0" w:color="auto"/>
              </w:divBdr>
            </w:div>
            <w:div w:id="61486624">
              <w:marLeft w:val="0"/>
              <w:marRight w:val="0"/>
              <w:marTop w:val="0"/>
              <w:marBottom w:val="0"/>
              <w:divBdr>
                <w:top w:val="none" w:sz="0" w:space="0" w:color="auto"/>
                <w:left w:val="none" w:sz="0" w:space="0" w:color="auto"/>
                <w:bottom w:val="none" w:sz="0" w:space="0" w:color="auto"/>
                <w:right w:val="none" w:sz="0" w:space="0" w:color="auto"/>
              </w:divBdr>
            </w:div>
            <w:div w:id="1894152260">
              <w:marLeft w:val="0"/>
              <w:marRight w:val="0"/>
              <w:marTop w:val="0"/>
              <w:marBottom w:val="0"/>
              <w:divBdr>
                <w:top w:val="none" w:sz="0" w:space="0" w:color="auto"/>
                <w:left w:val="none" w:sz="0" w:space="0" w:color="auto"/>
                <w:bottom w:val="none" w:sz="0" w:space="0" w:color="auto"/>
                <w:right w:val="none" w:sz="0" w:space="0" w:color="auto"/>
              </w:divBdr>
            </w:div>
            <w:div w:id="33192110">
              <w:marLeft w:val="0"/>
              <w:marRight w:val="0"/>
              <w:marTop w:val="0"/>
              <w:marBottom w:val="0"/>
              <w:divBdr>
                <w:top w:val="none" w:sz="0" w:space="0" w:color="auto"/>
                <w:left w:val="none" w:sz="0" w:space="0" w:color="auto"/>
                <w:bottom w:val="none" w:sz="0" w:space="0" w:color="auto"/>
                <w:right w:val="none" w:sz="0" w:space="0" w:color="auto"/>
              </w:divBdr>
            </w:div>
            <w:div w:id="15945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9901">
      <w:bodyDiv w:val="1"/>
      <w:marLeft w:val="0"/>
      <w:marRight w:val="0"/>
      <w:marTop w:val="0"/>
      <w:marBottom w:val="0"/>
      <w:divBdr>
        <w:top w:val="none" w:sz="0" w:space="0" w:color="auto"/>
        <w:left w:val="none" w:sz="0" w:space="0" w:color="auto"/>
        <w:bottom w:val="none" w:sz="0" w:space="0" w:color="auto"/>
        <w:right w:val="none" w:sz="0" w:space="0" w:color="auto"/>
      </w:divBdr>
    </w:div>
    <w:div w:id="1906916736">
      <w:bodyDiv w:val="1"/>
      <w:marLeft w:val="0"/>
      <w:marRight w:val="0"/>
      <w:marTop w:val="0"/>
      <w:marBottom w:val="0"/>
      <w:divBdr>
        <w:top w:val="none" w:sz="0" w:space="0" w:color="auto"/>
        <w:left w:val="none" w:sz="0" w:space="0" w:color="auto"/>
        <w:bottom w:val="none" w:sz="0" w:space="0" w:color="auto"/>
        <w:right w:val="none" w:sz="0" w:space="0" w:color="auto"/>
      </w:divBdr>
    </w:div>
    <w:div w:id="1933204262">
      <w:bodyDiv w:val="1"/>
      <w:marLeft w:val="0"/>
      <w:marRight w:val="0"/>
      <w:marTop w:val="0"/>
      <w:marBottom w:val="0"/>
      <w:divBdr>
        <w:top w:val="none" w:sz="0" w:space="0" w:color="auto"/>
        <w:left w:val="none" w:sz="0" w:space="0" w:color="auto"/>
        <w:bottom w:val="none" w:sz="0" w:space="0" w:color="auto"/>
        <w:right w:val="none" w:sz="0" w:space="0" w:color="auto"/>
      </w:divBdr>
      <w:divsChild>
        <w:div w:id="2043282298">
          <w:marLeft w:val="0"/>
          <w:marRight w:val="0"/>
          <w:marTop w:val="0"/>
          <w:marBottom w:val="0"/>
          <w:divBdr>
            <w:top w:val="none" w:sz="0" w:space="0" w:color="auto"/>
            <w:left w:val="none" w:sz="0" w:space="0" w:color="auto"/>
            <w:bottom w:val="none" w:sz="0" w:space="0" w:color="auto"/>
            <w:right w:val="none" w:sz="0" w:space="0" w:color="auto"/>
          </w:divBdr>
        </w:div>
      </w:divsChild>
    </w:div>
    <w:div w:id="1945113452">
      <w:bodyDiv w:val="1"/>
      <w:marLeft w:val="0"/>
      <w:marRight w:val="0"/>
      <w:marTop w:val="0"/>
      <w:marBottom w:val="0"/>
      <w:divBdr>
        <w:top w:val="none" w:sz="0" w:space="0" w:color="auto"/>
        <w:left w:val="none" w:sz="0" w:space="0" w:color="auto"/>
        <w:bottom w:val="none" w:sz="0" w:space="0" w:color="auto"/>
        <w:right w:val="none" w:sz="0" w:space="0" w:color="auto"/>
      </w:divBdr>
    </w:div>
    <w:div w:id="1946450804">
      <w:bodyDiv w:val="1"/>
      <w:marLeft w:val="0"/>
      <w:marRight w:val="0"/>
      <w:marTop w:val="0"/>
      <w:marBottom w:val="0"/>
      <w:divBdr>
        <w:top w:val="none" w:sz="0" w:space="0" w:color="auto"/>
        <w:left w:val="none" w:sz="0" w:space="0" w:color="auto"/>
        <w:bottom w:val="none" w:sz="0" w:space="0" w:color="auto"/>
        <w:right w:val="none" w:sz="0" w:space="0" w:color="auto"/>
      </w:divBdr>
    </w:div>
    <w:div w:id="1947275932">
      <w:bodyDiv w:val="1"/>
      <w:marLeft w:val="0"/>
      <w:marRight w:val="0"/>
      <w:marTop w:val="0"/>
      <w:marBottom w:val="0"/>
      <w:divBdr>
        <w:top w:val="none" w:sz="0" w:space="0" w:color="auto"/>
        <w:left w:val="none" w:sz="0" w:space="0" w:color="auto"/>
        <w:bottom w:val="none" w:sz="0" w:space="0" w:color="auto"/>
        <w:right w:val="none" w:sz="0" w:space="0" w:color="auto"/>
      </w:divBdr>
      <w:divsChild>
        <w:div w:id="102773520">
          <w:marLeft w:val="0"/>
          <w:marRight w:val="0"/>
          <w:marTop w:val="0"/>
          <w:marBottom w:val="0"/>
          <w:divBdr>
            <w:top w:val="none" w:sz="0" w:space="0" w:color="auto"/>
            <w:left w:val="none" w:sz="0" w:space="0" w:color="auto"/>
            <w:bottom w:val="none" w:sz="0" w:space="0" w:color="auto"/>
            <w:right w:val="none" w:sz="0" w:space="0" w:color="auto"/>
          </w:divBdr>
          <w:divsChild>
            <w:div w:id="1562591293">
              <w:marLeft w:val="0"/>
              <w:marRight w:val="0"/>
              <w:marTop w:val="0"/>
              <w:marBottom w:val="0"/>
              <w:divBdr>
                <w:top w:val="none" w:sz="0" w:space="0" w:color="auto"/>
                <w:left w:val="none" w:sz="0" w:space="0" w:color="auto"/>
                <w:bottom w:val="none" w:sz="0" w:space="0" w:color="auto"/>
                <w:right w:val="none" w:sz="0" w:space="0" w:color="auto"/>
              </w:divBdr>
              <w:divsChild>
                <w:div w:id="958605097">
                  <w:blockQuote w:val="1"/>
                  <w:marLeft w:val="0"/>
                  <w:marRight w:val="0"/>
                  <w:marTop w:val="0"/>
                  <w:marBottom w:val="0"/>
                  <w:divBdr>
                    <w:top w:val="none" w:sz="0" w:space="0" w:color="auto"/>
                    <w:left w:val="none" w:sz="0" w:space="0" w:color="auto"/>
                    <w:bottom w:val="none" w:sz="0" w:space="0" w:color="auto"/>
                    <w:right w:val="none" w:sz="0" w:space="0" w:color="auto"/>
                  </w:divBdr>
                  <w:divsChild>
                    <w:div w:id="967861019">
                      <w:marLeft w:val="0"/>
                      <w:marRight w:val="0"/>
                      <w:marTop w:val="0"/>
                      <w:marBottom w:val="0"/>
                      <w:divBdr>
                        <w:top w:val="none" w:sz="0" w:space="0" w:color="auto"/>
                        <w:left w:val="none" w:sz="0" w:space="0" w:color="auto"/>
                        <w:bottom w:val="none" w:sz="0" w:space="0" w:color="auto"/>
                        <w:right w:val="none" w:sz="0" w:space="0" w:color="auto"/>
                      </w:divBdr>
                      <w:divsChild>
                        <w:div w:id="1921059302">
                          <w:marLeft w:val="0"/>
                          <w:marRight w:val="0"/>
                          <w:marTop w:val="0"/>
                          <w:marBottom w:val="0"/>
                          <w:divBdr>
                            <w:top w:val="none" w:sz="0" w:space="0" w:color="auto"/>
                            <w:left w:val="none" w:sz="0" w:space="0" w:color="auto"/>
                            <w:bottom w:val="none" w:sz="0" w:space="0" w:color="auto"/>
                            <w:right w:val="none" w:sz="0" w:space="0" w:color="auto"/>
                          </w:divBdr>
                          <w:divsChild>
                            <w:div w:id="1473132417">
                              <w:marLeft w:val="0"/>
                              <w:marRight w:val="0"/>
                              <w:marTop w:val="0"/>
                              <w:marBottom w:val="0"/>
                              <w:divBdr>
                                <w:top w:val="none" w:sz="0" w:space="0" w:color="auto"/>
                                <w:left w:val="none" w:sz="0" w:space="0" w:color="auto"/>
                                <w:bottom w:val="none" w:sz="0" w:space="0" w:color="auto"/>
                                <w:right w:val="none" w:sz="0" w:space="0" w:color="auto"/>
                              </w:divBdr>
                              <w:divsChild>
                                <w:div w:id="805854757">
                                  <w:marLeft w:val="0"/>
                                  <w:marRight w:val="0"/>
                                  <w:marTop w:val="0"/>
                                  <w:marBottom w:val="0"/>
                                  <w:divBdr>
                                    <w:top w:val="none" w:sz="0" w:space="0" w:color="auto"/>
                                    <w:left w:val="none" w:sz="0" w:space="0" w:color="auto"/>
                                    <w:bottom w:val="none" w:sz="0" w:space="0" w:color="auto"/>
                                    <w:right w:val="none" w:sz="0" w:space="0" w:color="auto"/>
                                  </w:divBdr>
                                  <w:divsChild>
                                    <w:div w:id="1204908487">
                                      <w:blockQuote w:val="1"/>
                                      <w:marLeft w:val="0"/>
                                      <w:marRight w:val="0"/>
                                      <w:marTop w:val="0"/>
                                      <w:marBottom w:val="0"/>
                                      <w:divBdr>
                                        <w:top w:val="none" w:sz="0" w:space="0" w:color="auto"/>
                                        <w:left w:val="none" w:sz="0" w:space="0" w:color="auto"/>
                                        <w:bottom w:val="none" w:sz="0" w:space="0" w:color="auto"/>
                                        <w:right w:val="none" w:sz="0" w:space="0" w:color="auto"/>
                                      </w:divBdr>
                                      <w:divsChild>
                                        <w:div w:id="209615038">
                                          <w:marLeft w:val="0"/>
                                          <w:marRight w:val="0"/>
                                          <w:marTop w:val="0"/>
                                          <w:marBottom w:val="0"/>
                                          <w:divBdr>
                                            <w:top w:val="none" w:sz="0" w:space="0" w:color="auto"/>
                                            <w:left w:val="none" w:sz="0" w:space="0" w:color="auto"/>
                                            <w:bottom w:val="none" w:sz="0" w:space="0" w:color="auto"/>
                                            <w:right w:val="none" w:sz="0" w:space="0" w:color="auto"/>
                                          </w:divBdr>
                                          <w:divsChild>
                                            <w:div w:id="1747259653">
                                              <w:marLeft w:val="0"/>
                                              <w:marRight w:val="0"/>
                                              <w:marTop w:val="0"/>
                                              <w:marBottom w:val="0"/>
                                              <w:divBdr>
                                                <w:top w:val="none" w:sz="0" w:space="0" w:color="auto"/>
                                                <w:left w:val="none" w:sz="0" w:space="0" w:color="auto"/>
                                                <w:bottom w:val="none" w:sz="0" w:space="0" w:color="auto"/>
                                                <w:right w:val="none" w:sz="0" w:space="0" w:color="auto"/>
                                              </w:divBdr>
                                              <w:divsChild>
                                                <w:div w:id="1299605205">
                                                  <w:marLeft w:val="0"/>
                                                  <w:marRight w:val="0"/>
                                                  <w:marTop w:val="0"/>
                                                  <w:marBottom w:val="0"/>
                                                  <w:divBdr>
                                                    <w:top w:val="none" w:sz="0" w:space="0" w:color="auto"/>
                                                    <w:left w:val="none" w:sz="0" w:space="0" w:color="auto"/>
                                                    <w:bottom w:val="none" w:sz="0" w:space="0" w:color="auto"/>
                                                    <w:right w:val="none" w:sz="0" w:space="0" w:color="auto"/>
                                                  </w:divBdr>
                                                </w:div>
                                                <w:div w:id="313147648">
                                                  <w:marLeft w:val="0"/>
                                                  <w:marRight w:val="0"/>
                                                  <w:marTop w:val="0"/>
                                                  <w:marBottom w:val="0"/>
                                                  <w:divBdr>
                                                    <w:top w:val="none" w:sz="0" w:space="0" w:color="auto"/>
                                                    <w:left w:val="none" w:sz="0" w:space="0" w:color="auto"/>
                                                    <w:bottom w:val="none" w:sz="0" w:space="0" w:color="auto"/>
                                                    <w:right w:val="none" w:sz="0" w:space="0" w:color="auto"/>
                                                  </w:divBdr>
                                                </w:div>
                                                <w:div w:id="843475019">
                                                  <w:marLeft w:val="0"/>
                                                  <w:marRight w:val="0"/>
                                                  <w:marTop w:val="0"/>
                                                  <w:marBottom w:val="0"/>
                                                  <w:divBdr>
                                                    <w:top w:val="none" w:sz="0" w:space="0" w:color="auto"/>
                                                    <w:left w:val="none" w:sz="0" w:space="0" w:color="auto"/>
                                                    <w:bottom w:val="none" w:sz="0" w:space="0" w:color="auto"/>
                                                    <w:right w:val="none" w:sz="0" w:space="0" w:color="auto"/>
                                                  </w:divBdr>
                                                </w:div>
                                                <w:div w:id="563562757">
                                                  <w:marLeft w:val="0"/>
                                                  <w:marRight w:val="0"/>
                                                  <w:marTop w:val="0"/>
                                                  <w:marBottom w:val="0"/>
                                                  <w:divBdr>
                                                    <w:top w:val="none" w:sz="0" w:space="0" w:color="auto"/>
                                                    <w:left w:val="none" w:sz="0" w:space="0" w:color="auto"/>
                                                    <w:bottom w:val="none" w:sz="0" w:space="0" w:color="auto"/>
                                                    <w:right w:val="none" w:sz="0" w:space="0" w:color="auto"/>
                                                  </w:divBdr>
                                                </w:div>
                                                <w:div w:id="1420718335">
                                                  <w:marLeft w:val="0"/>
                                                  <w:marRight w:val="0"/>
                                                  <w:marTop w:val="0"/>
                                                  <w:marBottom w:val="0"/>
                                                  <w:divBdr>
                                                    <w:top w:val="none" w:sz="0" w:space="0" w:color="auto"/>
                                                    <w:left w:val="none" w:sz="0" w:space="0" w:color="auto"/>
                                                    <w:bottom w:val="none" w:sz="0" w:space="0" w:color="auto"/>
                                                    <w:right w:val="none" w:sz="0" w:space="0" w:color="auto"/>
                                                  </w:divBdr>
                                                </w:div>
                                                <w:div w:id="2121679042">
                                                  <w:marLeft w:val="0"/>
                                                  <w:marRight w:val="0"/>
                                                  <w:marTop w:val="0"/>
                                                  <w:marBottom w:val="0"/>
                                                  <w:divBdr>
                                                    <w:top w:val="none" w:sz="0" w:space="0" w:color="auto"/>
                                                    <w:left w:val="none" w:sz="0" w:space="0" w:color="auto"/>
                                                    <w:bottom w:val="none" w:sz="0" w:space="0" w:color="auto"/>
                                                    <w:right w:val="none" w:sz="0" w:space="0" w:color="auto"/>
                                                  </w:divBdr>
                                                </w:div>
                                                <w:div w:id="1652949719">
                                                  <w:marLeft w:val="0"/>
                                                  <w:marRight w:val="0"/>
                                                  <w:marTop w:val="0"/>
                                                  <w:marBottom w:val="0"/>
                                                  <w:divBdr>
                                                    <w:top w:val="none" w:sz="0" w:space="0" w:color="auto"/>
                                                    <w:left w:val="none" w:sz="0" w:space="0" w:color="auto"/>
                                                    <w:bottom w:val="none" w:sz="0" w:space="0" w:color="auto"/>
                                                    <w:right w:val="none" w:sz="0" w:space="0" w:color="auto"/>
                                                  </w:divBdr>
                                                </w:div>
                                                <w:div w:id="1835491690">
                                                  <w:marLeft w:val="0"/>
                                                  <w:marRight w:val="0"/>
                                                  <w:marTop w:val="0"/>
                                                  <w:marBottom w:val="0"/>
                                                  <w:divBdr>
                                                    <w:top w:val="none" w:sz="0" w:space="0" w:color="auto"/>
                                                    <w:left w:val="none" w:sz="0" w:space="0" w:color="auto"/>
                                                    <w:bottom w:val="none" w:sz="0" w:space="0" w:color="auto"/>
                                                    <w:right w:val="none" w:sz="0" w:space="0" w:color="auto"/>
                                                  </w:divBdr>
                                                </w:div>
                                                <w:div w:id="1105882136">
                                                  <w:marLeft w:val="0"/>
                                                  <w:marRight w:val="0"/>
                                                  <w:marTop w:val="0"/>
                                                  <w:marBottom w:val="0"/>
                                                  <w:divBdr>
                                                    <w:top w:val="none" w:sz="0" w:space="0" w:color="auto"/>
                                                    <w:left w:val="none" w:sz="0" w:space="0" w:color="auto"/>
                                                    <w:bottom w:val="none" w:sz="0" w:space="0" w:color="auto"/>
                                                    <w:right w:val="none" w:sz="0" w:space="0" w:color="auto"/>
                                                  </w:divBdr>
                                                </w:div>
                                                <w:div w:id="1867021709">
                                                  <w:marLeft w:val="0"/>
                                                  <w:marRight w:val="0"/>
                                                  <w:marTop w:val="0"/>
                                                  <w:marBottom w:val="0"/>
                                                  <w:divBdr>
                                                    <w:top w:val="none" w:sz="0" w:space="0" w:color="auto"/>
                                                    <w:left w:val="none" w:sz="0" w:space="0" w:color="auto"/>
                                                    <w:bottom w:val="none" w:sz="0" w:space="0" w:color="auto"/>
                                                    <w:right w:val="none" w:sz="0" w:space="0" w:color="auto"/>
                                                  </w:divBdr>
                                                </w:div>
                                                <w:div w:id="620652019">
                                                  <w:marLeft w:val="0"/>
                                                  <w:marRight w:val="0"/>
                                                  <w:marTop w:val="0"/>
                                                  <w:marBottom w:val="0"/>
                                                  <w:divBdr>
                                                    <w:top w:val="none" w:sz="0" w:space="0" w:color="auto"/>
                                                    <w:left w:val="none" w:sz="0" w:space="0" w:color="auto"/>
                                                    <w:bottom w:val="none" w:sz="0" w:space="0" w:color="auto"/>
                                                    <w:right w:val="none" w:sz="0" w:space="0" w:color="auto"/>
                                                  </w:divBdr>
                                                </w:div>
                                                <w:div w:id="845241751">
                                                  <w:marLeft w:val="0"/>
                                                  <w:marRight w:val="0"/>
                                                  <w:marTop w:val="0"/>
                                                  <w:marBottom w:val="0"/>
                                                  <w:divBdr>
                                                    <w:top w:val="none" w:sz="0" w:space="0" w:color="auto"/>
                                                    <w:left w:val="none" w:sz="0" w:space="0" w:color="auto"/>
                                                    <w:bottom w:val="none" w:sz="0" w:space="0" w:color="auto"/>
                                                    <w:right w:val="none" w:sz="0" w:space="0" w:color="auto"/>
                                                  </w:divBdr>
                                                </w:div>
                                                <w:div w:id="2088647028">
                                                  <w:marLeft w:val="0"/>
                                                  <w:marRight w:val="0"/>
                                                  <w:marTop w:val="0"/>
                                                  <w:marBottom w:val="0"/>
                                                  <w:divBdr>
                                                    <w:top w:val="none" w:sz="0" w:space="0" w:color="auto"/>
                                                    <w:left w:val="none" w:sz="0" w:space="0" w:color="auto"/>
                                                    <w:bottom w:val="none" w:sz="0" w:space="0" w:color="auto"/>
                                                    <w:right w:val="none" w:sz="0" w:space="0" w:color="auto"/>
                                                  </w:divBdr>
                                                </w:div>
                                                <w:div w:id="741637488">
                                                  <w:marLeft w:val="0"/>
                                                  <w:marRight w:val="0"/>
                                                  <w:marTop w:val="0"/>
                                                  <w:marBottom w:val="0"/>
                                                  <w:divBdr>
                                                    <w:top w:val="none" w:sz="0" w:space="0" w:color="auto"/>
                                                    <w:left w:val="none" w:sz="0" w:space="0" w:color="auto"/>
                                                    <w:bottom w:val="none" w:sz="0" w:space="0" w:color="auto"/>
                                                    <w:right w:val="none" w:sz="0" w:space="0" w:color="auto"/>
                                                  </w:divBdr>
                                                </w:div>
                                                <w:div w:id="1658457788">
                                                  <w:marLeft w:val="0"/>
                                                  <w:marRight w:val="0"/>
                                                  <w:marTop w:val="0"/>
                                                  <w:marBottom w:val="0"/>
                                                  <w:divBdr>
                                                    <w:top w:val="none" w:sz="0" w:space="0" w:color="auto"/>
                                                    <w:left w:val="none" w:sz="0" w:space="0" w:color="auto"/>
                                                    <w:bottom w:val="none" w:sz="0" w:space="0" w:color="auto"/>
                                                    <w:right w:val="none" w:sz="0" w:space="0" w:color="auto"/>
                                                  </w:divBdr>
                                                </w:div>
                                                <w:div w:id="1348606213">
                                                  <w:marLeft w:val="0"/>
                                                  <w:marRight w:val="0"/>
                                                  <w:marTop w:val="0"/>
                                                  <w:marBottom w:val="0"/>
                                                  <w:divBdr>
                                                    <w:top w:val="none" w:sz="0" w:space="0" w:color="auto"/>
                                                    <w:left w:val="none" w:sz="0" w:space="0" w:color="auto"/>
                                                    <w:bottom w:val="none" w:sz="0" w:space="0" w:color="auto"/>
                                                    <w:right w:val="none" w:sz="0" w:space="0" w:color="auto"/>
                                                  </w:divBdr>
                                                </w:div>
                                                <w:div w:id="129789148">
                                                  <w:marLeft w:val="0"/>
                                                  <w:marRight w:val="0"/>
                                                  <w:marTop w:val="0"/>
                                                  <w:marBottom w:val="0"/>
                                                  <w:divBdr>
                                                    <w:top w:val="none" w:sz="0" w:space="0" w:color="auto"/>
                                                    <w:left w:val="none" w:sz="0" w:space="0" w:color="auto"/>
                                                    <w:bottom w:val="none" w:sz="0" w:space="0" w:color="auto"/>
                                                    <w:right w:val="none" w:sz="0" w:space="0" w:color="auto"/>
                                                  </w:divBdr>
                                                  <w:divsChild>
                                                    <w:div w:id="1561674225">
                                                      <w:marLeft w:val="0"/>
                                                      <w:marRight w:val="0"/>
                                                      <w:marTop w:val="0"/>
                                                      <w:marBottom w:val="0"/>
                                                      <w:divBdr>
                                                        <w:top w:val="none" w:sz="0" w:space="0" w:color="auto"/>
                                                        <w:left w:val="none" w:sz="0" w:space="0" w:color="auto"/>
                                                        <w:bottom w:val="none" w:sz="0" w:space="0" w:color="auto"/>
                                                        <w:right w:val="none" w:sz="0" w:space="0" w:color="auto"/>
                                                      </w:divBdr>
                                                    </w:div>
                                                    <w:div w:id="194538987">
                                                      <w:marLeft w:val="0"/>
                                                      <w:marRight w:val="0"/>
                                                      <w:marTop w:val="0"/>
                                                      <w:marBottom w:val="0"/>
                                                      <w:divBdr>
                                                        <w:top w:val="none" w:sz="0" w:space="0" w:color="auto"/>
                                                        <w:left w:val="none" w:sz="0" w:space="0" w:color="auto"/>
                                                        <w:bottom w:val="none" w:sz="0" w:space="0" w:color="auto"/>
                                                        <w:right w:val="none" w:sz="0" w:space="0" w:color="auto"/>
                                                      </w:divBdr>
                                                      <w:divsChild>
                                                        <w:div w:id="2135976144">
                                                          <w:marLeft w:val="0"/>
                                                          <w:marRight w:val="0"/>
                                                          <w:marTop w:val="0"/>
                                                          <w:marBottom w:val="0"/>
                                                          <w:divBdr>
                                                            <w:top w:val="none" w:sz="0" w:space="0" w:color="auto"/>
                                                            <w:left w:val="none" w:sz="0" w:space="0" w:color="auto"/>
                                                            <w:bottom w:val="none" w:sz="0" w:space="0" w:color="auto"/>
                                                            <w:right w:val="none" w:sz="0" w:space="0" w:color="auto"/>
                                                          </w:divBdr>
                                                          <w:divsChild>
                                                            <w:div w:id="1726643362">
                                                              <w:marLeft w:val="0"/>
                                                              <w:marRight w:val="0"/>
                                                              <w:marTop w:val="0"/>
                                                              <w:marBottom w:val="0"/>
                                                              <w:divBdr>
                                                                <w:top w:val="none" w:sz="0" w:space="0" w:color="auto"/>
                                                                <w:left w:val="none" w:sz="0" w:space="0" w:color="auto"/>
                                                                <w:bottom w:val="none" w:sz="0" w:space="0" w:color="auto"/>
                                                                <w:right w:val="none" w:sz="0" w:space="0" w:color="auto"/>
                                                              </w:divBdr>
                                                              <w:divsChild>
                                                                <w:div w:id="1296791036">
                                                                  <w:marLeft w:val="0"/>
                                                                  <w:marRight w:val="0"/>
                                                                  <w:marTop w:val="0"/>
                                                                  <w:marBottom w:val="0"/>
                                                                  <w:divBdr>
                                                                    <w:top w:val="none" w:sz="0" w:space="0" w:color="auto"/>
                                                                    <w:left w:val="none" w:sz="0" w:space="0" w:color="auto"/>
                                                                    <w:bottom w:val="none" w:sz="0" w:space="0" w:color="auto"/>
                                                                    <w:right w:val="none" w:sz="0" w:space="0" w:color="auto"/>
                                                                  </w:divBdr>
                                                                  <w:divsChild>
                                                                    <w:div w:id="754864536">
                                                                      <w:marLeft w:val="0"/>
                                                                      <w:marRight w:val="0"/>
                                                                      <w:marTop w:val="0"/>
                                                                      <w:marBottom w:val="0"/>
                                                                      <w:divBdr>
                                                                        <w:top w:val="none" w:sz="0" w:space="0" w:color="auto"/>
                                                                        <w:left w:val="none" w:sz="0" w:space="0" w:color="auto"/>
                                                                        <w:bottom w:val="none" w:sz="0" w:space="0" w:color="auto"/>
                                                                        <w:right w:val="none" w:sz="0" w:space="0" w:color="auto"/>
                                                                      </w:divBdr>
                                                                      <w:divsChild>
                                                                        <w:div w:id="985478342">
                                                                          <w:marLeft w:val="0"/>
                                                                          <w:marRight w:val="0"/>
                                                                          <w:marTop w:val="0"/>
                                                                          <w:marBottom w:val="0"/>
                                                                          <w:divBdr>
                                                                            <w:top w:val="none" w:sz="0" w:space="0" w:color="auto"/>
                                                                            <w:left w:val="none" w:sz="0" w:space="0" w:color="auto"/>
                                                                            <w:bottom w:val="none" w:sz="0" w:space="0" w:color="auto"/>
                                                                            <w:right w:val="none" w:sz="0" w:space="0" w:color="auto"/>
                                                                          </w:divBdr>
                                                                          <w:divsChild>
                                                                            <w:div w:id="1538591356">
                                                                              <w:marLeft w:val="0"/>
                                                                              <w:marRight w:val="0"/>
                                                                              <w:marTop w:val="0"/>
                                                                              <w:marBottom w:val="0"/>
                                                                              <w:divBdr>
                                                                                <w:top w:val="none" w:sz="0" w:space="0" w:color="auto"/>
                                                                                <w:left w:val="none" w:sz="0" w:space="0" w:color="auto"/>
                                                                                <w:bottom w:val="none" w:sz="0" w:space="0" w:color="auto"/>
                                                                                <w:right w:val="none" w:sz="0" w:space="0" w:color="auto"/>
                                                                              </w:divBdr>
                                                                              <w:divsChild>
                                                                                <w:div w:id="1015159228">
                                                                                  <w:marLeft w:val="0"/>
                                                                                  <w:marRight w:val="0"/>
                                                                                  <w:marTop w:val="0"/>
                                                                                  <w:marBottom w:val="0"/>
                                                                                  <w:divBdr>
                                                                                    <w:top w:val="none" w:sz="0" w:space="0" w:color="auto"/>
                                                                                    <w:left w:val="none" w:sz="0" w:space="0" w:color="auto"/>
                                                                                    <w:bottom w:val="none" w:sz="0" w:space="0" w:color="auto"/>
                                                                                    <w:right w:val="none" w:sz="0" w:space="0" w:color="auto"/>
                                                                                  </w:divBdr>
                                                                                  <w:divsChild>
                                                                                    <w:div w:id="156119405">
                                                                                      <w:marLeft w:val="0"/>
                                                                                      <w:marRight w:val="0"/>
                                                                                      <w:marTop w:val="0"/>
                                                                                      <w:marBottom w:val="0"/>
                                                                                      <w:divBdr>
                                                                                        <w:top w:val="none" w:sz="0" w:space="0" w:color="auto"/>
                                                                                        <w:left w:val="none" w:sz="0" w:space="0" w:color="auto"/>
                                                                                        <w:bottom w:val="none" w:sz="0" w:space="0" w:color="auto"/>
                                                                                        <w:right w:val="none" w:sz="0" w:space="0" w:color="auto"/>
                                                                                      </w:divBdr>
                                                                                      <w:divsChild>
                                                                                        <w:div w:id="89476879">
                                                                                          <w:marLeft w:val="0"/>
                                                                                          <w:marRight w:val="0"/>
                                                                                          <w:marTop w:val="0"/>
                                                                                          <w:marBottom w:val="0"/>
                                                                                          <w:divBdr>
                                                                                            <w:top w:val="none" w:sz="0" w:space="0" w:color="auto"/>
                                                                                            <w:left w:val="none" w:sz="0" w:space="0" w:color="auto"/>
                                                                                            <w:bottom w:val="none" w:sz="0" w:space="0" w:color="auto"/>
                                                                                            <w:right w:val="none" w:sz="0" w:space="0" w:color="auto"/>
                                                                                          </w:divBdr>
                                                                                          <w:divsChild>
                                                                                            <w:div w:id="1315986712">
                                                                                              <w:marLeft w:val="0"/>
                                                                                              <w:marRight w:val="0"/>
                                                                                              <w:marTop w:val="0"/>
                                                                                              <w:marBottom w:val="0"/>
                                                                                              <w:divBdr>
                                                                                                <w:top w:val="none" w:sz="0" w:space="0" w:color="auto"/>
                                                                                                <w:left w:val="none" w:sz="0" w:space="0" w:color="auto"/>
                                                                                                <w:bottom w:val="none" w:sz="0" w:space="0" w:color="auto"/>
                                                                                                <w:right w:val="none" w:sz="0" w:space="0" w:color="auto"/>
                                                                                              </w:divBdr>
                                                                                              <w:divsChild>
                                                                                                <w:div w:id="618876982">
                                                                                                  <w:marLeft w:val="0"/>
                                                                                                  <w:marRight w:val="0"/>
                                                                                                  <w:marTop w:val="0"/>
                                                                                                  <w:marBottom w:val="0"/>
                                                                                                  <w:divBdr>
                                                                                                    <w:top w:val="none" w:sz="0" w:space="0" w:color="auto"/>
                                                                                                    <w:left w:val="none" w:sz="0" w:space="0" w:color="auto"/>
                                                                                                    <w:bottom w:val="none" w:sz="0" w:space="0" w:color="auto"/>
                                                                                                    <w:right w:val="none" w:sz="0" w:space="0" w:color="auto"/>
                                                                                                  </w:divBdr>
                                                                                                  <w:divsChild>
                                                                                                    <w:div w:id="9259351">
                                                                                                      <w:marLeft w:val="0"/>
                                                                                                      <w:marRight w:val="0"/>
                                                                                                      <w:marTop w:val="0"/>
                                                                                                      <w:marBottom w:val="0"/>
                                                                                                      <w:divBdr>
                                                                                                        <w:top w:val="none" w:sz="0" w:space="0" w:color="auto"/>
                                                                                                        <w:left w:val="none" w:sz="0" w:space="0" w:color="auto"/>
                                                                                                        <w:bottom w:val="none" w:sz="0" w:space="0" w:color="auto"/>
                                                                                                        <w:right w:val="none" w:sz="0" w:space="0" w:color="auto"/>
                                                                                                      </w:divBdr>
                                                                                                      <w:divsChild>
                                                                                                        <w:div w:id="819543271">
                                                                                                          <w:marLeft w:val="0"/>
                                                                                                          <w:marRight w:val="0"/>
                                                                                                          <w:marTop w:val="0"/>
                                                                                                          <w:marBottom w:val="0"/>
                                                                                                          <w:divBdr>
                                                                                                            <w:top w:val="none" w:sz="0" w:space="0" w:color="auto"/>
                                                                                                            <w:left w:val="none" w:sz="0" w:space="0" w:color="auto"/>
                                                                                                            <w:bottom w:val="none" w:sz="0" w:space="0" w:color="auto"/>
                                                                                                            <w:right w:val="none" w:sz="0" w:space="0" w:color="auto"/>
                                                                                                          </w:divBdr>
                                                                                                          <w:divsChild>
                                                                                                            <w:div w:id="368453653">
                                                                                                              <w:marLeft w:val="0"/>
                                                                                                              <w:marRight w:val="0"/>
                                                                                                              <w:marTop w:val="0"/>
                                                                                                              <w:marBottom w:val="0"/>
                                                                                                              <w:divBdr>
                                                                                                                <w:top w:val="none" w:sz="0" w:space="0" w:color="auto"/>
                                                                                                                <w:left w:val="none" w:sz="0" w:space="0" w:color="auto"/>
                                                                                                                <w:bottom w:val="none" w:sz="0" w:space="0" w:color="auto"/>
                                                                                                                <w:right w:val="none" w:sz="0" w:space="0" w:color="auto"/>
                                                                                                              </w:divBdr>
                                                                                                              <w:divsChild>
                                                                                                                <w:div w:id="1550145342">
                                                                                                                  <w:marLeft w:val="0"/>
                                                                                                                  <w:marRight w:val="0"/>
                                                                                                                  <w:marTop w:val="0"/>
                                                                                                                  <w:marBottom w:val="0"/>
                                                                                                                  <w:divBdr>
                                                                                                                    <w:top w:val="none" w:sz="0" w:space="0" w:color="auto"/>
                                                                                                                    <w:left w:val="none" w:sz="0" w:space="0" w:color="auto"/>
                                                                                                                    <w:bottom w:val="none" w:sz="0" w:space="0" w:color="auto"/>
                                                                                                                    <w:right w:val="none" w:sz="0" w:space="0" w:color="auto"/>
                                                                                                                  </w:divBdr>
                                                                                                                  <w:divsChild>
                                                                                                                    <w:div w:id="1896038116">
                                                                                                                      <w:marLeft w:val="0"/>
                                                                                                                      <w:marRight w:val="0"/>
                                                                                                                      <w:marTop w:val="0"/>
                                                                                                                      <w:marBottom w:val="0"/>
                                                                                                                      <w:divBdr>
                                                                                                                        <w:top w:val="none" w:sz="0" w:space="0" w:color="auto"/>
                                                                                                                        <w:left w:val="none" w:sz="0" w:space="0" w:color="auto"/>
                                                                                                                        <w:bottom w:val="none" w:sz="0" w:space="0" w:color="auto"/>
                                                                                                                        <w:right w:val="none" w:sz="0" w:space="0" w:color="auto"/>
                                                                                                                      </w:divBdr>
                                                                                                                      <w:divsChild>
                                                                                                                        <w:div w:id="2032296896">
                                                                                                                          <w:marLeft w:val="0"/>
                                                                                                                          <w:marRight w:val="0"/>
                                                                                                                          <w:marTop w:val="0"/>
                                                                                                                          <w:marBottom w:val="0"/>
                                                                                                                          <w:divBdr>
                                                                                                                            <w:top w:val="none" w:sz="0" w:space="0" w:color="auto"/>
                                                                                                                            <w:left w:val="none" w:sz="0" w:space="0" w:color="auto"/>
                                                                                                                            <w:bottom w:val="none" w:sz="0" w:space="0" w:color="auto"/>
                                                                                                                            <w:right w:val="none" w:sz="0" w:space="0" w:color="auto"/>
                                                                                                                          </w:divBdr>
                                                                                                                          <w:divsChild>
                                                                                                                            <w:div w:id="1272787771">
                                                                                                                              <w:marLeft w:val="0"/>
                                                                                                                              <w:marRight w:val="0"/>
                                                                                                                              <w:marTop w:val="0"/>
                                                                                                                              <w:marBottom w:val="0"/>
                                                                                                                              <w:divBdr>
                                                                                                                                <w:top w:val="none" w:sz="0" w:space="0" w:color="auto"/>
                                                                                                                                <w:left w:val="none" w:sz="0" w:space="0" w:color="auto"/>
                                                                                                                                <w:bottom w:val="none" w:sz="0" w:space="0" w:color="auto"/>
                                                                                                                                <w:right w:val="none" w:sz="0" w:space="0" w:color="auto"/>
                                                                                                                              </w:divBdr>
                                                                                                                              <w:divsChild>
                                                                                                                                <w:div w:id="1526552881">
                                                                                                                                  <w:marLeft w:val="0"/>
                                                                                                                                  <w:marRight w:val="0"/>
                                                                                                                                  <w:marTop w:val="0"/>
                                                                                                                                  <w:marBottom w:val="0"/>
                                                                                                                                  <w:divBdr>
                                                                                                                                    <w:top w:val="none" w:sz="0" w:space="0" w:color="auto"/>
                                                                                                                                    <w:left w:val="none" w:sz="0" w:space="0" w:color="auto"/>
                                                                                                                                    <w:bottom w:val="none" w:sz="0" w:space="0" w:color="auto"/>
                                                                                                                                    <w:right w:val="none" w:sz="0" w:space="0" w:color="auto"/>
                                                                                                                                  </w:divBdr>
                                                                                                                                  <w:divsChild>
                                                                                                                                    <w:div w:id="170724258">
                                                                                                                                      <w:marLeft w:val="0"/>
                                                                                                                                      <w:marRight w:val="0"/>
                                                                                                                                      <w:marTop w:val="0"/>
                                                                                                                                      <w:marBottom w:val="0"/>
                                                                                                                                      <w:divBdr>
                                                                                                                                        <w:top w:val="none" w:sz="0" w:space="0" w:color="auto"/>
                                                                                                                                        <w:left w:val="none" w:sz="0" w:space="0" w:color="auto"/>
                                                                                                                                        <w:bottom w:val="none" w:sz="0" w:space="0" w:color="auto"/>
                                                                                                                                        <w:right w:val="none" w:sz="0" w:space="0" w:color="auto"/>
                                                                                                                                      </w:divBdr>
                                                                                                                                      <w:divsChild>
                                                                                                                                        <w:div w:id="58671876">
                                                                                                                                          <w:marLeft w:val="0"/>
                                                                                                                                          <w:marRight w:val="0"/>
                                                                                                                                          <w:marTop w:val="0"/>
                                                                                                                                          <w:marBottom w:val="0"/>
                                                                                                                                          <w:divBdr>
                                                                                                                                            <w:top w:val="none" w:sz="0" w:space="0" w:color="auto"/>
                                                                                                                                            <w:left w:val="none" w:sz="0" w:space="0" w:color="auto"/>
                                                                                                                                            <w:bottom w:val="none" w:sz="0" w:space="0" w:color="auto"/>
                                                                                                                                            <w:right w:val="none" w:sz="0" w:space="0" w:color="auto"/>
                                                                                                                                          </w:divBdr>
                                                                                                                                          <w:divsChild>
                                                                                                                                            <w:div w:id="923955211">
                                                                                                                                              <w:marLeft w:val="0"/>
                                                                                                                                              <w:marRight w:val="0"/>
                                                                                                                                              <w:marTop w:val="0"/>
                                                                                                                                              <w:marBottom w:val="0"/>
                                                                                                                                              <w:divBdr>
                                                                                                                                                <w:top w:val="none" w:sz="0" w:space="0" w:color="auto"/>
                                                                                                                                                <w:left w:val="none" w:sz="0" w:space="0" w:color="auto"/>
                                                                                                                                                <w:bottom w:val="none" w:sz="0" w:space="0" w:color="auto"/>
                                                                                                                                                <w:right w:val="none" w:sz="0" w:space="0" w:color="auto"/>
                                                                                                                                              </w:divBdr>
                                                                                                                                              <w:divsChild>
                                                                                                                                                <w:div w:id="881359728">
                                                                                                                                                  <w:marLeft w:val="0"/>
                                                                                                                                                  <w:marRight w:val="0"/>
                                                                                                                                                  <w:marTop w:val="0"/>
                                                                                                                                                  <w:marBottom w:val="0"/>
                                                                                                                                                  <w:divBdr>
                                                                                                                                                    <w:top w:val="none" w:sz="0" w:space="0" w:color="auto"/>
                                                                                                                                                    <w:left w:val="none" w:sz="0" w:space="0" w:color="auto"/>
                                                                                                                                                    <w:bottom w:val="none" w:sz="0" w:space="0" w:color="auto"/>
                                                                                                                                                    <w:right w:val="none" w:sz="0" w:space="0" w:color="auto"/>
                                                                                                                                                  </w:divBdr>
                                                                                                                                                  <w:divsChild>
                                                                                                                                                    <w:div w:id="1210191583">
                                                                                                                                                      <w:marLeft w:val="0"/>
                                                                                                                                                      <w:marRight w:val="0"/>
                                                                                                                                                      <w:marTop w:val="0"/>
                                                                                                                                                      <w:marBottom w:val="0"/>
                                                                                                                                                      <w:divBdr>
                                                                                                                                                        <w:top w:val="none" w:sz="0" w:space="0" w:color="auto"/>
                                                                                                                                                        <w:left w:val="none" w:sz="0" w:space="0" w:color="auto"/>
                                                                                                                                                        <w:bottom w:val="none" w:sz="0" w:space="0" w:color="auto"/>
                                                                                                                                                        <w:right w:val="none" w:sz="0" w:space="0" w:color="auto"/>
                                                                                                                                                      </w:divBdr>
                                                                                                                                                      <w:divsChild>
                                                                                                                                                        <w:div w:id="439184397">
                                                                                                                                                          <w:marLeft w:val="0"/>
                                                                                                                                                          <w:marRight w:val="0"/>
                                                                                                                                                          <w:marTop w:val="0"/>
                                                                                                                                                          <w:marBottom w:val="0"/>
                                                                                                                                                          <w:divBdr>
                                                                                                                                                            <w:top w:val="none" w:sz="0" w:space="0" w:color="auto"/>
                                                                                                                                                            <w:left w:val="none" w:sz="0" w:space="0" w:color="auto"/>
                                                                                                                                                            <w:bottom w:val="none" w:sz="0" w:space="0" w:color="auto"/>
                                                                                                                                                            <w:right w:val="none" w:sz="0" w:space="0" w:color="auto"/>
                                                                                                                                                          </w:divBdr>
                                                                                                                                                          <w:divsChild>
                                                                                                                                                            <w:div w:id="842475743">
                                                                                                                                                              <w:marLeft w:val="0"/>
                                                                                                                                                              <w:marRight w:val="0"/>
                                                                                                                                                              <w:marTop w:val="0"/>
                                                                                                                                                              <w:marBottom w:val="0"/>
                                                                                                                                                              <w:divBdr>
                                                                                                                                                                <w:top w:val="none" w:sz="0" w:space="0" w:color="auto"/>
                                                                                                                                                                <w:left w:val="none" w:sz="0" w:space="0" w:color="auto"/>
                                                                                                                                                                <w:bottom w:val="none" w:sz="0" w:space="0" w:color="auto"/>
                                                                                                                                                                <w:right w:val="none" w:sz="0" w:space="0" w:color="auto"/>
                                                                                                                                                              </w:divBdr>
                                                                                                                                                              <w:divsChild>
                                                                                                                                                                <w:div w:id="1376810360">
                                                                                                                                                                  <w:marLeft w:val="0"/>
                                                                                                                                                                  <w:marRight w:val="0"/>
                                                                                                                                                                  <w:marTop w:val="0"/>
                                                                                                                                                                  <w:marBottom w:val="0"/>
                                                                                                                                                                  <w:divBdr>
                                                                                                                                                                    <w:top w:val="none" w:sz="0" w:space="0" w:color="auto"/>
                                                                                                                                                                    <w:left w:val="none" w:sz="0" w:space="0" w:color="auto"/>
                                                                                                                                                                    <w:bottom w:val="none" w:sz="0" w:space="0" w:color="auto"/>
                                                                                                                                                                    <w:right w:val="none" w:sz="0" w:space="0" w:color="auto"/>
                                                                                                                                                                  </w:divBdr>
                                                                                                                                                                  <w:divsChild>
                                                                                                                                                                    <w:div w:id="1608586418">
                                                                                                                                                                      <w:marLeft w:val="0"/>
                                                                                                                                                                      <w:marRight w:val="0"/>
                                                                                                                                                                      <w:marTop w:val="0"/>
                                                                                                                                                                      <w:marBottom w:val="0"/>
                                                                                                                                                                      <w:divBdr>
                                                                                                                                                                        <w:top w:val="none" w:sz="0" w:space="0" w:color="auto"/>
                                                                                                                                                                        <w:left w:val="none" w:sz="0" w:space="0" w:color="auto"/>
                                                                                                                                                                        <w:bottom w:val="none" w:sz="0" w:space="0" w:color="auto"/>
                                                                                                                                                                        <w:right w:val="none" w:sz="0" w:space="0" w:color="auto"/>
                                                                                                                                                                      </w:divBdr>
                                                                                                                                                                    </w:div>
                                                                                                                                                                    <w:div w:id="1544975614">
                                                                                                                                                                      <w:marLeft w:val="0"/>
                                                                                                                                                                      <w:marRight w:val="0"/>
                                                                                                                                                                      <w:marTop w:val="150"/>
                                                                                                                                                                      <w:marBottom w:val="0"/>
                                                                                                                                                                      <w:divBdr>
                                                                                                                                                                        <w:top w:val="none" w:sz="0" w:space="0" w:color="auto"/>
                                                                                                                                                                        <w:left w:val="none" w:sz="0" w:space="0" w:color="auto"/>
                                                                                                                                                                        <w:bottom w:val="none" w:sz="0" w:space="0" w:color="auto"/>
                                                                                                                                                                        <w:right w:val="none" w:sz="0" w:space="0" w:color="auto"/>
                                                                                                                                                                      </w:divBdr>
                                                                                                                                                                      <w:divsChild>
                                                                                                                                                                        <w:div w:id="1902517248">
                                                                                                                                                                          <w:marLeft w:val="0"/>
                                                                                                                                                                          <w:marRight w:val="0"/>
                                                                                                                                                                          <w:marTop w:val="0"/>
                                                                                                                                                                          <w:marBottom w:val="0"/>
                                                                                                                                                                          <w:divBdr>
                                                                                                                                                                            <w:top w:val="none" w:sz="0" w:space="0" w:color="auto"/>
                                                                                                                                                                            <w:left w:val="none" w:sz="0" w:space="0" w:color="auto"/>
                                                                                                                                                                            <w:bottom w:val="none" w:sz="0" w:space="0" w:color="auto"/>
                                                                                                                                                                            <w:right w:val="none" w:sz="0" w:space="0" w:color="auto"/>
                                                                                                                                                                          </w:divBdr>
                                                                                                                                                                        </w:div>
                                                                                                                                                                        <w:div w:id="1248922373">
                                                                                                                                                                          <w:marLeft w:val="0"/>
                                                                                                                                                                          <w:marRight w:val="0"/>
                                                                                                                                                                          <w:marTop w:val="0"/>
                                                                                                                                                                          <w:marBottom w:val="0"/>
                                                                                                                                                                          <w:divBdr>
                                                                                                                                                                            <w:top w:val="none" w:sz="0" w:space="0" w:color="auto"/>
                                                                                                                                                                            <w:left w:val="none" w:sz="0" w:space="0" w:color="auto"/>
                                                                                                                                                                            <w:bottom w:val="none" w:sz="0" w:space="0" w:color="auto"/>
                                                                                                                                                                            <w:right w:val="none" w:sz="0" w:space="0" w:color="auto"/>
                                                                                                                                                                          </w:divBdr>
                                                                                                                                                                        </w:div>
                                                                                                                                                                      </w:divsChild>
                                                                                                                                                                    </w:div>
                                                                                                                                                                    <w:div w:id="1003436562">
                                                                                                                                                                      <w:marLeft w:val="0"/>
                                                                                                                                                                      <w:marRight w:val="0"/>
                                                                                                                                                                      <w:marTop w:val="225"/>
                                                                                                                                                                      <w:marBottom w:val="225"/>
                                                                                                                                                                      <w:divBdr>
                                                                                                                                                                        <w:top w:val="none" w:sz="0" w:space="0" w:color="auto"/>
                                                                                                                                                                        <w:left w:val="none" w:sz="0" w:space="0" w:color="auto"/>
                                                                                                                                                                        <w:bottom w:val="none" w:sz="0" w:space="0" w:color="auto"/>
                                                                                                                                                                        <w:right w:val="none" w:sz="0" w:space="0" w:color="auto"/>
                                                                                                                                                                      </w:divBdr>
                                                                                                                                                                      <w:divsChild>
                                                                                                                                                                        <w:div w:id="1633292354">
                                                                                                                                                                          <w:marLeft w:val="0"/>
                                                                                                                                                                          <w:marRight w:val="0"/>
                                                                                                                                                                          <w:marTop w:val="0"/>
                                                                                                                                                                          <w:marBottom w:val="0"/>
                                                                                                                                                                          <w:divBdr>
                                                                                                                                                                            <w:top w:val="none" w:sz="0" w:space="0" w:color="auto"/>
                                                                                                                                                                            <w:left w:val="none" w:sz="0" w:space="0" w:color="auto"/>
                                                                                                                                                                            <w:bottom w:val="none" w:sz="0" w:space="0" w:color="auto"/>
                                                                                                                                                                            <w:right w:val="none" w:sz="0" w:space="0" w:color="auto"/>
                                                                                                                                                                          </w:divBdr>
                                                                                                                                                                        </w:div>
                                                                                                                                                                        <w:div w:id="1304773886">
                                                                                                                                                                          <w:marLeft w:val="0"/>
                                                                                                                                                                          <w:marRight w:val="0"/>
                                                                                                                                                                          <w:marTop w:val="0"/>
                                                                                                                                                                          <w:marBottom w:val="0"/>
                                                                                                                                                                          <w:divBdr>
                                                                                                                                                                            <w:top w:val="none" w:sz="0" w:space="0" w:color="auto"/>
                                                                                                                                                                            <w:left w:val="none" w:sz="0" w:space="0" w:color="auto"/>
                                                                                                                                                                            <w:bottom w:val="none" w:sz="0" w:space="0" w:color="auto"/>
                                                                                                                                                                            <w:right w:val="none" w:sz="0" w:space="0" w:color="auto"/>
                                                                                                                                                                          </w:divBdr>
                                                                                                                                                                        </w:div>
                                                                                                                                                                        <w:div w:id="16358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8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363935">
                                      <w:blockQuote w:val="1"/>
                                      <w:marLeft w:val="0"/>
                                      <w:marRight w:val="0"/>
                                      <w:marTop w:val="0"/>
                                      <w:marBottom w:val="0"/>
                                      <w:divBdr>
                                        <w:top w:val="none" w:sz="0" w:space="0" w:color="auto"/>
                                        <w:left w:val="none" w:sz="0" w:space="0" w:color="auto"/>
                                        <w:bottom w:val="none" w:sz="0" w:space="0" w:color="auto"/>
                                        <w:right w:val="none" w:sz="0" w:space="0" w:color="auto"/>
                                      </w:divBdr>
                                      <w:divsChild>
                                        <w:div w:id="4640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907885">
      <w:bodyDiv w:val="1"/>
      <w:marLeft w:val="0"/>
      <w:marRight w:val="0"/>
      <w:marTop w:val="0"/>
      <w:marBottom w:val="0"/>
      <w:divBdr>
        <w:top w:val="none" w:sz="0" w:space="0" w:color="auto"/>
        <w:left w:val="none" w:sz="0" w:space="0" w:color="auto"/>
        <w:bottom w:val="none" w:sz="0" w:space="0" w:color="auto"/>
        <w:right w:val="none" w:sz="0" w:space="0" w:color="auto"/>
      </w:divBdr>
    </w:div>
    <w:div w:id="1999308842">
      <w:bodyDiv w:val="1"/>
      <w:marLeft w:val="0"/>
      <w:marRight w:val="0"/>
      <w:marTop w:val="0"/>
      <w:marBottom w:val="0"/>
      <w:divBdr>
        <w:top w:val="none" w:sz="0" w:space="0" w:color="auto"/>
        <w:left w:val="none" w:sz="0" w:space="0" w:color="auto"/>
        <w:bottom w:val="none" w:sz="0" w:space="0" w:color="auto"/>
        <w:right w:val="none" w:sz="0" w:space="0" w:color="auto"/>
      </w:divBdr>
      <w:divsChild>
        <w:div w:id="1701660735">
          <w:marLeft w:val="0"/>
          <w:marRight w:val="0"/>
          <w:marTop w:val="0"/>
          <w:marBottom w:val="0"/>
          <w:divBdr>
            <w:top w:val="none" w:sz="0" w:space="0" w:color="auto"/>
            <w:left w:val="none" w:sz="0" w:space="0" w:color="auto"/>
            <w:bottom w:val="none" w:sz="0" w:space="0" w:color="auto"/>
            <w:right w:val="none" w:sz="0" w:space="0" w:color="auto"/>
          </w:divBdr>
        </w:div>
        <w:div w:id="799878626">
          <w:marLeft w:val="0"/>
          <w:marRight w:val="0"/>
          <w:marTop w:val="0"/>
          <w:marBottom w:val="0"/>
          <w:divBdr>
            <w:top w:val="none" w:sz="0" w:space="0" w:color="auto"/>
            <w:left w:val="none" w:sz="0" w:space="0" w:color="auto"/>
            <w:bottom w:val="none" w:sz="0" w:space="0" w:color="auto"/>
            <w:right w:val="none" w:sz="0" w:space="0" w:color="auto"/>
          </w:divBdr>
        </w:div>
        <w:div w:id="1181773959">
          <w:marLeft w:val="0"/>
          <w:marRight w:val="0"/>
          <w:marTop w:val="0"/>
          <w:marBottom w:val="0"/>
          <w:divBdr>
            <w:top w:val="none" w:sz="0" w:space="0" w:color="auto"/>
            <w:left w:val="none" w:sz="0" w:space="0" w:color="auto"/>
            <w:bottom w:val="none" w:sz="0" w:space="0" w:color="auto"/>
            <w:right w:val="none" w:sz="0" w:space="0" w:color="auto"/>
          </w:divBdr>
        </w:div>
        <w:div w:id="174660277">
          <w:marLeft w:val="0"/>
          <w:marRight w:val="0"/>
          <w:marTop w:val="0"/>
          <w:marBottom w:val="0"/>
          <w:divBdr>
            <w:top w:val="none" w:sz="0" w:space="0" w:color="auto"/>
            <w:left w:val="none" w:sz="0" w:space="0" w:color="auto"/>
            <w:bottom w:val="none" w:sz="0" w:space="0" w:color="auto"/>
            <w:right w:val="none" w:sz="0" w:space="0" w:color="auto"/>
          </w:divBdr>
        </w:div>
        <w:div w:id="272447693">
          <w:marLeft w:val="0"/>
          <w:marRight w:val="0"/>
          <w:marTop w:val="0"/>
          <w:marBottom w:val="0"/>
          <w:divBdr>
            <w:top w:val="none" w:sz="0" w:space="0" w:color="auto"/>
            <w:left w:val="none" w:sz="0" w:space="0" w:color="auto"/>
            <w:bottom w:val="none" w:sz="0" w:space="0" w:color="auto"/>
            <w:right w:val="none" w:sz="0" w:space="0" w:color="auto"/>
          </w:divBdr>
        </w:div>
        <w:div w:id="775488710">
          <w:marLeft w:val="0"/>
          <w:marRight w:val="0"/>
          <w:marTop w:val="0"/>
          <w:marBottom w:val="0"/>
          <w:divBdr>
            <w:top w:val="none" w:sz="0" w:space="0" w:color="auto"/>
            <w:left w:val="none" w:sz="0" w:space="0" w:color="auto"/>
            <w:bottom w:val="none" w:sz="0" w:space="0" w:color="auto"/>
            <w:right w:val="none" w:sz="0" w:space="0" w:color="auto"/>
          </w:divBdr>
        </w:div>
        <w:div w:id="976491182">
          <w:marLeft w:val="0"/>
          <w:marRight w:val="0"/>
          <w:marTop w:val="0"/>
          <w:marBottom w:val="0"/>
          <w:divBdr>
            <w:top w:val="none" w:sz="0" w:space="0" w:color="auto"/>
            <w:left w:val="none" w:sz="0" w:space="0" w:color="auto"/>
            <w:bottom w:val="none" w:sz="0" w:space="0" w:color="auto"/>
            <w:right w:val="none" w:sz="0" w:space="0" w:color="auto"/>
          </w:divBdr>
        </w:div>
        <w:div w:id="627277749">
          <w:marLeft w:val="0"/>
          <w:marRight w:val="0"/>
          <w:marTop w:val="0"/>
          <w:marBottom w:val="0"/>
          <w:divBdr>
            <w:top w:val="none" w:sz="0" w:space="0" w:color="auto"/>
            <w:left w:val="none" w:sz="0" w:space="0" w:color="auto"/>
            <w:bottom w:val="none" w:sz="0" w:space="0" w:color="auto"/>
            <w:right w:val="none" w:sz="0" w:space="0" w:color="auto"/>
          </w:divBdr>
        </w:div>
      </w:divsChild>
    </w:div>
    <w:div w:id="2076971491">
      <w:bodyDiv w:val="1"/>
      <w:marLeft w:val="0"/>
      <w:marRight w:val="0"/>
      <w:marTop w:val="0"/>
      <w:marBottom w:val="0"/>
      <w:divBdr>
        <w:top w:val="none" w:sz="0" w:space="0" w:color="auto"/>
        <w:left w:val="none" w:sz="0" w:space="0" w:color="auto"/>
        <w:bottom w:val="none" w:sz="0" w:space="0" w:color="auto"/>
        <w:right w:val="none" w:sz="0" w:space="0" w:color="auto"/>
      </w:divBdr>
      <w:divsChild>
        <w:div w:id="1118722180">
          <w:marLeft w:val="0"/>
          <w:marRight w:val="0"/>
          <w:marTop w:val="0"/>
          <w:marBottom w:val="0"/>
          <w:divBdr>
            <w:top w:val="none" w:sz="0" w:space="0" w:color="auto"/>
            <w:left w:val="none" w:sz="0" w:space="0" w:color="auto"/>
            <w:bottom w:val="none" w:sz="0" w:space="0" w:color="auto"/>
            <w:right w:val="none" w:sz="0" w:space="0" w:color="auto"/>
          </w:divBdr>
        </w:div>
        <w:div w:id="1511406815">
          <w:marLeft w:val="0"/>
          <w:marRight w:val="0"/>
          <w:marTop w:val="0"/>
          <w:marBottom w:val="0"/>
          <w:divBdr>
            <w:top w:val="none" w:sz="0" w:space="0" w:color="auto"/>
            <w:left w:val="none" w:sz="0" w:space="0" w:color="auto"/>
            <w:bottom w:val="none" w:sz="0" w:space="0" w:color="auto"/>
            <w:right w:val="none" w:sz="0" w:space="0" w:color="auto"/>
          </w:divBdr>
        </w:div>
        <w:div w:id="1206068155">
          <w:marLeft w:val="0"/>
          <w:marRight w:val="0"/>
          <w:marTop w:val="0"/>
          <w:marBottom w:val="0"/>
          <w:divBdr>
            <w:top w:val="none" w:sz="0" w:space="0" w:color="auto"/>
            <w:left w:val="none" w:sz="0" w:space="0" w:color="auto"/>
            <w:bottom w:val="none" w:sz="0" w:space="0" w:color="auto"/>
            <w:right w:val="none" w:sz="0" w:space="0" w:color="auto"/>
          </w:divBdr>
        </w:div>
        <w:div w:id="1560743090">
          <w:marLeft w:val="0"/>
          <w:marRight w:val="0"/>
          <w:marTop w:val="0"/>
          <w:marBottom w:val="0"/>
          <w:divBdr>
            <w:top w:val="none" w:sz="0" w:space="0" w:color="auto"/>
            <w:left w:val="none" w:sz="0" w:space="0" w:color="auto"/>
            <w:bottom w:val="none" w:sz="0" w:space="0" w:color="auto"/>
            <w:right w:val="none" w:sz="0" w:space="0" w:color="auto"/>
          </w:divBdr>
        </w:div>
        <w:div w:id="414866119">
          <w:marLeft w:val="0"/>
          <w:marRight w:val="0"/>
          <w:marTop w:val="0"/>
          <w:marBottom w:val="0"/>
          <w:divBdr>
            <w:top w:val="none" w:sz="0" w:space="0" w:color="auto"/>
            <w:left w:val="none" w:sz="0" w:space="0" w:color="auto"/>
            <w:bottom w:val="none" w:sz="0" w:space="0" w:color="auto"/>
            <w:right w:val="none" w:sz="0" w:space="0" w:color="auto"/>
          </w:divBdr>
        </w:div>
        <w:div w:id="787091287">
          <w:marLeft w:val="0"/>
          <w:marRight w:val="0"/>
          <w:marTop w:val="0"/>
          <w:marBottom w:val="0"/>
          <w:divBdr>
            <w:top w:val="none" w:sz="0" w:space="0" w:color="auto"/>
            <w:left w:val="none" w:sz="0" w:space="0" w:color="auto"/>
            <w:bottom w:val="none" w:sz="0" w:space="0" w:color="auto"/>
            <w:right w:val="none" w:sz="0" w:space="0" w:color="auto"/>
          </w:divBdr>
        </w:div>
        <w:div w:id="321811274">
          <w:marLeft w:val="0"/>
          <w:marRight w:val="0"/>
          <w:marTop w:val="0"/>
          <w:marBottom w:val="0"/>
          <w:divBdr>
            <w:top w:val="none" w:sz="0" w:space="0" w:color="auto"/>
            <w:left w:val="none" w:sz="0" w:space="0" w:color="auto"/>
            <w:bottom w:val="none" w:sz="0" w:space="0" w:color="auto"/>
            <w:right w:val="none" w:sz="0" w:space="0" w:color="auto"/>
          </w:divBdr>
        </w:div>
        <w:div w:id="859507582">
          <w:marLeft w:val="0"/>
          <w:marRight w:val="0"/>
          <w:marTop w:val="0"/>
          <w:marBottom w:val="0"/>
          <w:divBdr>
            <w:top w:val="none" w:sz="0" w:space="0" w:color="auto"/>
            <w:left w:val="none" w:sz="0" w:space="0" w:color="auto"/>
            <w:bottom w:val="none" w:sz="0" w:space="0" w:color="auto"/>
            <w:right w:val="none" w:sz="0" w:space="0" w:color="auto"/>
          </w:divBdr>
        </w:div>
      </w:divsChild>
    </w:div>
    <w:div w:id="2087535324">
      <w:bodyDiv w:val="1"/>
      <w:marLeft w:val="0"/>
      <w:marRight w:val="0"/>
      <w:marTop w:val="0"/>
      <w:marBottom w:val="0"/>
      <w:divBdr>
        <w:top w:val="none" w:sz="0" w:space="0" w:color="auto"/>
        <w:left w:val="none" w:sz="0" w:space="0" w:color="auto"/>
        <w:bottom w:val="none" w:sz="0" w:space="0" w:color="auto"/>
        <w:right w:val="none" w:sz="0" w:space="0" w:color="auto"/>
      </w:divBdr>
    </w:div>
    <w:div w:id="2093089661">
      <w:bodyDiv w:val="1"/>
      <w:marLeft w:val="0"/>
      <w:marRight w:val="0"/>
      <w:marTop w:val="0"/>
      <w:marBottom w:val="0"/>
      <w:divBdr>
        <w:top w:val="none" w:sz="0" w:space="0" w:color="auto"/>
        <w:left w:val="none" w:sz="0" w:space="0" w:color="auto"/>
        <w:bottom w:val="none" w:sz="0" w:space="0" w:color="auto"/>
        <w:right w:val="none" w:sz="0" w:space="0" w:color="auto"/>
      </w:divBdr>
    </w:div>
    <w:div w:id="2104256806">
      <w:bodyDiv w:val="1"/>
      <w:marLeft w:val="0"/>
      <w:marRight w:val="0"/>
      <w:marTop w:val="0"/>
      <w:marBottom w:val="0"/>
      <w:divBdr>
        <w:top w:val="none" w:sz="0" w:space="0" w:color="auto"/>
        <w:left w:val="none" w:sz="0" w:space="0" w:color="auto"/>
        <w:bottom w:val="none" w:sz="0" w:space="0" w:color="auto"/>
        <w:right w:val="none" w:sz="0" w:space="0" w:color="auto"/>
      </w:divBdr>
      <w:divsChild>
        <w:div w:id="559101986">
          <w:marLeft w:val="0"/>
          <w:marRight w:val="0"/>
          <w:marTop w:val="0"/>
          <w:marBottom w:val="0"/>
          <w:divBdr>
            <w:top w:val="none" w:sz="0" w:space="0" w:color="auto"/>
            <w:left w:val="none" w:sz="0" w:space="0" w:color="auto"/>
            <w:bottom w:val="none" w:sz="0" w:space="0" w:color="auto"/>
            <w:right w:val="none" w:sz="0" w:space="0" w:color="auto"/>
          </w:divBdr>
          <w:divsChild>
            <w:div w:id="14781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7582">
      <w:bodyDiv w:val="1"/>
      <w:marLeft w:val="0"/>
      <w:marRight w:val="0"/>
      <w:marTop w:val="0"/>
      <w:marBottom w:val="0"/>
      <w:divBdr>
        <w:top w:val="none" w:sz="0" w:space="0" w:color="auto"/>
        <w:left w:val="none" w:sz="0" w:space="0" w:color="auto"/>
        <w:bottom w:val="none" w:sz="0" w:space="0" w:color="auto"/>
        <w:right w:val="none" w:sz="0" w:space="0" w:color="auto"/>
      </w:divBdr>
    </w:div>
    <w:div w:id="2134788265">
      <w:bodyDiv w:val="1"/>
      <w:marLeft w:val="0"/>
      <w:marRight w:val="0"/>
      <w:marTop w:val="0"/>
      <w:marBottom w:val="0"/>
      <w:divBdr>
        <w:top w:val="none" w:sz="0" w:space="0" w:color="auto"/>
        <w:left w:val="none" w:sz="0" w:space="0" w:color="auto"/>
        <w:bottom w:val="none" w:sz="0" w:space="0" w:color="auto"/>
        <w:right w:val="none" w:sz="0" w:space="0" w:color="auto"/>
      </w:divBdr>
    </w:div>
    <w:div w:id="2138450324">
      <w:bodyDiv w:val="1"/>
      <w:marLeft w:val="0"/>
      <w:marRight w:val="0"/>
      <w:marTop w:val="0"/>
      <w:marBottom w:val="0"/>
      <w:divBdr>
        <w:top w:val="none" w:sz="0" w:space="0" w:color="auto"/>
        <w:left w:val="none" w:sz="0" w:space="0" w:color="auto"/>
        <w:bottom w:val="none" w:sz="0" w:space="0" w:color="auto"/>
        <w:right w:val="none" w:sz="0" w:space="0" w:color="auto"/>
      </w:divBdr>
    </w:div>
    <w:div w:id="2142114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airsi2022.unizar.es/" TargetMode="External"/><Relationship Id="rId39" Type="http://schemas.openxmlformats.org/officeDocument/2006/relationships/image" Target="media/image13.png"/><Relationship Id="rId21" Type="http://schemas.openxmlformats.org/officeDocument/2006/relationships/hyperlink" Target="mailto:rbelk@schulich.yorku.ca" TargetMode="External"/><Relationship Id="rId34" Type="http://schemas.openxmlformats.org/officeDocument/2006/relationships/image" Target="media/image10.png"/><Relationship Id="rId42" Type="http://schemas.openxmlformats.org/officeDocument/2006/relationships/hyperlink" Target="http://www.icsporto.com/icmarktech/index.php/en/" TargetMode="External"/><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1.xml"/><Relationship Id="rId11" Type="http://schemas.openxmlformats.org/officeDocument/2006/relationships/hyperlink" Target="http://www.aemarkcongresos.com/congreso2022/index.php/es/" TargetMode="External"/><Relationship Id="rId24" Type="http://schemas.openxmlformats.org/officeDocument/2006/relationships/hyperlink" Target="mailto:p.thaichon@griffith.edu.au" TargetMode="External"/><Relationship Id="rId32" Type="http://schemas.openxmlformats.org/officeDocument/2006/relationships/hyperlink" Target="http://www.editorialmanager.com/jien" TargetMode="External"/><Relationship Id="rId37" Type="http://schemas.openxmlformats.org/officeDocument/2006/relationships/image" Target="media/image12.png"/><Relationship Id="rId40" Type="http://schemas.openxmlformats.org/officeDocument/2006/relationships/hyperlink" Target="https://www.springer.com/series/8767"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www.aemarkcongresos.com/congreso2022/index.php/es/" TargetMode="External"/><Relationship Id="rId23" Type="http://schemas.openxmlformats.org/officeDocument/2006/relationships/hyperlink" Target="mailto:belan@unizar.es" TargetMode="External"/><Relationship Id="rId28" Type="http://schemas.openxmlformats.org/officeDocument/2006/relationships/hyperlink" Target="https://onlinelibrary.wiley.com/journal/15206793" TargetMode="External"/><Relationship Id="rId36" Type="http://schemas.openxmlformats.org/officeDocument/2006/relationships/hyperlink" Target="https://www.eiasm.org/frontoffice/event_announcement.asp?event_id=1450" TargetMode="External"/><Relationship Id="rId49" Type="http://schemas.openxmlformats.org/officeDocument/2006/relationships/hyperlink" Target="mailto:boletin@aemark." TargetMode="External"/><Relationship Id="rId10" Type="http://schemas.openxmlformats.org/officeDocument/2006/relationships/image" Target="media/image3.tiff"/><Relationship Id="rId19" Type="http://schemas.openxmlformats.org/officeDocument/2006/relationships/image" Target="media/image8.png"/><Relationship Id="rId31" Type="http://schemas.openxmlformats.org/officeDocument/2006/relationships/hyperlink" Target="https://www.springer.com/journal/10843/updates" TargetMode="External"/><Relationship Id="rId44" Type="http://schemas.openxmlformats.org/officeDocument/2006/relationships/hyperlink" Target="http://xxiicongresoaecit.webs.uvigo.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bsteenkamp.com/" TargetMode="External"/><Relationship Id="rId22" Type="http://schemas.openxmlformats.org/officeDocument/2006/relationships/hyperlink" Target="mailto:cflavian@unizar.es" TargetMode="External"/><Relationship Id="rId27" Type="http://schemas.openxmlformats.org/officeDocument/2006/relationships/hyperlink" Target="mailto:cflavian@unizar.es" TargetMode="External"/><Relationship Id="rId30" Type="http://schemas.openxmlformats.org/officeDocument/2006/relationships/hyperlink" Target="https://journals.sagepub.com/page/jht/cfp-responsible-tourism-hospitality"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jbsteenkamp.com/" TargetMode="External"/><Relationship Id="rId17" Type="http://schemas.openxmlformats.org/officeDocument/2006/relationships/image" Target="media/image6.jpeg"/><Relationship Id="rId25" Type="http://schemas.openxmlformats.org/officeDocument/2006/relationships/hyperlink" Target="https://onlinelibrary.wiley.com/page/journal/15206793/homepage/forauthors.html?fbclid=IwAR1jZzuMAdAXeJ6otePLUljmCNPkIFJk4nUKeExI2mm3wqjBu6YkIkUn1Vc" TargetMode="External"/><Relationship Id="rId33" Type="http://schemas.openxmlformats.org/officeDocument/2006/relationships/hyperlink" Target="http://www.simktg.it/sp/doctoral-research-colloquium.3sp" TargetMode="External"/><Relationship Id="rId38" Type="http://schemas.openxmlformats.org/officeDocument/2006/relationships/hyperlink" Target="https://eventos.unizar.es/63018/detail/international-workshop-on-gamification-and-motivational-technologies-gamotec.html" TargetMode="External"/><Relationship Id="rId46" Type="http://schemas.openxmlformats.org/officeDocument/2006/relationships/image" Target="media/image16.jpeg"/><Relationship Id="rId20" Type="http://schemas.openxmlformats.org/officeDocument/2006/relationships/image" Target="media/image9.jpeg"/><Relationship Id="rId41" Type="http://schemas.openxmlformats.org/officeDocument/2006/relationships/hyperlink" Target="https://link.springer.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46EEF-8220-41BC-8CB8-ABC21F6D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1628</TotalTime>
  <Pages>15</Pages>
  <Words>4757</Words>
  <Characters>26167</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Gurrea</dc:creator>
  <cp:lastModifiedBy>mercedes.rozano@uam.es</cp:lastModifiedBy>
  <cp:revision>183</cp:revision>
  <dcterms:created xsi:type="dcterms:W3CDTF">2022-04-18T17:43:00Z</dcterms:created>
  <dcterms:modified xsi:type="dcterms:W3CDTF">2022-05-17T21:22:00Z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